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fafc" w14:textId="6def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балаларды материалдық қамтамасыз ету үшін құжаттарды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2008 жылғы 8 ақпандағы N 22 қаулысы. Солтүстік Қазақстан облысының Мамлют ауданының Әділет басқармасында 2008 жылғы 20 наурызда N 13-10-56 тіркелді. Күші жойылды - Солтүстік Қазақстан облысы Мамлют аудандық әкімдігінің 2010 жылғы 14 қаңтардағы N 6 Қаулысымен</w:t>
      </w:r>
    </w:p>
    <w:p>
      <w:pPr>
        <w:spacing w:after="0"/>
        <w:ind w:left="0"/>
        <w:jc w:val="both"/>
      </w:pPr>
      <w:r>
        <w:rPr>
          <w:rFonts w:ascii="Times New Roman"/>
          <w:b w:val="false"/>
          <w:i/>
          <w:color w:val="800000"/>
          <w:sz w:val="28"/>
        </w:rPr>
        <w:t>      Ескерту. Күші жойылды – Солтүстік Қазақстан облысы Мамлют аудандық әкімдігінің 2010.01.14 N 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2000 жылғы 27 қарашадағы № 107 Заңы </w:t>
      </w:r>
      <w:r>
        <w:rPr>
          <w:rFonts w:ascii="Times New Roman"/>
          <w:b w:val="false"/>
          <w:i w:val="false"/>
          <w:color w:val="000000"/>
          <w:sz w:val="28"/>
        </w:rPr>
        <w:t>9-1-бабы</w:t>
      </w:r>
      <w:r>
        <w:rPr>
          <w:rFonts w:ascii="Times New Roman"/>
          <w:b w:val="false"/>
          <w:i w:val="false"/>
          <w:color w:val="000000"/>
          <w:sz w:val="28"/>
        </w:rPr>
        <w:t xml:space="preserve"> 2-тармағына сәйкес,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 Тізбесі, Қазақстан Республикасы Үкіметінің «Мемлекеттік қызмет көрсетудің Тұрпатты стандартын бекіту туралы» 2007 жылғы 30 маусымдағы № 558 қаулысы </w:t>
      </w:r>
      <w:r>
        <w:rPr>
          <w:rFonts w:ascii="Times New Roman"/>
          <w:b w:val="false"/>
          <w:i w:val="false"/>
          <w:color w:val="000000"/>
          <w:sz w:val="28"/>
        </w:rPr>
        <w:t>2-тармағы</w:t>
      </w:r>
      <w:r>
        <w:rPr>
          <w:rFonts w:ascii="Times New Roman"/>
          <w:b w:val="false"/>
          <w:i w:val="false"/>
          <w:color w:val="000000"/>
          <w:sz w:val="28"/>
        </w:rPr>
        <w:t xml:space="preserve"> негізінде және мемлекеттік қызмет көрсету сапасын жоғарылату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мекемесімен «Үйде оқытылатын және тәрбиеленетін мүгедек балаларды материалдық қамтамасыз ету үшін құжаттарды ресімдеу» мемлекеттік қызмет көрсетудің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С.Б. Бәкеевке жүктелсін.</w:t>
      </w:r>
      <w:r>
        <w:br/>
      </w:r>
      <w:r>
        <w:rPr>
          <w:rFonts w:ascii="Times New Roman"/>
          <w:b w:val="false"/>
          <w:i w:val="false"/>
          <w:color w:val="000000"/>
          <w:sz w:val="28"/>
        </w:rPr>
        <w:t>
</w:t>
      </w:r>
      <w:r>
        <w:rPr>
          <w:rFonts w:ascii="Times New Roman"/>
          <w:b w:val="false"/>
          <w:i w:val="false"/>
          <w:color w:val="000000"/>
          <w:sz w:val="28"/>
        </w:rPr>
        <w:t>
      3. Осы қаулы Мамлют ауданының әділет басқармасында мемлекеттік тіркелген күнінен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Б.Н</w:t>
      </w:r>
      <w:r>
        <w:rPr>
          <w:rFonts w:ascii="Times New Roman"/>
          <w:b w:val="false"/>
          <w:i/>
          <w:color w:val="000000"/>
          <w:sz w:val="28"/>
        </w:rPr>
        <w:t>ұғ</w:t>
      </w:r>
      <w:r>
        <w:rPr>
          <w:rFonts w:ascii="Times New Roman"/>
          <w:b w:val="false"/>
          <w:i/>
          <w:color w:val="000000"/>
          <w:sz w:val="28"/>
        </w:rPr>
        <w:t>ыманов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8 ақпандағы</w:t>
      </w:r>
      <w:r>
        <w:br/>
      </w:r>
      <w:r>
        <w:rPr>
          <w:rFonts w:ascii="Times New Roman"/>
          <w:b w:val="false"/>
          <w:i w:val="false"/>
          <w:color w:val="000000"/>
          <w:sz w:val="28"/>
        </w:rPr>
        <w:t>
№ 22 қаулысымен бекітілді</w:t>
      </w:r>
    </w:p>
    <w:p>
      <w:pPr>
        <w:spacing w:after="0"/>
        <w:ind w:left="0"/>
        <w:jc w:val="both"/>
      </w:pPr>
      <w:r>
        <w:rPr>
          <w:rFonts w:ascii="Times New Roman"/>
          <w:b/>
          <w:i w:val="false"/>
          <w:color w:val="000080"/>
          <w:sz w:val="28"/>
        </w:rPr>
        <w:t>Мемлекеттік қызмет көрсету стандарты «Үйде оқытылатын және тәрбиеленетін мүгедек балаларды материалдық қамтамасыз ету үшін құжаттарды ресімдеу»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осы стандарты үйде оқытылатын және тәрбиеленетін мүгедек балаларды материалдық қамтамасыз ету үшін құжаттарды ресімдеу тәртібін белгілейді (әрі қарай – мемлекеттік қызмет).</w:t>
      </w:r>
      <w:r>
        <w:br/>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Жартылай автоматтандырылған.</w:t>
      </w:r>
      <w:r>
        <w:br/>
      </w:r>
      <w:r>
        <w:rPr>
          <w:rFonts w:ascii="Times New Roman"/>
          <w:b w:val="false"/>
          <w:i w:val="false"/>
          <w:color w:val="000000"/>
          <w:sz w:val="28"/>
        </w:rPr>
        <w:t xml:space="preserve">
      3. Мемлекеттік қызмет Қазақстан Республикасының «Қазақстан Республикасында мүгедектерді әлеуметтік қорғау туралы» 2005 жылғы 13 сәуірдегі № 39 Заңы </w:t>
      </w:r>
      <w:r>
        <w:rPr>
          <w:rFonts w:ascii="Times New Roman"/>
          <w:b w:val="false"/>
          <w:i w:val="false"/>
          <w:color w:val="000000"/>
          <w:sz w:val="28"/>
        </w:rPr>
        <w:t>29-бабы</w:t>
      </w:r>
      <w:r>
        <w:rPr>
          <w:rFonts w:ascii="Times New Roman"/>
          <w:b w:val="false"/>
          <w:i w:val="false"/>
          <w:color w:val="000000"/>
          <w:sz w:val="28"/>
        </w:rPr>
        <w:t xml:space="preserve"> 6 тармағы негізінде көрсетіледі – </w:t>
      </w:r>
      <w:r>
        <w:br/>
      </w:r>
      <w:r>
        <w:rPr>
          <w:rFonts w:ascii="Times New Roman"/>
          <w:b w:val="false"/>
          <w:i w:val="false"/>
          <w:color w:val="000000"/>
          <w:sz w:val="28"/>
        </w:rPr>
        <w:t>
«Мүгедек балаларды жалпы не арнайы мектепке дейінгі және басқа оқу орындарында тәрбиелеу және оқыту мүмкіндігі болмағанда ата-ана мен заңды өкілдердің тілегін ескере, Қазақстан Республикасының заңымен белгіленген тәртіпте тәрбиелеу және оқыту үйде жүргізіледі»</w:t>
      </w:r>
      <w:r>
        <w:br/>
      </w:r>
      <w:r>
        <w:rPr>
          <w:rFonts w:ascii="Times New Roman"/>
          <w:b w:val="false"/>
          <w:i w:val="false"/>
          <w:color w:val="000000"/>
          <w:sz w:val="28"/>
        </w:rPr>
        <w:t>
      4. Мемлекеттік қызмет «Солтүстік Қазақстан облысы Мамлют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Мемлекеттік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5. Мемлекеттік қызметті аяқтау нысаны болып үйде тәрбиеленетін және оқытылатын мүгедек балаларды материалдық қамтамасыз ету үшін өтініш берушінің жеке іс қағазын беру табылады.</w:t>
      </w:r>
      <w:r>
        <w:br/>
      </w:r>
      <w:r>
        <w:rPr>
          <w:rFonts w:ascii="Times New Roman"/>
          <w:b w:val="false"/>
          <w:i w:val="false"/>
          <w:color w:val="000000"/>
          <w:sz w:val="28"/>
        </w:rPr>
        <w:t>
      6. Әлеуметтік көмекті алуға үйде тәрбиеленетін және оқытылатын мүгедек балаларды бір ата-анасы не оның заңды өкілі құқықты.</w:t>
      </w:r>
      <w:r>
        <w:br/>
      </w:r>
      <w:r>
        <w:rPr>
          <w:rFonts w:ascii="Times New Roman"/>
          <w:b w:val="false"/>
          <w:i w:val="false"/>
          <w:color w:val="000000"/>
          <w:sz w:val="28"/>
        </w:rPr>
        <w:t>
      7. Мемлекеттік қызмет көрсетудегі уақыты бойынша шектеулер мерзімдері:</w:t>
      </w:r>
      <w:r>
        <w:br/>
      </w:r>
      <w:r>
        <w:rPr>
          <w:rFonts w:ascii="Times New Roman"/>
          <w:b w:val="false"/>
          <w:i w:val="false"/>
          <w:color w:val="000000"/>
          <w:sz w:val="28"/>
        </w:rPr>
        <w:t>
      1) өтініш берушімен қажет құжаттарды, электрондық сұраныс беру сәтінен бастап мемлекеттік қызмет көрсету мерзімі 10 күн (тіркеу, талон алу және т.с.с);</w:t>
      </w:r>
      <w:r>
        <w:br/>
      </w:r>
      <w:r>
        <w:rPr>
          <w:rFonts w:ascii="Times New Roman"/>
          <w:b w:val="false"/>
          <w:i w:val="false"/>
          <w:color w:val="000000"/>
          <w:sz w:val="28"/>
        </w:rPr>
        <w:t>
      2) қажет құжаттарды тапсыруда, электрондық сұранысты құрастыруда кезекте тосудың ең көп уақыты 30 минут;</w:t>
      </w:r>
      <w:r>
        <w:br/>
      </w:r>
      <w:r>
        <w:rPr>
          <w:rFonts w:ascii="Times New Roman"/>
          <w:b w:val="false"/>
          <w:i w:val="false"/>
          <w:color w:val="000000"/>
          <w:sz w:val="28"/>
        </w:rPr>
        <w:t>
      3) құжаттарды алуда кезекте тосудың ең көп уақыты, мемлекеттік қызметтің нәтижесі ретінде файлдың ең көп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туралы толық ақпарат ақпараттың ресми көздерінде, стендтерде, ақпараттық тақталарда жарияланады. </w:t>
      </w:r>
      <w:r>
        <w:br/>
      </w:r>
      <w:r>
        <w:rPr>
          <w:rFonts w:ascii="Times New Roman"/>
          <w:b w:val="false"/>
          <w:i w:val="false"/>
          <w:color w:val="000000"/>
          <w:sz w:val="28"/>
        </w:rPr>
        <w:t>
      Қызметті «Солтүстік Қазақстан облысы Мамлют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10. Мемлекеттік қызмет дүйсенбіден бастап жұмаға дейін сағат 9.00-ден бастап 18.00-ге дейін, үзіліс сағат 13.00-ден 14.00-ге дейін, алдын ала жазылусыз көрсетіледі.</w:t>
      </w:r>
      <w:r>
        <w:br/>
      </w:r>
      <w:r>
        <w:rPr>
          <w:rFonts w:ascii="Times New Roman"/>
          <w:b w:val="false"/>
          <w:i w:val="false"/>
          <w:color w:val="000000"/>
          <w:sz w:val="28"/>
        </w:rPr>
        <w:t>
      11. Мемлекеттік қызмет көрсету бөлмесі «Солтүстік Қазақстан облысы Мамлют ауданының жұмыспен қамту және әлеуметтік бағдарламалар бөлімі» мемлекеттік мекемесінің ғимаратында орналасқан, екі есік, пандус, қажет құжаттар және оларды толтыру үлгілерімен фойе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12. Мемлекеттік қызметті алу үшін өтініш беруші ұсынады:</w:t>
      </w:r>
      <w:r>
        <w:br/>
      </w:r>
      <w:r>
        <w:rPr>
          <w:rFonts w:ascii="Times New Roman"/>
          <w:b w:val="false"/>
          <w:i w:val="false"/>
          <w:color w:val="000000"/>
          <w:sz w:val="28"/>
        </w:rPr>
        <w:t>
      1) өтініш;</w:t>
      </w:r>
      <w:r>
        <w:br/>
      </w:r>
      <w:r>
        <w:rPr>
          <w:rFonts w:ascii="Times New Roman"/>
          <w:b w:val="false"/>
          <w:i w:val="false"/>
          <w:color w:val="000000"/>
          <w:sz w:val="28"/>
        </w:rPr>
        <w:t>
      2) жеке басының куәлігі (түпнұсқа, көшірмесі);</w:t>
      </w:r>
      <w:r>
        <w:br/>
      </w:r>
      <w:r>
        <w:rPr>
          <w:rFonts w:ascii="Times New Roman"/>
          <w:b w:val="false"/>
          <w:i w:val="false"/>
          <w:color w:val="000000"/>
          <w:sz w:val="28"/>
        </w:rPr>
        <w:t>
      3) тұрақты мекен-жайын және отбасы құрамын растайтын құжат;</w:t>
      </w:r>
      <w:r>
        <w:br/>
      </w:r>
      <w:r>
        <w:rPr>
          <w:rFonts w:ascii="Times New Roman"/>
          <w:b w:val="false"/>
          <w:i w:val="false"/>
          <w:color w:val="000000"/>
          <w:sz w:val="28"/>
        </w:rPr>
        <w:t>
      4) мүгедектікті белгілеу туралы медициналық-әлеуметтік сараптау комиссияның анықтамасы (түпнұсқа, көшірмесі);</w:t>
      </w:r>
      <w:r>
        <w:br/>
      </w:r>
      <w:r>
        <w:rPr>
          <w:rFonts w:ascii="Times New Roman"/>
          <w:b w:val="false"/>
          <w:i w:val="false"/>
          <w:color w:val="000000"/>
          <w:sz w:val="28"/>
        </w:rPr>
        <w:t>
      5) уәкілдік білім органы жанындағы ведомствоаралық психологиялық-медициналық-педагогикалық комиссиямен берілген мүгедек баланы үйде оқыту (тәрбиелеу) қажеттігі туралы қорытынды (түпнұсқа);</w:t>
      </w:r>
      <w:r>
        <w:br/>
      </w:r>
      <w:r>
        <w:rPr>
          <w:rFonts w:ascii="Times New Roman"/>
          <w:b w:val="false"/>
          <w:i w:val="false"/>
          <w:color w:val="000000"/>
          <w:sz w:val="28"/>
        </w:rPr>
        <w:t>
      6) баланың тууы туралы куәлік (түпнұсқа, көшірмесі).</w:t>
      </w:r>
      <w:r>
        <w:br/>
      </w:r>
      <w:r>
        <w:rPr>
          <w:rFonts w:ascii="Times New Roman"/>
          <w:b w:val="false"/>
          <w:i w:val="false"/>
          <w:color w:val="000000"/>
          <w:sz w:val="28"/>
        </w:rPr>
        <w:t>
      13. «Солтүстік Қазақстан облысы Мамлют ауданының жұмыспен қамту және әлеуметтік бағдарламалар бөлімі» мемлекеттік мекемесінде жүргізілетін мемлекеттің қызметті алу үшін толтыруға қажет бланктерді беру, № 4 кабинет.</w:t>
      </w:r>
      <w:r>
        <w:br/>
      </w:r>
      <w:r>
        <w:rPr>
          <w:rFonts w:ascii="Times New Roman"/>
          <w:b w:val="false"/>
          <w:i w:val="false"/>
          <w:color w:val="000000"/>
          <w:sz w:val="28"/>
        </w:rPr>
        <w:t>
      Селолық округтер әкімдерінің аппараттары.</w:t>
      </w:r>
      <w:r>
        <w:br/>
      </w:r>
      <w:r>
        <w:rPr>
          <w:rFonts w:ascii="Times New Roman"/>
          <w:b w:val="false"/>
          <w:i w:val="false"/>
          <w:color w:val="000000"/>
          <w:sz w:val="28"/>
        </w:rPr>
        <w:t>
      14. Мемлекеттік қызметті алу үшін қажет құжаттар тізбесі «Солтүстік Қазақстан облысы Мамлют ауданының жұмыспен қамту және әлеуметтік бағдарламалар бөлімі» мемлекеттік мекемесіне тапсырылады, № 4 кабинет.</w:t>
      </w:r>
      <w:r>
        <w:br/>
      </w:r>
      <w:r>
        <w:rPr>
          <w:rFonts w:ascii="Times New Roman"/>
          <w:b w:val="false"/>
          <w:i w:val="false"/>
          <w:color w:val="000000"/>
          <w:sz w:val="28"/>
        </w:rPr>
        <w:t>
      15. Мемлекеттік қызметті алу үшін құжаттарды тапсырған өтініш берушіге қабылдау күні, орындау мерзімі көрсетілген талон беріледі.</w:t>
      </w:r>
      <w:r>
        <w:br/>
      </w:r>
      <w:r>
        <w:rPr>
          <w:rFonts w:ascii="Times New Roman"/>
          <w:b w:val="false"/>
          <w:i w:val="false"/>
          <w:color w:val="000000"/>
          <w:sz w:val="28"/>
        </w:rPr>
        <w:t>
      16. Мемлекеттік қызмет көрсету қорытындылары туралы жеке қабылдау, курьер, пошта арқылы хабарланады.</w:t>
      </w:r>
      <w:r>
        <w:br/>
      </w:r>
      <w:r>
        <w:rPr>
          <w:rFonts w:ascii="Times New Roman"/>
          <w:b w:val="false"/>
          <w:i w:val="false"/>
          <w:color w:val="000000"/>
          <w:sz w:val="28"/>
        </w:rPr>
        <w:t>
      Мемлекеттік қызмет көрсетудің ақырғы қорытындылары «Солтүстік Қазақстан облысы Мамлют ауданының жұмыспен қамту және әлеуметтік бағдарламалар бөлімі» мемлекеттік мекемесінде хабарланады, № 4 кабинет.</w:t>
      </w:r>
      <w:r>
        <w:br/>
      </w:r>
      <w:r>
        <w:rPr>
          <w:rFonts w:ascii="Times New Roman"/>
          <w:b w:val="false"/>
          <w:i w:val="false"/>
          <w:color w:val="000000"/>
          <w:sz w:val="28"/>
        </w:rPr>
        <w:t>
      17. Мемлекеттік қызмет көрсетуден бас тартуға негіздер:</w:t>
      </w:r>
      <w:r>
        <w:br/>
      </w:r>
      <w:r>
        <w:rPr>
          <w:rFonts w:ascii="Times New Roman"/>
          <w:b w:val="false"/>
          <w:i w:val="false"/>
          <w:color w:val="000000"/>
          <w:sz w:val="28"/>
        </w:rPr>
        <w:t>
      1) өтініш берушімен жалған мәліметтердің ұсынылуы;</w:t>
      </w:r>
      <w:r>
        <w:br/>
      </w:r>
      <w:r>
        <w:rPr>
          <w:rFonts w:ascii="Times New Roman"/>
          <w:b w:val="false"/>
          <w:i w:val="false"/>
          <w:color w:val="000000"/>
          <w:sz w:val="28"/>
        </w:rPr>
        <w:t>
      2) ұсынылған құжаттардың сәйкес келмеуі;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Мемлекеттік қызмет көрсетуде «Солтүстік Қазақстан облысы Мамлют ауданының жұмыспен қамту және әлеуметтік бағдарламалар бөлімі» мемлекеттік мекемесі өтініш берушілерге қатысты төмендегі принциптерге негізделеді:</w:t>
      </w:r>
      <w:r>
        <w:br/>
      </w:r>
      <w:r>
        <w:rPr>
          <w:rFonts w:ascii="Times New Roman"/>
          <w:b w:val="false"/>
          <w:i w:val="false"/>
          <w:color w:val="000000"/>
          <w:sz w:val="28"/>
        </w:rPr>
        <w:t>
      1) үйде оқытылатын және тәрбиеленетін мүгелек балаларға әлеуметтік көмек көрсету тәртібі туралы толық және нақты ақпарат алу;</w:t>
      </w:r>
      <w:r>
        <w:br/>
      </w:r>
      <w:r>
        <w:rPr>
          <w:rFonts w:ascii="Times New Roman"/>
          <w:b w:val="false"/>
          <w:i w:val="false"/>
          <w:color w:val="000000"/>
          <w:sz w:val="28"/>
        </w:rPr>
        <w:t>
      2) пайдаланушы құжаттарының мазмұны туралы ақпаратты қорғауды және құпиялылығын,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біліктілігі;</w:t>
      </w:r>
      <w:r>
        <w:br/>
      </w:r>
      <w:r>
        <w:rPr>
          <w:rFonts w:ascii="Times New Roman"/>
          <w:b w:val="false"/>
          <w:i w:val="false"/>
          <w:color w:val="000000"/>
          <w:sz w:val="28"/>
        </w:rPr>
        <w:t>
      4) банк шотына тағайындалған төлемдерді тоқсан сайын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қорытындылары</w:t>
      </w:r>
    </w:p>
    <w:p>
      <w:pPr>
        <w:spacing w:after="0"/>
        <w:ind w:left="0"/>
        <w:jc w:val="both"/>
      </w:pPr>
      <w:r>
        <w:rPr>
          <w:rFonts w:ascii="Times New Roman"/>
          <w:b w:val="false"/>
          <w:i w:val="false"/>
          <w:color w:val="000000"/>
          <w:sz w:val="28"/>
        </w:rPr>
        <w:t xml:space="preserve">      19. Пайдаланушыға мемлекеттік қызмет көрсету қорытындылары осы стандартқа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20. Мемлекеттік қызметке қол жеткізу мен сапа көрсеткіштерінің мақсатты мағынасы жыл сайын арнайы құрылған жұмыс топтарымен бекітіледі, сол бойынша мемлекеттік қызмет көрсететін мемлекеттік органның, мекеменің не өзге субъектілердің жұмысы бағаланады.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Өтінішті шағым ету тәртібі </w:t>
      </w:r>
    </w:p>
    <w:p>
      <w:pPr>
        <w:spacing w:after="0"/>
        <w:ind w:left="0"/>
        <w:jc w:val="both"/>
      </w:pPr>
      <w:r>
        <w:rPr>
          <w:rFonts w:ascii="Times New Roman"/>
          <w:b w:val="false"/>
          <w:i w:val="false"/>
          <w:color w:val="000000"/>
          <w:sz w:val="28"/>
        </w:rPr>
        <w:t>      21. Мемлекеттік қызмет көрсету сапасы бойынша наразылық болған жағдайда «Солтүстік Қазақстан облысы Мамлют ауданының жұмыспен қамту және әлеуметтік бағдарламалар бөлімі» мемлекеттік мекемесінің қызметкерлері іс-әрекетіне шағым беріледі:</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22. Шағымдар мемлекеттік органдардың кеңсесі арқылы қабылданады:</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23. Қабылданған шағым «Солтүстік Қазақстан облысы Мамлют ауданының жұмыспен қамту және әлеуметтік бағдарламалар бөлімі» мемлекеттік мекемесінің ақпараттарды тіркеу журналында тіркеледі, өтінішті алған тұлғаның тегі, инициалдары, күні мен уақыты көрсетілген талон беріледі.</w:t>
      </w:r>
      <w:r>
        <w:br/>
      </w:r>
      <w:r>
        <w:rPr>
          <w:rFonts w:ascii="Times New Roman"/>
          <w:b w:val="false"/>
          <w:i w:val="false"/>
          <w:color w:val="000000"/>
          <w:sz w:val="28"/>
        </w:rPr>
        <w:t>
      Шағым түскен сәтінен бастап 15 күннің ішінде қарастырылады.</w:t>
      </w:r>
      <w:r>
        <w:br/>
      </w:r>
      <w:r>
        <w:rPr>
          <w:rFonts w:ascii="Times New Roman"/>
          <w:b w:val="false"/>
          <w:i w:val="false"/>
          <w:color w:val="000000"/>
          <w:sz w:val="28"/>
        </w:rPr>
        <w:t>
      Шағымды қарастыру қорытындылары туралы өтініш иесіне жазбаша түрде не поштамен, жеке хабарланады.</w:t>
      </w:r>
      <w:r>
        <w:br/>
      </w:r>
      <w:r>
        <w:rPr>
          <w:rFonts w:ascii="Times New Roman"/>
          <w:b w:val="false"/>
          <w:i w:val="false"/>
          <w:color w:val="000000"/>
          <w:sz w:val="28"/>
        </w:rPr>
        <w:t>
      Шағымға жауап алу орны -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 №1,4 кабинеттер, байланыс телефондары: 8-(715)-(41)-2-13-75, 8-(715)-(41)-2-21-43.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6.Байланыс ақпарат</w:t>
      </w:r>
    </w:p>
    <w:p>
      <w:pPr>
        <w:spacing w:after="0"/>
        <w:ind w:left="0"/>
        <w:jc w:val="both"/>
      </w:pPr>
      <w:r>
        <w:rPr>
          <w:rFonts w:ascii="Times New Roman"/>
          <w:b w:val="false"/>
          <w:i w:val="false"/>
          <w:color w:val="000000"/>
          <w:sz w:val="28"/>
        </w:rPr>
        <w:t>      24. «Солтүстік Қазақстан облысы Мамлют ауданының жұмыспен қамту және әлеуметтік бағдарламалар бөлімі» мемлекеттік мекемесінің мемлекеттік қызмет көрсетуге жауапты басшыларының мекен-жайы:</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мекемесінің бастығы, заңды мекен-жайы: Солтүстік Қазақстан облысы Мамлют ауданы, Мамлютка қаласы, Гуденко көшесі 17 үй, № 1 кабинет, байланыс телефондары: 8-(715)-(41)-2-13-75.</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сағат 9.00-ден 18.00-ге дейін, үзіліс сағат 13.00-ден 14.00-ге дейін.</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 бастығының орынбасары, заңды мекен-жайы: Солтүстік Қазақстан облысы Мамлют ауданы, Мамлютка қаласы, Гуденко көшесі 17 үй, № 4 кабинет, байланыс телефондары: 8-(715)-(41)-2-21-43.</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дүйсенбіден жұмаға дейін сағат 9.00-ден 18.00-ге дейін, үзіліс сағат 13.00-ден 14.00-ге дейін.</w:t>
      </w:r>
      <w:r>
        <w:br/>
      </w:r>
      <w:r>
        <w:rPr>
          <w:rFonts w:ascii="Times New Roman"/>
          <w:b w:val="false"/>
          <w:i w:val="false"/>
          <w:color w:val="000000"/>
          <w:sz w:val="28"/>
        </w:rPr>
        <w:t>
      25. Пайдаланушы үшін басқа пайдалы ақпарат (өңдеу орталықтарының телефондары, қосымша қызмет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құжаттарды ресімдеу» мемлекеттік</w:t>
      </w:r>
      <w:r>
        <w:br/>
      </w:r>
      <w:r>
        <w:rPr>
          <w:rFonts w:ascii="Times New Roman"/>
          <w:b w:val="false"/>
          <w:i w:val="false"/>
          <w:color w:val="000000"/>
          <w:sz w:val="28"/>
        </w:rPr>
        <w:t>
қызмет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847"/>
        <w:gridCol w:w="2150"/>
        <w:gridCol w:w="2131"/>
      </w:tblGrid>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