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336f" w14:textId="46b3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протездік-ортопедтік жәрдем көрсетуге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31 қаулысы. Солтүстік Қазақстан облысының Қызылжар ауданының Әділет басқармасында 2008 жылғы 5 наурызда N 13-8-68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«Мүгедектерге протездік-ортопедтік жәрдем көрсетуге құжаттарды ресімдеу»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31</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үлгі стандарты Мүгедектерге протездік-ортопедтік жәрдем көрсетуге 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Мүгедектерге протездік-ортопедтік жәрдем көрсетуге құжаттады ресімдеу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Қазақстан Республикасы Үкіметінің 2005 жылғы 20 шілдедегі № 754 қаулысымен бекітілген «Мүгедектерді протезді-ортопедтік жәрдеммен және жәрдемші (өтемдік) құралдармен қамтамасыз ету туралы» Ережелерінің </w:t>
      </w:r>
      <w:r>
        <w:rPr>
          <w:rFonts w:ascii="Times New Roman"/>
          <w:b w:val="false"/>
          <w:i w:val="false"/>
          <w:color w:val="000000"/>
          <w:sz w:val="28"/>
        </w:rPr>
        <w:t>11-тармағы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ММ</w:t>
      </w:r>
      <w:r>
        <w:br/>
      </w:r>
      <w:r>
        <w:rPr>
          <w:rFonts w:ascii="Times New Roman"/>
          <w:b w:val="false"/>
          <w:i w:val="false"/>
          <w:color w:val="000000"/>
          <w:sz w:val="28"/>
        </w:rPr>
        <w:t>
      5. Тұтынушы алатын көрсетілетін мемлекеттік қызметті көрсетуді аяқтау нысаны (нәтижесі): хабарлама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Ұлы Отан соғысының қатысушылары мен мүгедектері және оларға теңестірілген адамдар;</w:t>
      </w:r>
      <w:r>
        <w:br/>
      </w:r>
      <w:r>
        <w:rPr>
          <w:rFonts w:ascii="Times New Roman"/>
          <w:b w:val="false"/>
          <w:i w:val="false"/>
          <w:color w:val="000000"/>
          <w:sz w:val="28"/>
        </w:rPr>
        <w:t>
      2) Қазақстан Республикасының қарулы күштері қатарында әскер міндетін атқаруына байланысты мүгедектік алған әскери қызметшілер;</w:t>
      </w:r>
      <w:r>
        <w:br/>
      </w:r>
      <w:r>
        <w:rPr>
          <w:rFonts w:ascii="Times New Roman"/>
          <w:b w:val="false"/>
          <w:i w:val="false"/>
          <w:color w:val="000000"/>
          <w:sz w:val="28"/>
        </w:rPr>
        <w:t>
      3) қызметтік міндетін атқаруға байланысты мүгедектік алған ішкі істер органдарының, ұлттық қауіпсіздіқ органдарының басшылық және қатардағы құрамдарындағы тұлғалар;</w:t>
      </w:r>
      <w:r>
        <w:br/>
      </w:r>
      <w:r>
        <w:rPr>
          <w:rFonts w:ascii="Times New Roman"/>
          <w:b w:val="false"/>
          <w:i w:val="false"/>
          <w:color w:val="000000"/>
          <w:sz w:val="28"/>
        </w:rPr>
        <w:t>
      4) жалпы аурулар мүгедектері;</w:t>
      </w:r>
      <w:r>
        <w:br/>
      </w:r>
      <w:r>
        <w:rPr>
          <w:rFonts w:ascii="Times New Roman"/>
          <w:b w:val="false"/>
          <w:i w:val="false"/>
          <w:color w:val="000000"/>
          <w:sz w:val="28"/>
        </w:rPr>
        <w:t>
      5) балалық шағынан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15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- 20 минут</w:t>
      </w:r>
      <w:r>
        <w:br/>
      </w:r>
      <w:r>
        <w:rPr>
          <w:rFonts w:ascii="Times New Roman"/>
          <w:b w:val="false"/>
          <w:i w:val="false"/>
          <w:color w:val="000000"/>
          <w:sz w:val="28"/>
        </w:rPr>
        <w:t>
      3) дайын құжаттарды алу кезегінде барынша рауалы күту уақыты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xml:space="preserve">
      «Қызылжар аудандық жұмыспен қамту және әлеуметтік бағдарламалар бөлімі» ММ холында стенд, мекен-жайы: Солтүстік Қазақстан облысы, Бескөл с., Спортивная 2 к-сі, </w:t>
      </w:r>
      <w:r>
        <w:rPr>
          <w:rFonts w:ascii="Times New Roman"/>
          <w:b w:val="false"/>
          <w:i/>
          <w:color w:val="800000"/>
          <w:sz w:val="28"/>
        </w:rPr>
        <w:t>kyzil@mail.online.kz.</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Стандарттық ғимарат, өртке қарсы қауіпсіздік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өтініш бланкі;</w:t>
      </w:r>
      <w:r>
        <w:br/>
      </w:r>
      <w:r>
        <w:rPr>
          <w:rFonts w:ascii="Times New Roman"/>
          <w:b w:val="false"/>
          <w:i w:val="false"/>
          <w:color w:val="000000"/>
          <w:sz w:val="28"/>
        </w:rPr>
        <w:t>
      2) өтінушінің жеке куәлігі;</w:t>
      </w:r>
      <w:r>
        <w:br/>
      </w:r>
      <w:r>
        <w:rPr>
          <w:rFonts w:ascii="Times New Roman"/>
          <w:b w:val="false"/>
          <w:i w:val="false"/>
          <w:color w:val="000000"/>
          <w:sz w:val="28"/>
        </w:rPr>
        <w:t>
      3) медициналық-әлеуметтік сараптау анықтамасы;</w:t>
      </w:r>
      <w:r>
        <w:br/>
      </w:r>
      <w:r>
        <w:rPr>
          <w:rFonts w:ascii="Times New Roman"/>
          <w:b w:val="false"/>
          <w:i w:val="false"/>
          <w:color w:val="000000"/>
          <w:sz w:val="28"/>
        </w:rPr>
        <w:t>
      4) мүгедекті сауықтырудың жеке бағдарламасы;</w:t>
      </w:r>
      <w:r>
        <w:br/>
      </w:r>
      <w:r>
        <w:rPr>
          <w:rFonts w:ascii="Times New Roman"/>
          <w:b w:val="false"/>
          <w:i w:val="false"/>
          <w:color w:val="000000"/>
          <w:sz w:val="28"/>
        </w:rPr>
        <w:t>
      5) мүгедектік дәрежесін анықтайтын куәлік.</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 Қазақстан облысы, Бескөл с., Спортивная 2 к-сі, № 2 кабинеті ,тел. 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немесе селолық округтың маманы арқылы</w:t>
      </w:r>
      <w:r>
        <w:br/>
      </w:r>
      <w:r>
        <w:rPr>
          <w:rFonts w:ascii="Times New Roman"/>
          <w:b w:val="false"/>
          <w:i w:val="false"/>
          <w:color w:val="000000"/>
          <w:sz w:val="28"/>
        </w:rPr>
        <w:t xml:space="preserve">
      17.Мемлекеттік қызмет көрсетуді тоқтата тұру немесе қызметті ұсынудан бас тарту негіздерінің толық тізбесін көрсету: </w:t>
      </w:r>
      <w:r>
        <w:rPr>
          <w:rFonts w:ascii="Times New Roman"/>
          <w:b w:val="false"/>
          <w:i w:val="false"/>
          <w:color w:val="333333"/>
          <w:sz w:val="28"/>
        </w:rPr>
        <w:t>Біле т</w:t>
      </w:r>
      <w:r>
        <w:rPr>
          <w:rFonts w:ascii="Times New Roman"/>
          <w:b w:val="false"/>
          <w:i w:val="false"/>
          <w:color w:val="333333"/>
          <w:sz w:val="28"/>
        </w:rPr>
        <w:t>ұ</w:t>
      </w:r>
      <w:r>
        <w:rPr>
          <w:rFonts w:ascii="Times New Roman"/>
          <w:b w:val="false"/>
          <w:i w:val="false"/>
          <w:color w:val="333333"/>
          <w:sz w:val="28"/>
        </w:rPr>
        <w:t xml:space="preserve">ра </w:t>
      </w:r>
      <w:r>
        <w:rPr>
          <w:rFonts w:ascii="Times New Roman"/>
          <w:b w:val="false"/>
          <w:i w:val="false"/>
          <w:color w:val="333333"/>
          <w:sz w:val="28"/>
        </w:rPr>
        <w:t>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Қызметті көрсету туралы туралы толық және егжей-тегжейлі ақпарат, мамандардың сыпайылығы, жауапкершілігі және профессионалдығы, тұтынушы құжаттарының мазмұны туралы толық ақпараттың сақталуын,қорғалуын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Солтүстік-Қазақстан облысы, Бескөл с., Спортивная 2 к-сі, № 1 кабинеті,телефон 2-16-50,</w:t>
      </w:r>
      <w:r>
        <w:rPr>
          <w:rFonts w:ascii="Times New Roman"/>
          <w:b w:val="false"/>
          <w:i/>
          <w:color w:val="800000"/>
          <w:sz w:val="28"/>
        </w:rPr>
        <w:t>kyzil@mail.online.kz.</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беріледі: «Қызылжар аудандық жұмыспен қамту және әлеуметтік бағдарламалар бөлімі» ММ бастығына, мекен-жайы: Солтүстік 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«Қызылжар аудандық жұмыспен қамту және әлеуметтік бағдарламалар бөлімі» ММ әлеуметтік бағдарламалар бөлімінің бастығына, мекен-жайы: Солтүстік-Қазақстан облысы, Бескөл с., Спортивная 2 к-сі, № 1 кабинеті, телефон 2-21-07;</w:t>
      </w:r>
      <w:r>
        <w:br/>
      </w:r>
      <w:r>
        <w:rPr>
          <w:rFonts w:ascii="Times New Roman"/>
          <w:b w:val="false"/>
          <w:i w:val="false"/>
          <w:color w:val="000000"/>
          <w:sz w:val="28"/>
        </w:rPr>
        <w:t>
      «Жұмыспен қамтуды үйлестіру және әлеуметтік бағдарламалар департаменті» ММ-не, мекен-жайы: Солтүстік Қазақстан облысы, Петропавл қаласы Абай к-сі, 64, телефон 465648, кабинет № 213</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 Қазақстан облысы, Бескөл с., Спортивная 2 к-сі, № 1 кабинеті,телефон 2-16-50, күн сайын 9.00. сағаттан 18.00. сағатқа дейін, үзіліс 13.00. сағаттан 14.00. сағатқа дейін, демалыс күндері – сенбі, жексенбі.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протездік-ортопедтік</w:t>
      </w:r>
      <w:r>
        <w:br/>
      </w:r>
      <w:r>
        <w:rPr>
          <w:rFonts w:ascii="Times New Roman"/>
          <w:b w:val="false"/>
          <w:i w:val="false"/>
          <w:color w:val="000000"/>
          <w:sz w:val="28"/>
        </w:rPr>
        <w:t>
жәрдем көрсетуге құжаттарды ресімдеу»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