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353b" w14:textId="a693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алымдарын (бір жолғы талондарды)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2008 жылғы 13 қазандағы N 246 қаулысы. Солтүстік Қазақстан облысы Есіл ауданының Әділет басқармасында 2008 жылғы 12 қарашада N 13-6-105 тіркелді. Күші жойылды - Солтүстік Қазақстан облысы Есіл аудандық мәслихатының 2012 жылғы 29 желтоқсандағы N 537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мәслихатының 2012.12.29 N 537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 (Салық кодексі)»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 тармағына, «Қазақстан Республикасындағы жергілікті мемлекеттік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3) тармақшасына сәйкес, бір жолғы талондарды беруді ұйымдастыру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селолық округтер аумағында, Явленка селолық округінен басқалары бір жолғы талондарды беруді және бір жолғы талондарды сатудан түскен сомалардың толық жинауын селолық округтер әкімдері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 алымдарын (бір жолғы таландарды) ұйымдастыру кезінде селолық округтер әкімдері мыналарды қамтамасыз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 жолғы талондардың түбіртегілерінің толық, дұрыс толтыруын және сақталуын;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қолданыстағы заңнамамен орнатылған тәртіппен бір жолғы талондарды беруден түскен сомаларды бюджет есебіне жатқызуды;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 жолғы таландардың берілуін (алуын) тіркеу журналында бір жолғы талондарды беру есебін жүргізуді;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органына квитанцияларды пайдалану туралы, сондай-ақ салықтарды салық органы белгілеген тәртіппен және мерзімде банкке немесе банк операцияларының жекелеген түрлерін жүзеге асыратын ұйымға тапсыру туралы есептерді беруді.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Осы қаулының орындалуын бақылау аудан әкімінің орынбасары М.Т.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басқармасында мемлекеттік тіркеуден өткен күннен бастап күшіне енеді және бұқаралық ақпарат құралдарында алғаш рет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