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28e0" w14:textId="ac42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туылған азаматтарды Ғабит Мүсірепов атындағы ауданының Қорғаныс істері жөніндегі бөлімінің әскерге шақырушылар учаскесіне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әкімдігінің 2008 жылғы 31 желтоқсандағы N 400 қаулысы. Солтүстік Қазақстан облысының Ғабит Мүсірепов атындағы ауданының Әділет басқармасында 2009 жылғы 14 қаңтарда N 13-5-89 тіркелді. Күші жойылды (Солтүстік Қазақстан облысы Ғабит Мүсірепов атындағы ауданы әкімдігінің 2013 жылғы 8 сәуірдегі N 02.09.01-05/374 хаты)</w:t>
      </w:r>
    </w:p>
    <w:p>
      <w:pPr>
        <w:spacing w:after="0"/>
        <w:ind w:left="0"/>
        <w:jc w:val="both"/>
      </w:pPr>
      <w:r>
        <w:rPr>
          <w:rFonts w:ascii="Times New Roman"/>
          <w:b w:val="false"/>
          <w:i w:val="false"/>
          <w:color w:val="ff0000"/>
          <w:sz w:val="28"/>
        </w:rPr>
        <w:t>      Ескерту. Күші жойылды (Солтүстік Қазақстан облысы Ғабит Мүсірепов атындағы ауданы әкімдігінің 08.04.2013 N 02.09.01-05/374 хаты)</w:t>
      </w:r>
    </w:p>
    <w:bookmarkStart w:name="z1" w:id="0"/>
    <w:p>
      <w:pPr>
        <w:spacing w:after="0"/>
        <w:ind w:left="0"/>
        <w:jc w:val="both"/>
      </w:pPr>
      <w:r>
        <w:rPr>
          <w:rFonts w:ascii="Times New Roman"/>
          <w:b w:val="false"/>
          <w:i w:val="false"/>
          <w:color w:val="000000"/>
          <w:sz w:val="28"/>
        </w:rPr>
        <w:t>      
«Әскери міндеттілік және әскери қызмет туралы» Қазақстан Республикасының 2005 жылғы 8 шілдедегі № 74–ІІІ</w:t>
      </w:r>
      <w:r>
        <w:rPr>
          <w:rFonts w:ascii="Times New Roman"/>
          <w:b w:val="false"/>
          <w:i w:val="false"/>
          <w:color w:val="000000"/>
          <w:sz w:val="28"/>
        </w:rPr>
        <w:t xml:space="preserve"> Заңы</w:t>
      </w:r>
      <w:r>
        <w:rPr>
          <w:rFonts w:ascii="Times New Roman"/>
          <w:b w:val="false"/>
          <w:i w:val="false"/>
          <w:color w:val="000000"/>
          <w:sz w:val="28"/>
        </w:rPr>
        <w:t>, «Қазақстан Республикасында әскери міндеттілер мен әскерге шақырылушыларды әскери есепке алуды жүргізу тәртібі туралы ережені бекіту туралы» Қазақстан Республикасы Үкіметінің 2006 жылғы 5 мамырдағы № 371 </w:t>
      </w:r>
      <w:r>
        <w:rPr>
          <w:rFonts w:ascii="Times New Roman"/>
          <w:b w:val="false"/>
          <w:i w:val="false"/>
          <w:color w:val="000000"/>
          <w:sz w:val="28"/>
        </w:rPr>
        <w:t>қаулысы</w:t>
      </w:r>
      <w:r>
        <w:rPr>
          <w:rFonts w:ascii="Times New Roman"/>
          <w:b w:val="false"/>
          <w:i w:val="false"/>
          <w:color w:val="000000"/>
          <w:sz w:val="28"/>
        </w:rPr>
        <w:t xml:space="preserve"> негізінде, 1992 жылы туылған азаматтарды Ғабит Мүсірепов атындағы аудандық Қорғаныс істері жөніндегі бөлімінің әскерге шақырылушылар учаскесіне тіркеуді ұйымдастыру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Ғабит Мүсірепов атындағы ауданның Қорғаныс істері жөніндегі бөліміне жынысы ер 1992 жылы туылған және үлкен жасты шақыру учаскесінде тіркеуді өтпеген азаматтарды тіркеуге шақыру 2009 жылдың қаңтарынан наурыз айы аралығында жүргізілсін.</w:t>
      </w:r>
      <w:r>
        <w:br/>
      </w:r>
      <w:r>
        <w:rPr>
          <w:rFonts w:ascii="Times New Roman"/>
          <w:b w:val="false"/>
          <w:i w:val="false"/>
          <w:color w:val="000000"/>
          <w:sz w:val="28"/>
        </w:rPr>
        <w:t>
</w:t>
      </w:r>
      <w:r>
        <w:rPr>
          <w:rFonts w:ascii="Times New Roman"/>
          <w:b w:val="false"/>
          <w:i w:val="false"/>
          <w:color w:val="000000"/>
          <w:sz w:val="28"/>
        </w:rPr>
        <w:t>
      2. «Ғабит Мүсірепов атындағы ауданның Қорғаныс істері жөніндегі бөлімі» мемлекеттік мекемесінде шақыру учаскесі ұйымдастырылсын, тіркеу жөніндегі жеке комиссия мүшелері келесі кұрамда бекітілсін:</w:t>
      </w:r>
    </w:p>
    <w:bookmarkEnd w:id="0"/>
    <w:p>
      <w:pPr>
        <w:spacing w:after="0"/>
        <w:ind w:left="0"/>
        <w:jc w:val="both"/>
      </w:pPr>
      <w:r>
        <w:rPr>
          <w:rFonts w:ascii="Times New Roman"/>
          <w:b w:val="false"/>
          <w:i w:val="false"/>
          <w:color w:val="000000"/>
          <w:sz w:val="28"/>
        </w:rPr>
        <w:t>Ғабдуллин Дулат Бекейұлы      - «Ғабит Мүсірепов атындағы ауданның</w:t>
      </w:r>
      <w:r>
        <w:br/>
      </w:r>
      <w:r>
        <w:rPr>
          <w:rFonts w:ascii="Times New Roman"/>
          <w:b w:val="false"/>
          <w:i w:val="false"/>
          <w:color w:val="000000"/>
          <w:sz w:val="28"/>
        </w:rPr>
        <w:t>
                              Қорғаныс істері жөніндегі бөлімі»</w:t>
      </w:r>
      <w:r>
        <w:br/>
      </w:r>
      <w:r>
        <w:rPr>
          <w:rFonts w:ascii="Times New Roman"/>
          <w:b w:val="false"/>
          <w:i w:val="false"/>
          <w:color w:val="000000"/>
          <w:sz w:val="28"/>
        </w:rPr>
        <w:t>
                              мемлекеттік мекемесі бастығы,</w:t>
      </w:r>
      <w:r>
        <w:br/>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Бекиш Бақытжан Серікұлы       - «Ғабит Мүсірепов атындағы аудан әкімі</w:t>
      </w:r>
      <w:r>
        <w:br/>
      </w:r>
      <w:r>
        <w:rPr>
          <w:rFonts w:ascii="Times New Roman"/>
          <w:b w:val="false"/>
          <w:i w:val="false"/>
          <w:color w:val="000000"/>
          <w:sz w:val="28"/>
        </w:rPr>
        <w:t>
                              аппараты» мемлекеттік мекемесі құрылыс</w:t>
      </w:r>
      <w:r>
        <w:br/>
      </w:r>
      <w:r>
        <w:rPr>
          <w:rFonts w:ascii="Times New Roman"/>
          <w:b w:val="false"/>
          <w:i w:val="false"/>
          <w:color w:val="000000"/>
          <w:sz w:val="28"/>
        </w:rPr>
        <w:t>
                              және оперативтік сұрақтар бойынша әкім</w:t>
      </w:r>
      <w:r>
        <w:br/>
      </w:r>
      <w:r>
        <w:rPr>
          <w:rFonts w:ascii="Times New Roman"/>
          <w:b w:val="false"/>
          <w:i w:val="false"/>
          <w:color w:val="000000"/>
          <w:sz w:val="28"/>
        </w:rPr>
        <w:t>
                              орынбасарының көмекшісі – бас маман      Комиссия мүшелері:</w:t>
      </w:r>
    </w:p>
    <w:p>
      <w:pPr>
        <w:spacing w:after="0"/>
        <w:ind w:left="0"/>
        <w:jc w:val="both"/>
      </w:pPr>
      <w:r>
        <w:rPr>
          <w:rFonts w:ascii="Times New Roman"/>
          <w:b w:val="false"/>
          <w:i w:val="false"/>
          <w:color w:val="000000"/>
          <w:sz w:val="28"/>
        </w:rPr>
        <w:t>Журавлев Юрий Григорьевич     - «Ғабит Мүсірепов атындағы ауданның</w:t>
      </w:r>
      <w:r>
        <w:br/>
      </w:r>
      <w:r>
        <w:rPr>
          <w:rFonts w:ascii="Times New Roman"/>
          <w:b w:val="false"/>
          <w:i w:val="false"/>
          <w:color w:val="000000"/>
          <w:sz w:val="28"/>
        </w:rPr>
        <w:t>
                              ішкі істер бөлімі» мемлекеттік</w:t>
      </w:r>
      <w:r>
        <w:br/>
      </w:r>
      <w:r>
        <w:rPr>
          <w:rFonts w:ascii="Times New Roman"/>
          <w:b w:val="false"/>
          <w:i w:val="false"/>
          <w:color w:val="000000"/>
          <w:sz w:val="28"/>
        </w:rPr>
        <w:t>
                              мекемесі бастығының орынбасары;</w:t>
      </w:r>
    </w:p>
    <w:p>
      <w:pPr>
        <w:spacing w:after="0"/>
        <w:ind w:left="0"/>
        <w:jc w:val="both"/>
      </w:pPr>
      <w:r>
        <w:rPr>
          <w:rFonts w:ascii="Times New Roman"/>
          <w:b w:val="false"/>
          <w:i w:val="false"/>
          <w:color w:val="000000"/>
          <w:sz w:val="28"/>
        </w:rPr>
        <w:t>Селезень                      – Қазақстан Республикасының</w:t>
      </w:r>
      <w:r>
        <w:br/>
      </w:r>
      <w:r>
        <w:rPr>
          <w:rFonts w:ascii="Times New Roman"/>
          <w:b w:val="false"/>
          <w:i w:val="false"/>
          <w:color w:val="000000"/>
          <w:sz w:val="28"/>
        </w:rPr>
        <w:t>
Алексей Николаевич            денсаулық сақтау Министрлігінің</w:t>
      </w:r>
      <w:r>
        <w:br/>
      </w:r>
      <w:r>
        <w:rPr>
          <w:rFonts w:ascii="Times New Roman"/>
          <w:b w:val="false"/>
          <w:i w:val="false"/>
          <w:color w:val="000000"/>
          <w:sz w:val="28"/>
        </w:rPr>
        <w:t>
                              Солтүстік Қазақстан облысы Ғабит</w:t>
      </w:r>
      <w:r>
        <w:br/>
      </w:r>
      <w:r>
        <w:rPr>
          <w:rFonts w:ascii="Times New Roman"/>
          <w:b w:val="false"/>
          <w:i w:val="false"/>
          <w:color w:val="000000"/>
          <w:sz w:val="28"/>
        </w:rPr>
        <w:t>
                              Мүсірепов атындағы ауданның «Аудандық</w:t>
      </w:r>
      <w:r>
        <w:br/>
      </w:r>
      <w:r>
        <w:rPr>
          <w:rFonts w:ascii="Times New Roman"/>
          <w:b w:val="false"/>
          <w:i w:val="false"/>
          <w:color w:val="000000"/>
          <w:sz w:val="28"/>
        </w:rPr>
        <w:t>
                              емхана» коммуналдық мемлекеттік</w:t>
      </w:r>
      <w:r>
        <w:br/>
      </w:r>
      <w:r>
        <w:rPr>
          <w:rFonts w:ascii="Times New Roman"/>
          <w:b w:val="false"/>
          <w:i w:val="false"/>
          <w:color w:val="000000"/>
          <w:sz w:val="28"/>
        </w:rPr>
        <w:t>
                              қазыналық кәсіпорынның ұйым жұмысы</w:t>
      </w:r>
      <w:r>
        <w:br/>
      </w:r>
      <w:r>
        <w:rPr>
          <w:rFonts w:ascii="Times New Roman"/>
          <w:b w:val="false"/>
          <w:i w:val="false"/>
          <w:color w:val="000000"/>
          <w:sz w:val="28"/>
        </w:rPr>
        <w:t>
                              бойынша бас дәрігер орынбасарының</w:t>
      </w:r>
      <w:r>
        <w:br/>
      </w:r>
      <w:r>
        <w:rPr>
          <w:rFonts w:ascii="Times New Roman"/>
          <w:b w:val="false"/>
          <w:i w:val="false"/>
          <w:color w:val="000000"/>
          <w:sz w:val="28"/>
        </w:rPr>
        <w:t>
                              міндетін уақытша атқарушы, дәрігерлік</w:t>
      </w:r>
      <w:r>
        <w:br/>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Бейкель Светлана Николаевна   - Қазақстан Республикасының денсаулық</w:t>
      </w:r>
      <w:r>
        <w:br/>
      </w:r>
      <w:r>
        <w:rPr>
          <w:rFonts w:ascii="Times New Roman"/>
          <w:b w:val="false"/>
          <w:i w:val="false"/>
          <w:color w:val="000000"/>
          <w:sz w:val="28"/>
        </w:rPr>
        <w:t>
                              сақтау Министрлігінің Солтүстік</w:t>
      </w:r>
      <w:r>
        <w:br/>
      </w:r>
      <w:r>
        <w:rPr>
          <w:rFonts w:ascii="Times New Roman"/>
          <w:b w:val="false"/>
          <w:i w:val="false"/>
          <w:color w:val="000000"/>
          <w:sz w:val="28"/>
        </w:rPr>
        <w:t>
                              Қазақстан облысы Ғабит Мүсірепов</w:t>
      </w:r>
      <w:r>
        <w:br/>
      </w:r>
      <w:r>
        <w:rPr>
          <w:rFonts w:ascii="Times New Roman"/>
          <w:b w:val="false"/>
          <w:i w:val="false"/>
          <w:color w:val="000000"/>
          <w:sz w:val="28"/>
        </w:rPr>
        <w:t>
                              атындағы ауданның «Аудандық емхана»</w:t>
      </w:r>
      <w:r>
        <w:br/>
      </w:r>
      <w:r>
        <w:rPr>
          <w:rFonts w:ascii="Times New Roman"/>
          <w:b w:val="false"/>
          <w:i w:val="false"/>
          <w:color w:val="000000"/>
          <w:sz w:val="28"/>
        </w:rPr>
        <w:t>
                              коммуналдық мемлекеттік қазыналық</w:t>
      </w:r>
      <w:r>
        <w:br/>
      </w:r>
      <w:r>
        <w:rPr>
          <w:rFonts w:ascii="Times New Roman"/>
          <w:b w:val="false"/>
          <w:i w:val="false"/>
          <w:color w:val="000000"/>
          <w:sz w:val="28"/>
        </w:rPr>
        <w:t>
                              кәсіпорынның аға медбикесі,</w:t>
      </w:r>
      <w:r>
        <w:br/>
      </w:r>
      <w:r>
        <w:rPr>
          <w:rFonts w:ascii="Times New Roman"/>
          <w:b w:val="false"/>
          <w:i w:val="false"/>
          <w:color w:val="000000"/>
          <w:sz w:val="28"/>
        </w:rPr>
        <w:t>
                              комиссия хатшысы.</w:t>
      </w:r>
      <w:r>
        <w:br/>
      </w:r>
      <w:r>
        <w:rPr>
          <w:rFonts w:ascii="Times New Roman"/>
          <w:b w:val="false"/>
          <w:i w:val="false"/>
          <w:color w:val="000000"/>
          <w:sz w:val="28"/>
        </w:rPr>
        <w:t>
      Тіркеу комиссиясының мүшелері сырқаттанып немесе басқа да себептермен келмей қалған жағдайда келесі көмекшілер бекітілсін:</w:t>
      </w:r>
    </w:p>
    <w:p>
      <w:pPr>
        <w:spacing w:after="0"/>
        <w:ind w:left="0"/>
        <w:jc w:val="both"/>
      </w:pPr>
      <w:r>
        <w:rPr>
          <w:rFonts w:ascii="Times New Roman"/>
          <w:b w:val="false"/>
          <w:i w:val="false"/>
          <w:color w:val="000000"/>
          <w:sz w:val="28"/>
        </w:rPr>
        <w:t>Мұратбеков Рамазан Рашитұлы   - «Ғабит Мүсірепов атындағы ауданның</w:t>
      </w:r>
      <w:r>
        <w:br/>
      </w:r>
      <w:r>
        <w:rPr>
          <w:rFonts w:ascii="Times New Roman"/>
          <w:b w:val="false"/>
          <w:i w:val="false"/>
          <w:color w:val="000000"/>
          <w:sz w:val="28"/>
        </w:rPr>
        <w:t>
                              Қорғаныс істері жөніндегі бөлімі»</w:t>
      </w:r>
      <w:r>
        <w:br/>
      </w:r>
      <w:r>
        <w:rPr>
          <w:rFonts w:ascii="Times New Roman"/>
          <w:b w:val="false"/>
          <w:i w:val="false"/>
          <w:color w:val="000000"/>
          <w:sz w:val="28"/>
        </w:rPr>
        <w:t>
                              мемлекеттік мекемесі бастығының</w:t>
      </w:r>
      <w:r>
        <w:br/>
      </w:r>
      <w:r>
        <w:rPr>
          <w:rFonts w:ascii="Times New Roman"/>
          <w:b w:val="false"/>
          <w:i w:val="false"/>
          <w:color w:val="000000"/>
          <w:sz w:val="28"/>
        </w:rPr>
        <w:t>
                              орынбасары, комиссия төрағасы;</w:t>
      </w:r>
    </w:p>
    <w:p>
      <w:pPr>
        <w:spacing w:after="0"/>
        <w:ind w:left="0"/>
        <w:jc w:val="both"/>
      </w:pPr>
      <w:r>
        <w:rPr>
          <w:rFonts w:ascii="Times New Roman"/>
          <w:b w:val="false"/>
          <w:i w:val="false"/>
          <w:color w:val="000000"/>
          <w:sz w:val="28"/>
        </w:rPr>
        <w:t>Тайшабаева                    - Ғабит Мүсірепов атындағы</w:t>
      </w:r>
      <w:r>
        <w:br/>
      </w:r>
      <w:r>
        <w:rPr>
          <w:rFonts w:ascii="Times New Roman"/>
          <w:b w:val="false"/>
          <w:i w:val="false"/>
          <w:color w:val="000000"/>
          <w:sz w:val="28"/>
        </w:rPr>
        <w:t>
Алтыншаш Жұлдызбекқызы        аудан әкімінің әлеуметтік мәселелер</w:t>
      </w:r>
      <w:r>
        <w:br/>
      </w:r>
      <w:r>
        <w:rPr>
          <w:rFonts w:ascii="Times New Roman"/>
          <w:b w:val="false"/>
          <w:i w:val="false"/>
          <w:color w:val="000000"/>
          <w:sz w:val="28"/>
        </w:rPr>
        <w:t>
                              жөніндегі орынбасары, комиссия</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Ақтаев Ибрагим Салықұлы       - «Ғабит Мүсірепов атындағы ауданның</w:t>
      </w:r>
      <w:r>
        <w:br/>
      </w:r>
      <w:r>
        <w:rPr>
          <w:rFonts w:ascii="Times New Roman"/>
          <w:b w:val="false"/>
          <w:i w:val="false"/>
          <w:color w:val="000000"/>
          <w:sz w:val="28"/>
        </w:rPr>
        <w:t>
                              ішкі істер бөлімі» мемлекеттік мекемесі</w:t>
      </w:r>
      <w:r>
        <w:br/>
      </w:r>
      <w:r>
        <w:rPr>
          <w:rFonts w:ascii="Times New Roman"/>
          <w:b w:val="false"/>
          <w:i w:val="false"/>
          <w:color w:val="000000"/>
          <w:sz w:val="28"/>
        </w:rPr>
        <w:t>
                              бастығының орынбасары;</w:t>
      </w:r>
    </w:p>
    <w:p>
      <w:pPr>
        <w:spacing w:after="0"/>
        <w:ind w:left="0"/>
        <w:jc w:val="both"/>
      </w:pPr>
      <w:r>
        <w:rPr>
          <w:rFonts w:ascii="Times New Roman"/>
          <w:b w:val="false"/>
          <w:i w:val="false"/>
          <w:color w:val="000000"/>
          <w:sz w:val="28"/>
        </w:rPr>
        <w:t xml:space="preserve">Бижанов Қаныш Болатұлы        – Қазақстан Республикасы денсаулық </w:t>
      </w:r>
      <w:r>
        <w:br/>
      </w:r>
      <w:r>
        <w:rPr>
          <w:rFonts w:ascii="Times New Roman"/>
          <w:b w:val="false"/>
          <w:i w:val="false"/>
          <w:color w:val="000000"/>
          <w:sz w:val="28"/>
        </w:rPr>
        <w:t>
                              сақтау Министрлігінің Солтүстік</w:t>
      </w:r>
      <w:r>
        <w:br/>
      </w:r>
      <w:r>
        <w:rPr>
          <w:rFonts w:ascii="Times New Roman"/>
          <w:b w:val="false"/>
          <w:i w:val="false"/>
          <w:color w:val="000000"/>
          <w:sz w:val="28"/>
        </w:rPr>
        <w:t>
                              Қазақстан облысы Ғабит Мүсірепов</w:t>
      </w:r>
      <w:r>
        <w:br/>
      </w:r>
      <w:r>
        <w:rPr>
          <w:rFonts w:ascii="Times New Roman"/>
          <w:b w:val="false"/>
          <w:i w:val="false"/>
          <w:color w:val="000000"/>
          <w:sz w:val="28"/>
        </w:rPr>
        <w:t>
                              атындағы ауданның «Аудандық емхана»</w:t>
      </w:r>
      <w:r>
        <w:br/>
      </w:r>
      <w:r>
        <w:rPr>
          <w:rFonts w:ascii="Times New Roman"/>
          <w:b w:val="false"/>
          <w:i w:val="false"/>
          <w:color w:val="000000"/>
          <w:sz w:val="28"/>
        </w:rPr>
        <w:t>
                              мемлекеттік коммуналдық қазыналық</w:t>
      </w:r>
      <w:r>
        <w:br/>
      </w:r>
      <w:r>
        <w:rPr>
          <w:rFonts w:ascii="Times New Roman"/>
          <w:b w:val="false"/>
          <w:i w:val="false"/>
          <w:color w:val="000000"/>
          <w:sz w:val="28"/>
        </w:rPr>
        <w:t>
                              кәсіпорынның бас дәрігері, дәрігерлік</w:t>
      </w:r>
      <w:r>
        <w:br/>
      </w:r>
      <w:r>
        <w:rPr>
          <w:rFonts w:ascii="Times New Roman"/>
          <w:b w:val="false"/>
          <w:i w:val="false"/>
          <w:color w:val="000000"/>
          <w:sz w:val="28"/>
        </w:rPr>
        <w:t>
                              комиссияның төрағасы;</w:t>
      </w:r>
    </w:p>
    <w:bookmarkStart w:name="z4" w:id="1"/>
    <w:p>
      <w:pPr>
        <w:spacing w:after="0"/>
        <w:ind w:left="0"/>
        <w:jc w:val="both"/>
      </w:pPr>
      <w:r>
        <w:rPr>
          <w:rFonts w:ascii="Times New Roman"/>
          <w:b w:val="false"/>
          <w:i w:val="false"/>
          <w:color w:val="000000"/>
          <w:sz w:val="28"/>
        </w:rPr>
        <w:t>Сергеева Любовь Андреевна     - Қазақстан Республикасының денсаулық</w:t>
      </w:r>
      <w:r>
        <w:br/>
      </w:r>
      <w:r>
        <w:rPr>
          <w:rFonts w:ascii="Times New Roman"/>
          <w:b w:val="false"/>
          <w:i w:val="false"/>
          <w:color w:val="000000"/>
          <w:sz w:val="28"/>
        </w:rPr>
        <w:t>
                              сақтау Министрлігінің Солтүстік</w:t>
      </w:r>
      <w:r>
        <w:br/>
      </w:r>
      <w:r>
        <w:rPr>
          <w:rFonts w:ascii="Times New Roman"/>
          <w:b w:val="false"/>
          <w:i w:val="false"/>
          <w:color w:val="000000"/>
          <w:sz w:val="28"/>
        </w:rPr>
        <w:t>
                              Қазақстан облысы Ғабит Мүсірепов</w:t>
      </w:r>
      <w:r>
        <w:br/>
      </w:r>
      <w:r>
        <w:rPr>
          <w:rFonts w:ascii="Times New Roman"/>
          <w:b w:val="false"/>
          <w:i w:val="false"/>
          <w:color w:val="000000"/>
          <w:sz w:val="28"/>
        </w:rPr>
        <w:t>
                              атындағы ауданның «Аудандық емхана»</w:t>
      </w:r>
      <w:r>
        <w:br/>
      </w:r>
      <w:r>
        <w:rPr>
          <w:rFonts w:ascii="Times New Roman"/>
          <w:b w:val="false"/>
          <w:i w:val="false"/>
          <w:color w:val="000000"/>
          <w:sz w:val="28"/>
        </w:rPr>
        <w:t>
                              коммуналдық мемлекеттік қазыналық</w:t>
      </w:r>
      <w:r>
        <w:br/>
      </w:r>
      <w:r>
        <w:rPr>
          <w:rFonts w:ascii="Times New Roman"/>
          <w:b w:val="false"/>
          <w:i w:val="false"/>
          <w:color w:val="000000"/>
          <w:sz w:val="28"/>
        </w:rPr>
        <w:t>
                              кәсіпорынның медбикесі,</w:t>
      </w:r>
      <w:r>
        <w:br/>
      </w:r>
      <w:r>
        <w:rPr>
          <w:rFonts w:ascii="Times New Roman"/>
          <w:b w:val="false"/>
          <w:i w:val="false"/>
          <w:color w:val="000000"/>
          <w:sz w:val="28"/>
        </w:rPr>
        <w:t>
                              комиссия хатшысы.</w:t>
      </w:r>
      <w:r>
        <w:br/>
      </w:r>
      <w:r>
        <w:rPr>
          <w:rFonts w:ascii="Times New Roman"/>
          <w:b w:val="false"/>
          <w:i w:val="false"/>
          <w:color w:val="000000"/>
          <w:sz w:val="28"/>
        </w:rPr>
        <w:t>
      3. «Ғабит Мүсірепов атындағы ауданның Қорғаныс істері жөніндегі бөлімі» мемлекеттік мекемесінің бастығы Ғабдуллин Дулат Бекейұлына 2009 жылдың қаңтар айынан бастап тіркеуге жататын азаматтарды шақыруын жүргізу ұсынылсын (келісім бойынша).</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Солтүстік Қазақстан облысы Ғабит Мүсірепов атындағы ауданның «Аудандық емхана» мемлекеттік коммуналдық қазыналық кәсіпорынның бас дәрігері Бижанов Қаныш Болатұлына келесі міндеттер ұсынылсын (келісім бойынша):</w:t>
      </w:r>
      <w:r>
        <w:br/>
      </w:r>
      <w:r>
        <w:rPr>
          <w:rFonts w:ascii="Times New Roman"/>
          <w:b w:val="false"/>
          <w:i w:val="false"/>
          <w:color w:val="000000"/>
          <w:sz w:val="28"/>
        </w:rPr>
        <w:t>
      1) азаматтарды дәрігерлік куәландырудан өткізу үшін қажетті құрамда тәжірибелі дәрігер мамандары және орта дәрігерлер қызметімен қамтамасыз етсін;</w:t>
      </w:r>
      <w:r>
        <w:br/>
      </w:r>
      <w:r>
        <w:rPr>
          <w:rFonts w:ascii="Times New Roman"/>
          <w:b w:val="false"/>
          <w:i w:val="false"/>
          <w:color w:val="000000"/>
          <w:sz w:val="28"/>
        </w:rPr>
        <w:t>
      2) аудандық емдеу мекемелері арқылы көкірек клеткасына флюрография (рентгеноскопия) жасау, аяқ табандарын тексеру, электрокардиограмма, анализдер өткізуі барлық азаматтарға 2009 жылдың қаңтарынан бастап «Ғабит Мүсірепов атындағы аудандық Қорғаныс істері жөніндегі бөлімі» мемлекеттік мекемесінің есеп жоспарына сәйкес қамтамасыз етілсін;</w:t>
      </w:r>
      <w:r>
        <w:br/>
      </w:r>
      <w:r>
        <w:rPr>
          <w:rFonts w:ascii="Times New Roman"/>
          <w:b w:val="false"/>
          <w:i w:val="false"/>
          <w:color w:val="000000"/>
          <w:sz w:val="28"/>
        </w:rPr>
        <w:t>
      3) дәрігерлік комиссияны қажетті мөлшерде дәрігерлік және шаруашылық мүлікпен қамтамасыз етілсін;</w:t>
      </w:r>
      <w:r>
        <w:br/>
      </w:r>
      <w:r>
        <w:rPr>
          <w:rFonts w:ascii="Times New Roman"/>
          <w:b w:val="false"/>
          <w:i w:val="false"/>
          <w:color w:val="000000"/>
          <w:sz w:val="28"/>
        </w:rPr>
        <w:t>
      4) «Ғабит Мүсірепов атындағы аудандық Қорғаныс істері жөніндегі бөлімі» мемлекеттік мекемесінің берген тізімге сәйкес тіркеуден өткеннен соң емдеу қажет етілетін азаматтарды емдеу мекемесінің қарамағына алып келіп, кезекті әскери шақыруға дейін емдеу жүргізілсін.</w:t>
      </w:r>
      <w:r>
        <w:br/>
      </w:r>
      <w:r>
        <w:rPr>
          <w:rFonts w:ascii="Times New Roman"/>
          <w:b w:val="false"/>
          <w:i w:val="false"/>
          <w:color w:val="000000"/>
          <w:sz w:val="28"/>
        </w:rPr>
        <w:t>
</w:t>
      </w:r>
      <w:r>
        <w:rPr>
          <w:rFonts w:ascii="Times New Roman"/>
          <w:b w:val="false"/>
          <w:i w:val="false"/>
          <w:color w:val="000000"/>
          <w:sz w:val="28"/>
        </w:rPr>
        <w:t>
      5. Барлық селолық округтердің әкімдеріне жүктелсін:</w:t>
      </w:r>
      <w:r>
        <w:br/>
      </w:r>
      <w:r>
        <w:rPr>
          <w:rFonts w:ascii="Times New Roman"/>
          <w:b w:val="false"/>
          <w:i w:val="false"/>
          <w:color w:val="000000"/>
          <w:sz w:val="28"/>
        </w:rPr>
        <w:t>
      1) тіркеуге жататын барлық азаматтарға қолма қол шақыру қағазы беріліп, олардың толық комиссиядан «Ғабит Мүсірепов атындағы ауданның Қорғаныс істері жөніндегі бөлімі» мемлекеттік мекемесі белгілеген мерзімге сәйкес әскерге шақыру учаскесіне келіп өтуін қадағаласын;</w:t>
      </w:r>
      <w:r>
        <w:br/>
      </w:r>
      <w:r>
        <w:rPr>
          <w:rFonts w:ascii="Times New Roman"/>
          <w:b w:val="false"/>
          <w:i w:val="false"/>
          <w:color w:val="000000"/>
          <w:sz w:val="28"/>
        </w:rPr>
        <w:t>
      2) азаматтарды әскерге шақырушылар учаскесіне жеткізу үшін қажет көлік пен жетекші бөлу қамтамасыз етілсін, азаматтарды тасымалдауда апат жағдайлардан сақтап қалу үшін шаралар қабылдансын;</w:t>
      </w:r>
      <w:r>
        <w:br/>
      </w:r>
      <w:r>
        <w:rPr>
          <w:rFonts w:ascii="Times New Roman"/>
          <w:b w:val="false"/>
          <w:i w:val="false"/>
          <w:color w:val="000000"/>
          <w:sz w:val="28"/>
        </w:rPr>
        <w:t>
      3) әскерге шақыру учаскесіне азаматтарды жіберуден бұрын шақыру қағазында көрсетілген қажетті құжаттарының толық екендігі тексерілсін.</w:t>
      </w:r>
      <w:r>
        <w:br/>
      </w:r>
      <w:r>
        <w:rPr>
          <w:rFonts w:ascii="Times New Roman"/>
          <w:b w:val="false"/>
          <w:i w:val="false"/>
          <w:color w:val="000000"/>
          <w:sz w:val="28"/>
        </w:rPr>
        <w:t>
</w:t>
      </w:r>
      <w:r>
        <w:rPr>
          <w:rFonts w:ascii="Times New Roman"/>
          <w:b w:val="false"/>
          <w:i w:val="false"/>
          <w:color w:val="000000"/>
          <w:sz w:val="28"/>
        </w:rPr>
        <w:t>
      6. «Ғабит Мүсірепов атындағы аудандық қаржы бөлімі» мемлекеттік мекемесінің бастығы Дышкант Наталья Геннадьевнаға тіркеу жасау учаскесіне бюджетте қаралған қажетті ақша бөлінсін.</w:t>
      </w:r>
      <w:r>
        <w:br/>
      </w:r>
      <w:r>
        <w:rPr>
          <w:rFonts w:ascii="Times New Roman"/>
          <w:b w:val="false"/>
          <w:i w:val="false"/>
          <w:color w:val="000000"/>
          <w:sz w:val="28"/>
        </w:rPr>
        <w:t>
</w:t>
      </w:r>
      <w:r>
        <w:rPr>
          <w:rFonts w:ascii="Times New Roman"/>
          <w:b w:val="false"/>
          <w:i w:val="false"/>
          <w:color w:val="000000"/>
          <w:sz w:val="28"/>
        </w:rPr>
        <w:t>
      7. «Ғабит Мүсірепов атындағы ауданның Қорғаныс істері жөніндегі бөлімі» мемлекеттік мекемесі бастығы Ғабдуллин Дулат Бекейұлына 1992 жылы туылған азаматтардың әскери шақыру учаскесіне тіркеуінің қорытындысын Ғабит Мүсірепов атындағы аудан әкіміне 2009 жылдың сәуір айында хабарласын.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аудан әкімінің орынбасары Алтыншаш Жұлдызбекқызы Тайшабаеваға және Ғабит Мүсірепов атындағы аудандық Қорғаныс істері жөніндегі бөлімінің бастығы Ғабдуллин Дулат Бекейұлына жүктелсін.</w:t>
      </w:r>
      <w:r>
        <w:br/>
      </w:r>
      <w:r>
        <w:rPr>
          <w:rFonts w:ascii="Times New Roman"/>
          <w:b w:val="false"/>
          <w:i w:val="false"/>
          <w:color w:val="000000"/>
          <w:sz w:val="28"/>
        </w:rPr>
        <w:t>
</w:t>
      </w:r>
      <w:r>
        <w:rPr>
          <w:rFonts w:ascii="Times New Roman"/>
          <w:b w:val="false"/>
          <w:i w:val="false"/>
          <w:color w:val="000000"/>
          <w:sz w:val="28"/>
        </w:rPr>
        <w:t>
      9. Осы қаулы ресми түрде жарияланған кейін он күн күнтізбелік өткеннен кейін қолданысқа еңгізіледі.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М. Тасмағанбетов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