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d69ac" w14:textId="d1d69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Аққайын ауданының Смирново селосында көшпелі сауданы жүзеге асыру үшін орындарды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Аққайын аудандық әкімдігінің 2008 жылғы 9 маусымдағы N 127 қаулысы. Солтүстік Қазақстан облысы Аққайын ауданының Әділет басқармасында 2008 жылғы 10 шілдедегі N 13-2-82 тіркелді. Күші жойылды - Солтүстік Қазақстан облысы Аққайың аудандық әкімдігінің 2013 жылғы 12 қарашадағы N 270 қаулысымен</w:t>
      </w:r>
    </w:p>
    <w:p>
      <w:pPr>
        <w:spacing w:after="0"/>
        <w:ind w:left="0"/>
        <w:jc w:val="both"/>
      </w:pPr>
      <w:r>
        <w:rPr>
          <w:rFonts w:ascii="Times New Roman"/>
          <w:b w:val="false"/>
          <w:i w:val="false"/>
          <w:color w:val="ff0000"/>
          <w:sz w:val="28"/>
        </w:rPr>
        <w:t>      Ескерту. Күші жойылды - Солтүстік Қазақстан облысы Аққайың аудандық әкімдігінің 12.11.2013 N 270 қаулысымен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туралы» Қазақстан Республикасы 2001 жылғы 23 қаңтардағы № 148 </w:t>
      </w:r>
      <w:r>
        <w:rPr>
          <w:rFonts w:ascii="Times New Roman"/>
          <w:b w:val="false"/>
          <w:i w:val="false"/>
          <w:color w:val="000000"/>
          <w:sz w:val="28"/>
        </w:rPr>
        <w:t>Заңы</w:t>
      </w:r>
      <w:r>
        <w:rPr>
          <w:rFonts w:ascii="Times New Roman"/>
          <w:b w:val="false"/>
          <w:i w:val="false"/>
          <w:color w:val="000000"/>
          <w:sz w:val="28"/>
        </w:rPr>
        <w:t xml:space="preserve"> 31-бабы 2-тармағына, «Сауда қызметін реттеу туралы» Қазақстан Республикасы 2004 жылғы 12 сәуірдегі № 544 </w:t>
      </w:r>
      <w:r>
        <w:rPr>
          <w:rFonts w:ascii="Times New Roman"/>
          <w:b w:val="false"/>
          <w:i w:val="false"/>
          <w:color w:val="000000"/>
          <w:sz w:val="28"/>
        </w:rPr>
        <w:t>Заңының</w:t>
      </w:r>
      <w:r>
        <w:rPr>
          <w:rFonts w:ascii="Times New Roman"/>
          <w:b w:val="false"/>
          <w:i w:val="false"/>
          <w:color w:val="000000"/>
          <w:sz w:val="28"/>
        </w:rPr>
        <w:t xml:space="preserve"> 27-бабына, «Жеке кәсіпкерлік туралы» Қазақстан Республикасы 2006 жылғы 31 қаңтардағы № 124 </w:t>
      </w:r>
      <w:r>
        <w:rPr>
          <w:rFonts w:ascii="Times New Roman"/>
          <w:b w:val="false"/>
          <w:i w:val="false"/>
          <w:color w:val="000000"/>
          <w:sz w:val="28"/>
        </w:rPr>
        <w:t>Заңының</w:t>
      </w:r>
      <w:r>
        <w:rPr>
          <w:rFonts w:ascii="Times New Roman"/>
          <w:b w:val="false"/>
          <w:i w:val="false"/>
          <w:color w:val="000000"/>
          <w:sz w:val="28"/>
        </w:rPr>
        <w:t xml:space="preserve"> 5-бабына, «Ішкі сауда Ережесін бекіту туралы» Қазақстан Республикасы Үкіметінің 2005 жылғы 21 сәуірдегі № 371 </w:t>
      </w:r>
      <w:r>
        <w:rPr>
          <w:rFonts w:ascii="Times New Roman"/>
          <w:b w:val="false"/>
          <w:i w:val="false"/>
          <w:color w:val="000000"/>
          <w:sz w:val="28"/>
        </w:rPr>
        <w:t>қаулысының</w:t>
      </w:r>
      <w:r>
        <w:rPr>
          <w:rFonts w:ascii="Times New Roman"/>
          <w:b w:val="false"/>
          <w:i w:val="false"/>
          <w:color w:val="000000"/>
          <w:sz w:val="28"/>
        </w:rPr>
        <w:t xml:space="preserve"> 120-тармағына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«Даяна» дүкеніне қарама-қарсы, Горький көшесі мен 9 май көшесінің қиылысындағы алаң Аққайың ауданының Смирново селосында көшпелі сауданы жүзеге асыру орны болып белгіленсін.</w:t>
      </w:r>
      <w:r>
        <w:br/>
      </w:r>
      <w:r>
        <w:rPr>
          <w:rFonts w:ascii="Times New Roman"/>
          <w:b w:val="false"/>
          <w:i w:val="false"/>
          <w:color w:val="000000"/>
          <w:sz w:val="28"/>
        </w:rPr>
        <w:t>
</w:t>
      </w:r>
      <w:r>
        <w:rPr>
          <w:rFonts w:ascii="Times New Roman"/>
          <w:b w:val="false"/>
          <w:i w:val="false"/>
          <w:color w:val="000000"/>
          <w:sz w:val="28"/>
        </w:rPr>
        <w:t>
      2. Смирнов селолық округінің әкімі аудандық тұрғын үй коммуналдық шаруашылығы, жолаушы көлігі және автомобиль жолдары бөлімімен, «Қамқор Аққайың» мемлекеттік коммуналдық кәсіпорынмен бірлесіп осы қаулы қолданысқа енгізілгеннен кейін екі апта мерзім ішінде сауда орнына белгіленген аумақты абаттандыру бойынша жұмыс жүргізсін.</w:t>
      </w:r>
      <w:r>
        <w:br/>
      </w:r>
      <w:r>
        <w:rPr>
          <w:rFonts w:ascii="Times New Roman"/>
          <w:b w:val="false"/>
          <w:i w:val="false"/>
          <w:color w:val="000000"/>
          <w:sz w:val="28"/>
        </w:rPr>
        <w:t>
</w:t>
      </w:r>
      <w:r>
        <w:rPr>
          <w:rFonts w:ascii="Times New Roman"/>
          <w:b w:val="false"/>
          <w:i w:val="false"/>
          <w:color w:val="000000"/>
          <w:sz w:val="28"/>
        </w:rPr>
        <w:t>
      3. Осы қаулы әділет органдарында оның мемлекеттік тіркеу күнінен бастап күшіне енеді және ресми түрде басып шығарылған күннен 10 күн өткеннен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А.М Нүркеновке, Е.Т.Симамбаевқа жүктелсін.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                                 А. Шушамоин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