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e916f" w14:textId="cbe91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 2008 жылдың сәуір-маусымында және қазан-желтоқсанында мерзімді әскери қызметке кезекті шақыруды жүргізу туралы</w:t>
      </w:r>
    </w:p>
    <w:p>
      <w:pPr>
        <w:spacing w:after="0"/>
        <w:ind w:left="0"/>
        <w:jc w:val="both"/>
      </w:pPr>
      <w:r>
        <w:rPr>
          <w:rFonts w:ascii="Times New Roman"/>
          <w:b w:val="false"/>
          <w:i w:val="false"/>
          <w:color w:val="000000"/>
          <w:sz w:val="28"/>
        </w:rPr>
        <w:t>Солтүстік Қазақстан облысы Петропавл қалалық әкімдігінің 2008 жылғы 3 сәуірдегі N 478 қаулысы. Солтүстік Қазақстан облысының Петропавл қаласының әділет басқармасында 2008 жылғы 4 сәуірде N 13-1-115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"Әскери міндеттілік және әскери қызмет туралы"»Қазақстан Республикасының 2005 жылғы 8 шілдедегі N 74  </w:t>
      </w:r>
      <w:r>
        <w:rPr>
          <w:rFonts w:ascii="Times New Roman"/>
          <w:b w:val="false"/>
          <w:i w:val="false"/>
          <w:color w:val="000000"/>
          <w:sz w:val="28"/>
        </w:rPr>
        <w:t xml:space="preserve">Заңының </w:t>
      </w:r>
      <w:r>
        <w:rPr>
          <w:rFonts w:ascii="Times New Roman"/>
          <w:b w:val="false"/>
          <w:i w:val="false"/>
          <w:color w:val="000000"/>
          <w:sz w:val="28"/>
        </w:rPr>
        <w:t xml:space="preserve"> 19,20 баптарына сәйкес және Қазақстан Республикасы Президентінің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2008 жылдың сәуір-маусымында және қазан-желтоқсанында кезекті мерзімді әскери қызметке шақыру туралы"»2008 жылғы 01 сәуірдегі N 563  </w:t>
      </w:r>
      <w:r>
        <w:rPr>
          <w:rFonts w:ascii="Times New Roman"/>
          <w:b w:val="false"/>
          <w:i w:val="false"/>
          <w:color w:val="000000"/>
          <w:sz w:val="28"/>
        </w:rPr>
        <w:t xml:space="preserve">Жарлығын </w:t>
      </w:r>
      <w:r>
        <w:rPr>
          <w:rFonts w:ascii="Times New Roman"/>
          <w:b w:val="false"/>
          <w:i w:val="false"/>
          <w:color w:val="000000"/>
          <w:sz w:val="28"/>
        </w:rPr>
        <w:t xml:space="preserve"> іске асыру мақсатымен, қала әкімдігі  </w:t>
      </w:r>
      <w:r>
        <w:rPr>
          <w:rFonts w:ascii="Times New Roman"/>
          <w:b/>
          <w:i w:val="false"/>
          <w:color w:val="000000"/>
          <w:sz w:val="28"/>
        </w:rPr>
        <w:t xml:space="preserve">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Шақыруды ұйымдастыруды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 2008 жылдың сәуір-маусымында және қазан-желтоқсанында Қазақстан Республикасының Қарулы Күштеріне, Қазақстан Республикасы Ішкі істер министрлігінің Ішкі әскерлеріне, Қазақстан Республикасы елдік қауіпсіздік комитетінің Шекара қызметіне, Қазақстан Республикасының Республикалық гвардиясына, Қазақстан Республикасының Республикалық ұланына, Қазақстан Республикасының Төтенше жағдайлар министрлігіне мерзімді әскери қызметке шақырылсын.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Көктемгі шақырудың шақырылушыларын медициналық куәландыру 2008 жылғы 1 сәуірден басталсын, күзгі шақырудың шақырылушыларын 2008 жылғы 1 қазаннан басталсын.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Азаматтарды мерзімді әскери қызметке шақыруды жүргізу үшін  </w:t>
      </w:r>
      <w:r>
        <w:rPr>
          <w:rFonts w:ascii="Times New Roman"/>
          <w:b w:val="false"/>
          <w:i w:val="false"/>
          <w:color w:val="000000"/>
          <w:sz w:val="28"/>
        </w:rPr>
        <w:t xml:space="preserve">N 1 қосымшаға </w:t>
      </w:r>
      <w:r>
        <w:rPr>
          <w:rFonts w:ascii="Times New Roman"/>
          <w:b w:val="false"/>
          <w:i w:val="false"/>
          <w:color w:val="000000"/>
          <w:sz w:val="28"/>
        </w:rPr>
        <w:t xml:space="preserve"> сәйкес шақыру комиссиясы құрылсын.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Шақыру комиссиясының жұмысы кестеге сәйкес  </w:t>
      </w:r>
      <w:r>
        <w:rPr>
          <w:rFonts w:ascii="Times New Roman"/>
          <w:b w:val="false"/>
          <w:i w:val="false"/>
          <w:color w:val="000000"/>
          <w:sz w:val="28"/>
        </w:rPr>
        <w:t xml:space="preserve">N 2, 3 қосымшалар </w:t>
      </w:r>
      <w:r>
        <w:rPr>
          <w:rFonts w:ascii="Times New Roman"/>
          <w:b w:val="false"/>
          <w:i w:val="false"/>
          <w:color w:val="000000"/>
          <w:sz w:val="28"/>
        </w:rPr>
        <w:t xml:space="preserve"> бойынша жүзеге асырылсын.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Солтүстік Қазақстан облысы Денсаулық сақтау департаментінің бастығы Н. Г. Воронцоваға (келісім бойынша): </w:t>
      </w:r>
      <w:r>
        <w:br/>
      </w:r>
      <w:r>
        <w:rPr>
          <w:rFonts w:ascii="Times New Roman"/>
          <w:b w:val="false"/>
          <w:i w:val="false"/>
          <w:color w:val="000000"/>
          <w:sz w:val="28"/>
        </w:rPr>
        <w:t xml:space="preserve">
      1) шақыру учаскесін қажетті аспаптармен, дәрі-дәрмекпен, медициналық және шаруашылық мүлкімен қамтамасыз етілсін. </w:t>
      </w:r>
      <w:r>
        <w:br/>
      </w:r>
      <w:r>
        <w:rPr>
          <w:rFonts w:ascii="Times New Roman"/>
          <w:b w:val="false"/>
          <w:i w:val="false"/>
          <w:color w:val="000000"/>
          <w:sz w:val="28"/>
        </w:rPr>
        <w:t xml:space="preserve">
      2) шақыруға жататын азаматтарды медициналық куәландыру үшін дәрігер-мамандар және медициналық бибілер тағайындалсын. </w:t>
      </w:r>
      <w:r>
        <w:br/>
      </w:r>
      <w:r>
        <w:rPr>
          <w:rFonts w:ascii="Times New Roman"/>
          <w:b w:val="false"/>
          <w:i w:val="false"/>
          <w:color w:val="000000"/>
          <w:sz w:val="28"/>
        </w:rPr>
        <w:t xml:space="preserve">
      3) шақырушылардың стационарлық тексерілуін өткізу үшін емдеу-профилактика мекемелерінде 10-15 төсек-орын бөлінсін. </w:t>
      </w:r>
      <w:r>
        <w:br/>
      </w:r>
      <w:r>
        <w:rPr>
          <w:rFonts w:ascii="Times New Roman"/>
          <w:b w:val="false"/>
          <w:i w:val="false"/>
          <w:color w:val="000000"/>
          <w:sz w:val="28"/>
        </w:rPr>
        <w:t xml:space="preserve">
      4) шақыру жөніндегі комиссияның  мүшелері, медициналық комиссияның жұмысына қатысатын дәрігер-мамандар мен  медициналық бибілерді көктемгі шақыру кезеңіне 2008 жылғы 1 сәуірден 30 маусымға дейін және күзгі шақыру кезеңіне 1 қазаннан 31 желтоқсанға дейін өздерінің негізгі міндеттерін атқарудан босатсын.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6.»"Петропавл қаласының қаржы бөлімі" мемлекеттік мекемесінің бастығы орынбасары В. С. Палаткин шақыру учаскесінің жұмысы бойынша іс-шараларды 2008 жылға арналған қала бюджетіне осы мақсатқа қарастырылған сомаға сәйкес қаржыландырсын.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Қаланың білім беру мекемелері, ұйымдары және меншік нысанына байланыссыз басқа да ұйымдарының басшылары: </w:t>
      </w:r>
      <w:r>
        <w:br/>
      </w:r>
      <w:r>
        <w:rPr>
          <w:rFonts w:ascii="Times New Roman"/>
          <w:b w:val="false"/>
          <w:i w:val="false"/>
          <w:color w:val="000000"/>
          <w:sz w:val="28"/>
        </w:rPr>
        <w:t xml:space="preserve">
      әскерге шақырылушыларды шақыру комиссиясынан өту мерзіміне жұмыстан немесе оқудан босатсын, іссапарлардан, демалыстан кері шақырып алсын, олардың хабардар етілуін және Петропавл қаласының Қорғаныс істері жөніндегі басқармасына уақытылы келуін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Петропавл қаласы Ішкі істер басқармасының бастығы А.С. Ғалиев 2008 жылғы көктемгі және күзгі шақыру кезеңіне Петропавл қаласының әр учаскелік полиция пунктінен іздестіру тобының құрамына бір қызметкерден және шақыру учаскесінің аумағында тәртіп орнату үшін екі қызметкер бөлсін.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Петропавл қаласының Қорғаныс істері жөніндегі басқармасының бастығы Қ. Н. Сауытбеков (келісім бойынша) 2008 жылғы көктемгі және күзгі шақыру кезеңінде азаматтарды әскерге шақырудың қорытындысы туралы қала әкіміне ақпарат 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Осы қаулының орындалуын бақылау қала әкімінің орынбасары Т. Н. Құлжановаға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Осы қаулы ресми жарияланған күннен бастап қолданысқа енгізіледі. </w:t>
      </w:r>
    </w:p>
    <w:p>
      <w:pPr>
        <w:spacing w:after="0"/>
        <w:ind w:left="0"/>
        <w:jc w:val="both"/>
      </w:pPr>
      <w:r>
        <w:rPr>
          <w:rFonts w:ascii="Times New Roman"/>
          <w:b w:val="false"/>
          <w:i/>
          <w:color w:val="000000"/>
          <w:sz w:val="28"/>
        </w:rPr>
        <w:t xml:space="preserve">       Қала әкімі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Қала әкімдігінің      </w:t>
      </w:r>
      <w:r>
        <w:br/>
      </w:r>
      <w:r>
        <w:rPr>
          <w:rFonts w:ascii="Times New Roman"/>
          <w:b w:val="false"/>
          <w:i w:val="false"/>
          <w:color w:val="000000"/>
          <w:sz w:val="28"/>
        </w:rPr>
        <w:t xml:space="preserve">
2008 жылғы»3 сәуірдегі N 478 </w:t>
      </w:r>
      <w:r>
        <w:br/>
      </w:r>
      <w:r>
        <w:rPr>
          <w:rFonts w:ascii="Times New Roman"/>
          <w:b w:val="false"/>
          <w:i w:val="false"/>
          <w:color w:val="000000"/>
          <w:sz w:val="28"/>
        </w:rPr>
        <w:t xml:space="preserve">
қаулысына N 1 қосымша   </w:t>
      </w:r>
    </w:p>
    <w:p>
      <w:pPr>
        <w:spacing w:after="0"/>
        <w:ind w:left="0"/>
        <w:jc w:val="both"/>
      </w:pPr>
      <w:r>
        <w:rPr>
          <w:rFonts w:ascii="Times New Roman"/>
          <w:b/>
          <w:i w:val="false"/>
          <w:color w:val="000080"/>
          <w:sz w:val="28"/>
        </w:rPr>
        <w:t xml:space="preserve">2008 жылғы көктемгі және күзгі әскерге шақыру мерзіміне </w:t>
      </w:r>
      <w:r>
        <w:br/>
      </w:r>
      <w:r>
        <w:rPr>
          <w:rFonts w:ascii="Times New Roman"/>
          <w:b w:val="false"/>
          <w:i w:val="false"/>
          <w:color w:val="000000"/>
          <w:sz w:val="28"/>
        </w:rPr>
        <w:t>
</w:t>
      </w:r>
      <w:r>
        <w:rPr>
          <w:rFonts w:ascii="Times New Roman"/>
          <w:b/>
          <w:i w:val="false"/>
          <w:color w:val="000080"/>
          <w:sz w:val="28"/>
        </w:rPr>
        <w:t xml:space="preserve">құрылған шақыру комиссиясының құрамы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8993"/>
      </w:tblGrid>
      <w:tr>
        <w:trPr>
          <w:trHeight w:val="90" w:hRule="atLeast"/>
        </w:trPr>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Сауытбеков Қалиолла </w:t>
            </w:r>
            <w:r>
              <w:br/>
            </w:r>
            <w:r>
              <w:rPr>
                <w:rFonts w:ascii="Times New Roman"/>
                <w:b w:val="false"/>
                <w:i w:val="false"/>
                <w:color w:val="000000"/>
                <w:sz w:val="20"/>
              </w:rPr>
              <w:t xml:space="preserve">
Нұрланұлы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Петропавл қаласының Қорғаныс істері жөніндегі басқармасының бастығы, полковник комиссия төрағасы </w:t>
            </w:r>
          </w:p>
        </w:tc>
      </w:tr>
      <w:tr>
        <w:trPr>
          <w:trHeight w:val="90" w:hRule="atLeast"/>
        </w:trPr>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Әбіжанов Қайрат </w:t>
            </w:r>
            <w:r>
              <w:br/>
            </w:r>
            <w:r>
              <w:rPr>
                <w:rFonts w:ascii="Times New Roman"/>
                <w:b w:val="false"/>
                <w:i w:val="false"/>
                <w:color w:val="000000"/>
                <w:sz w:val="20"/>
              </w:rPr>
              <w:t xml:space="preserve">
Мұратұлы </w:t>
            </w:r>
          </w:p>
          <w:p>
            <w:pPr>
              <w:spacing w:after="20"/>
              <w:ind w:left="20"/>
              <w:jc w:val="both"/>
            </w:pPr>
            <w:r>
              <w:rPr>
                <w:rFonts w:ascii="Times New Roman"/>
                <w:b w:val="false"/>
                <w:i w:val="false"/>
                <w:color w:val="000000"/>
                <w:sz w:val="20"/>
              </w:rPr>
              <w:t xml:space="preserve">  Рахметова Райхан Сәткенқызы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Петропавл қ. әкімінің аппараты заң </w:t>
            </w:r>
            <w:r>
              <w:br/>
            </w:r>
            <w:r>
              <w:rPr>
                <w:rFonts w:ascii="Times New Roman"/>
                <w:b w:val="false"/>
                <w:i w:val="false"/>
                <w:color w:val="000000"/>
                <w:sz w:val="20"/>
              </w:rPr>
              <w:t xml:space="preserve">
бөлімінің бастығы, комиссия төрағасының орынбасары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Шақыру комиссиясының хатшысы, "2-ші қалалық емхана" КМҚК мейірбикесі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Комиссия мүшелері </w:t>
            </w:r>
          </w:p>
        </w:tc>
      </w:tr>
      <w:tr>
        <w:trPr>
          <w:trHeight w:val="90" w:hRule="atLeast"/>
        </w:trPr>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Дегтярева Татьяна Прокопьевна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Шақыру комиссиясының мүшесі, медициналық комиссияның төрайымы, "1-ші қалалық емхана" КМҚК дәрігер-терапевті </w:t>
            </w:r>
          </w:p>
        </w:tc>
      </w:tr>
      <w:tr>
        <w:trPr>
          <w:trHeight w:val="90" w:hRule="atLeast"/>
        </w:trPr>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Тортаев Жайнақ Балтабайұлы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Шақыру комиссиясының мүшесі, қалалық ішкі істер басқармасы бастығының кадр және тәрбие жұмысы бойынша орынбасары, полиция полковнигі </w:t>
            </w:r>
          </w:p>
        </w:tc>
      </w:tr>
    </w:tbl>
    <w:p>
      <w:pPr>
        <w:spacing w:after="0"/>
        <w:ind w:left="0"/>
        <w:jc w:val="both"/>
      </w:pPr>
      <w:r>
        <w:rPr>
          <w:rFonts w:ascii="Times New Roman"/>
          <w:b w:val="false"/>
          <w:i w:val="false"/>
          <w:color w:val="000000"/>
          <w:sz w:val="28"/>
        </w:rPr>
        <w:t xml:space="preserve">        Шақыру комиссиясының төрағасы және мүшелері дәлелді </w:t>
      </w:r>
      <w:r>
        <w:br/>
      </w:r>
      <w:r>
        <w:rPr>
          <w:rFonts w:ascii="Times New Roman"/>
          <w:b w:val="false"/>
          <w:i w:val="false"/>
          <w:color w:val="000000"/>
          <w:sz w:val="28"/>
        </w:rPr>
        <w:t xml:space="preserve">
себептермен бола алмаған жағдайда шақыру комиссиясының құрамына </w:t>
      </w:r>
      <w:r>
        <w:br/>
      </w:r>
      <w:r>
        <w:rPr>
          <w:rFonts w:ascii="Times New Roman"/>
          <w:b w:val="false"/>
          <w:i w:val="false"/>
          <w:color w:val="000000"/>
          <w:sz w:val="28"/>
        </w:rPr>
        <w:t xml:space="preserve">
мына адамдарды енгізуге рұқсат етілсін: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8993"/>
      </w:tblGrid>
      <w:tr>
        <w:trPr>
          <w:trHeight w:val="90" w:hRule="atLeast"/>
        </w:trPr>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Четверов Игорь </w:t>
            </w:r>
            <w:r>
              <w:br/>
            </w:r>
            <w:r>
              <w:rPr>
                <w:rFonts w:ascii="Times New Roman"/>
                <w:b w:val="false"/>
                <w:i w:val="false"/>
                <w:color w:val="000000"/>
                <w:sz w:val="20"/>
              </w:rPr>
              <w:t xml:space="preserve">
Геннадьевичті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Комиссия төрағасы, Петропавл қ. қорғаныс істері жөніндегі басқармасы бастығының орынбасары, майоры </w:t>
            </w:r>
          </w:p>
        </w:tc>
      </w:tr>
      <w:tr>
        <w:trPr>
          <w:trHeight w:val="90" w:hRule="atLeast"/>
        </w:trPr>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Ковецкий Василий </w:t>
            </w:r>
            <w:r>
              <w:br/>
            </w:r>
            <w:r>
              <w:rPr>
                <w:rFonts w:ascii="Times New Roman"/>
                <w:b w:val="false"/>
                <w:i w:val="false"/>
                <w:color w:val="000000"/>
                <w:sz w:val="20"/>
              </w:rPr>
              <w:t xml:space="preserve">
Александровичті </w:t>
            </w:r>
          </w:p>
          <w:p>
            <w:pPr>
              <w:spacing w:after="20"/>
              <w:ind w:left="20"/>
              <w:jc w:val="both"/>
            </w:pPr>
            <w:r>
              <w:rPr>
                <w:rFonts w:ascii="Times New Roman"/>
                <w:b w:val="false"/>
                <w:i w:val="false"/>
                <w:color w:val="000000"/>
                <w:sz w:val="20"/>
              </w:rPr>
              <w:t xml:space="preserve">Ғаббасова Шолпан </w:t>
            </w:r>
            <w:r>
              <w:br/>
            </w:r>
            <w:r>
              <w:rPr>
                <w:rFonts w:ascii="Times New Roman"/>
                <w:b w:val="false"/>
                <w:i w:val="false"/>
                <w:color w:val="000000"/>
                <w:sz w:val="20"/>
              </w:rPr>
              <w:t xml:space="preserve">
Нұрғазықызы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Комиссия төрағасының орынбасары, қалалық білім және спорт бөлімінің бастығы </w:t>
            </w:r>
          </w:p>
          <w:p>
            <w:pPr>
              <w:spacing w:after="20"/>
              <w:ind w:left="20"/>
              <w:jc w:val="both"/>
            </w:pPr>
            <w:r>
              <w:rPr>
                <w:rFonts w:ascii="Times New Roman"/>
                <w:b w:val="false"/>
                <w:i w:val="false"/>
                <w:color w:val="000000"/>
                <w:sz w:val="20"/>
              </w:rPr>
              <w:t xml:space="preserve">Шақыру комиссиясының хатшысы,»"2-ші қалалық </w:t>
            </w:r>
            <w:r>
              <w:br/>
            </w:r>
            <w:r>
              <w:rPr>
                <w:rFonts w:ascii="Times New Roman"/>
                <w:b w:val="false"/>
                <w:i w:val="false"/>
                <w:color w:val="000000"/>
                <w:sz w:val="20"/>
              </w:rPr>
              <w:t xml:space="preserve">
емхана" КМҚК мейірбикесі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Комиссия мүшелері </w:t>
            </w:r>
          </w:p>
        </w:tc>
      </w:tr>
      <w:tr>
        <w:trPr>
          <w:trHeight w:val="90" w:hRule="atLeast"/>
        </w:trPr>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Елеукина Майра </w:t>
            </w:r>
            <w:r>
              <w:br/>
            </w:r>
            <w:r>
              <w:rPr>
                <w:rFonts w:ascii="Times New Roman"/>
                <w:b w:val="false"/>
                <w:i w:val="false"/>
                <w:color w:val="000000"/>
                <w:sz w:val="20"/>
              </w:rPr>
              <w:t xml:space="preserve">
Рақымжанқызы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Шақыру комиссиясының мүшесі, медициналық комиссияның төрайымы,»"2-ші қалалық емхана" КМҚК дәрігер-терапевті </w:t>
            </w:r>
          </w:p>
        </w:tc>
      </w:tr>
      <w:tr>
        <w:trPr>
          <w:trHeight w:val="90" w:hRule="atLeast"/>
        </w:trPr>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Деров Александр </w:t>
            </w:r>
            <w:r>
              <w:br/>
            </w:r>
            <w:r>
              <w:rPr>
                <w:rFonts w:ascii="Times New Roman"/>
                <w:b w:val="false"/>
                <w:i w:val="false"/>
                <w:color w:val="000000"/>
                <w:sz w:val="20"/>
              </w:rPr>
              <w:t xml:space="preserve">
Ивановичті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Шақыру комиссиясының мүшесі, ішкі істер басқармасы кадр бөлімінің бастығы, полиция майоры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Қала әкімдігінің      </w:t>
      </w:r>
      <w:r>
        <w:br/>
      </w:r>
      <w:r>
        <w:rPr>
          <w:rFonts w:ascii="Times New Roman"/>
          <w:b w:val="false"/>
          <w:i w:val="false"/>
          <w:color w:val="000000"/>
          <w:sz w:val="28"/>
        </w:rPr>
        <w:t xml:space="preserve">
2008 жылғы»3 сәуірдегі N 478 </w:t>
      </w:r>
      <w:r>
        <w:br/>
      </w:r>
      <w:r>
        <w:rPr>
          <w:rFonts w:ascii="Times New Roman"/>
          <w:b w:val="false"/>
          <w:i w:val="false"/>
          <w:color w:val="000000"/>
          <w:sz w:val="28"/>
        </w:rPr>
        <w:t xml:space="preserve">
қаулысына N 2 қосымша   </w:t>
      </w:r>
    </w:p>
    <w:p>
      <w:pPr>
        <w:spacing w:after="0"/>
        <w:ind w:left="0"/>
        <w:jc w:val="both"/>
      </w:pPr>
      <w:r>
        <w:rPr>
          <w:rFonts w:ascii="Times New Roman"/>
          <w:b/>
          <w:i w:val="false"/>
          <w:color w:val="000080"/>
          <w:sz w:val="28"/>
        </w:rPr>
        <w:t xml:space="preserve">Кестесі </w:t>
      </w:r>
      <w:r>
        <w:br/>
      </w:r>
      <w:r>
        <w:rPr>
          <w:rFonts w:ascii="Times New Roman"/>
          <w:b w:val="false"/>
          <w:i w:val="false"/>
          <w:color w:val="000000"/>
          <w:sz w:val="28"/>
        </w:rPr>
        <w:t>
</w:t>
      </w:r>
      <w:r>
        <w:rPr>
          <w:rFonts w:ascii="Times New Roman"/>
          <w:b/>
          <w:i w:val="false"/>
          <w:color w:val="000080"/>
          <w:sz w:val="28"/>
        </w:rPr>
        <w:t xml:space="preserve">2008 жылы сәуір-мамыр айларына кезекті мерзімді әскері </w:t>
      </w:r>
      <w:r>
        <w:br/>
      </w:r>
      <w:r>
        <w:rPr>
          <w:rFonts w:ascii="Times New Roman"/>
          <w:b w:val="false"/>
          <w:i w:val="false"/>
          <w:color w:val="000000"/>
          <w:sz w:val="28"/>
        </w:rPr>
        <w:t>
</w:t>
      </w:r>
      <w:r>
        <w:rPr>
          <w:rFonts w:ascii="Times New Roman"/>
          <w:b/>
          <w:i w:val="false"/>
          <w:color w:val="000080"/>
          <w:sz w:val="28"/>
        </w:rPr>
        <w:t xml:space="preserve">қызметке шақыруға 1981- 1990 т.ж.аралығына шақыру азаматтардын </w:t>
      </w:r>
      <w:r>
        <w:br/>
      </w:r>
      <w:r>
        <w:rPr>
          <w:rFonts w:ascii="Times New Roman"/>
          <w:b w:val="false"/>
          <w:i w:val="false"/>
          <w:color w:val="000000"/>
          <w:sz w:val="28"/>
        </w:rPr>
        <w:t>
</w:t>
      </w:r>
      <w:r>
        <w:rPr>
          <w:rFonts w:ascii="Times New Roman"/>
          <w:b/>
          <w:i w:val="false"/>
          <w:color w:val="000080"/>
          <w:sz w:val="28"/>
        </w:rPr>
        <w:t xml:space="preserve">шақыру комиссиянын жұмыс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1193"/>
        <w:gridCol w:w="953"/>
        <w:gridCol w:w="793"/>
        <w:gridCol w:w="713"/>
        <w:gridCol w:w="773"/>
        <w:gridCol w:w="773"/>
        <w:gridCol w:w="673"/>
        <w:gridCol w:w="813"/>
        <w:gridCol w:w="773"/>
        <w:gridCol w:w="633"/>
        <w:gridCol w:w="793"/>
        <w:gridCol w:w="953"/>
      </w:tblGrid>
      <w:tr>
        <w:trPr>
          <w:trHeight w:val="555" w:hRule="atLeast"/>
        </w:trPr>
        <w:tc>
          <w:tcPr>
            <w:tcW w:w="9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п/п </w:t>
            </w:r>
          </w:p>
        </w:tc>
        <w:tc>
          <w:tcPr>
            <w:tcW w:w="11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Туған </w:t>
            </w:r>
            <w:r>
              <w:br/>
            </w:r>
            <w:r>
              <w:rPr>
                <w:rFonts w:ascii="Times New Roman"/>
                <w:b w:val="false"/>
                <w:i w:val="false"/>
                <w:color w:val="000000"/>
                <w:sz w:val="20"/>
              </w:rPr>
              <w:t xml:space="preserve">
күні </w:t>
            </w:r>
          </w:p>
        </w:tc>
        <w:tc>
          <w:tcPr>
            <w:tcW w:w="9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тығы </w:t>
            </w:r>
          </w:p>
        </w:tc>
        <w:tc>
          <w:tcPr>
            <w:tcW w:w="0" w:type="auto"/>
            <w:gridSpan w:val="10"/>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Күн, саны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1981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1982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53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1983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1984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175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1985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227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1986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203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1987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230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1988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157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1989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79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1990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r>
      <w:tr>
        <w:trPr>
          <w:trHeight w:val="36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тығы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1250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r>
    </w:tbl>
    <w:p>
      <w:pPr>
        <w:spacing w:after="0"/>
        <w:ind w:left="0"/>
        <w:jc w:val="both"/>
      </w:pPr>
      <w:r>
        <w:rPr>
          <w:rFonts w:ascii="Times New Roman"/>
          <w:b w:val="false"/>
          <w:i w:val="false"/>
          <w:color w:val="000000"/>
          <w:sz w:val="28"/>
        </w:rPr>
        <w:t xml:space="preserve">  кестенің жалғысы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653"/>
        <w:gridCol w:w="673"/>
        <w:gridCol w:w="713"/>
        <w:gridCol w:w="593"/>
        <w:gridCol w:w="653"/>
        <w:gridCol w:w="593"/>
        <w:gridCol w:w="713"/>
        <w:gridCol w:w="713"/>
        <w:gridCol w:w="713"/>
        <w:gridCol w:w="653"/>
        <w:gridCol w:w="653"/>
        <w:gridCol w:w="613"/>
        <w:gridCol w:w="673"/>
        <w:gridCol w:w="633"/>
        <w:gridCol w:w="773"/>
      </w:tblGrid>
      <w:tr>
        <w:trPr>
          <w:trHeight w:val="555" w:hRule="atLeast"/>
        </w:trPr>
        <w:tc>
          <w:tcPr>
            <w:tcW w:w="0" w:type="auto"/>
            <w:gridSpan w:val="1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Күн, саны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80"/>
          <w:sz w:val="28"/>
        </w:rPr>
        <w:t xml:space="preserve">  Кестесі </w:t>
      </w:r>
      <w:r>
        <w:br/>
      </w:r>
      <w:r>
        <w:rPr>
          <w:rFonts w:ascii="Times New Roman"/>
          <w:b w:val="false"/>
          <w:i w:val="false"/>
          <w:color w:val="000000"/>
          <w:sz w:val="28"/>
        </w:rPr>
        <w:t>
</w:t>
      </w:r>
      <w:r>
        <w:rPr>
          <w:rFonts w:ascii="Times New Roman"/>
          <w:b/>
          <w:i w:val="false"/>
          <w:color w:val="000080"/>
          <w:sz w:val="28"/>
        </w:rPr>
        <w:t xml:space="preserve">2008 жылы маусым айына кезекті мерзімді әскері қызметке </w:t>
      </w:r>
      <w:r>
        <w:br/>
      </w:r>
      <w:r>
        <w:rPr>
          <w:rFonts w:ascii="Times New Roman"/>
          <w:b w:val="false"/>
          <w:i w:val="false"/>
          <w:color w:val="000000"/>
          <w:sz w:val="28"/>
        </w:rPr>
        <w:t>
</w:t>
      </w:r>
      <w:r>
        <w:rPr>
          <w:rFonts w:ascii="Times New Roman"/>
          <w:b/>
          <w:i w:val="false"/>
          <w:color w:val="000080"/>
          <w:sz w:val="28"/>
        </w:rPr>
        <w:t xml:space="preserve">шақыруға 1981-1990 т.ж.аралығына шақыру азаматтардын </w:t>
      </w:r>
      <w:r>
        <w:br/>
      </w:r>
      <w:r>
        <w:rPr>
          <w:rFonts w:ascii="Times New Roman"/>
          <w:b w:val="false"/>
          <w:i w:val="false"/>
          <w:color w:val="000000"/>
          <w:sz w:val="28"/>
        </w:rPr>
        <w:t>
</w:t>
      </w:r>
      <w:r>
        <w:rPr>
          <w:rFonts w:ascii="Times New Roman"/>
          <w:b/>
          <w:i w:val="false"/>
          <w:color w:val="000080"/>
          <w:sz w:val="28"/>
        </w:rPr>
        <w:t xml:space="preserve">шақыру комиссиянын жұмыс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1473"/>
        <w:gridCol w:w="1113"/>
        <w:gridCol w:w="993"/>
        <w:gridCol w:w="993"/>
        <w:gridCol w:w="993"/>
        <w:gridCol w:w="993"/>
        <w:gridCol w:w="993"/>
        <w:gridCol w:w="993"/>
        <w:gridCol w:w="1173"/>
      </w:tblGrid>
      <w:tr>
        <w:trPr>
          <w:trHeight w:val="615" w:hRule="atLeast"/>
        </w:trPr>
        <w:tc>
          <w:tcPr>
            <w:tcW w:w="10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п/п </w:t>
            </w:r>
          </w:p>
        </w:tc>
        <w:tc>
          <w:tcPr>
            <w:tcW w:w="14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Туған </w:t>
            </w:r>
            <w:r>
              <w:br/>
            </w:r>
            <w:r>
              <w:rPr>
                <w:rFonts w:ascii="Times New Roman"/>
                <w:b w:val="false"/>
                <w:i w:val="false"/>
                <w:color w:val="000000"/>
                <w:sz w:val="20"/>
              </w:rPr>
              <w:t xml:space="preserve">
күні </w:t>
            </w:r>
          </w:p>
        </w:tc>
        <w:tc>
          <w:tcPr>
            <w:tcW w:w="11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тығы </w:t>
            </w:r>
          </w:p>
        </w:tc>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Күн, саны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r>
      <w:tr>
        <w:trPr>
          <w:trHeight w:val="315"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1981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268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r>
      <w:tr>
        <w:trPr>
          <w:trHeight w:val="315"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1982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68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r>
      <w:tr>
        <w:trPr>
          <w:trHeight w:val="315"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1983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r>
      <w:tr>
        <w:trPr>
          <w:trHeight w:val="315"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1984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315"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1985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108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r>
      <w:tr>
        <w:trPr>
          <w:trHeight w:val="315"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1986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106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315"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1987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1988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59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1989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1990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тығы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887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r>
    </w:tbl>
    <w:p>
      <w:pPr>
        <w:spacing w:after="0"/>
        <w:ind w:left="0"/>
        <w:jc w:val="both"/>
      </w:pPr>
      <w:r>
        <w:rPr>
          <w:rFonts w:ascii="Times New Roman"/>
          <w:b w:val="false"/>
          <w:i w:val="false"/>
          <w:color w:val="000000"/>
          <w:sz w:val="28"/>
        </w:rPr>
        <w:t xml:space="preserve">  кестенің жалғысы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873"/>
        <w:gridCol w:w="793"/>
        <w:gridCol w:w="1113"/>
        <w:gridCol w:w="1033"/>
        <w:gridCol w:w="893"/>
        <w:gridCol w:w="973"/>
        <w:gridCol w:w="1033"/>
        <w:gridCol w:w="993"/>
        <w:gridCol w:w="1033"/>
        <w:gridCol w:w="1153"/>
      </w:tblGrid>
      <w:tr>
        <w:trPr>
          <w:trHeight w:val="615" w:hRule="atLeast"/>
        </w:trPr>
        <w:tc>
          <w:tcPr>
            <w:tcW w:w="0" w:type="auto"/>
            <w:gridSpan w:val="11"/>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Күн, саны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c>
          <w:tcPr>
            <w:tcW w:w="8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8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7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11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10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8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9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10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9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10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11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 </w:t>
            </w:r>
          </w:p>
        </w:tc>
      </w:tr>
      <w:tr>
        <w:trPr>
          <w:trHeight w:val="360" w:hRule="atLeast"/>
        </w:trPr>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Қала әкімдігінің      </w:t>
      </w:r>
      <w:r>
        <w:br/>
      </w:r>
      <w:r>
        <w:rPr>
          <w:rFonts w:ascii="Times New Roman"/>
          <w:b w:val="false"/>
          <w:i w:val="false"/>
          <w:color w:val="000000"/>
          <w:sz w:val="28"/>
        </w:rPr>
        <w:t xml:space="preserve">
2008 жылғы»3 сәуірдегі N 478 </w:t>
      </w:r>
      <w:r>
        <w:br/>
      </w:r>
      <w:r>
        <w:rPr>
          <w:rFonts w:ascii="Times New Roman"/>
          <w:b w:val="false"/>
          <w:i w:val="false"/>
          <w:color w:val="000000"/>
          <w:sz w:val="28"/>
        </w:rPr>
        <w:t xml:space="preserve">
қаулысына N 3 қосымша   </w:t>
      </w:r>
    </w:p>
    <w:p>
      <w:pPr>
        <w:spacing w:after="0"/>
        <w:ind w:left="0"/>
        <w:jc w:val="both"/>
      </w:pPr>
      <w:r>
        <w:rPr>
          <w:rFonts w:ascii="Times New Roman"/>
          <w:b/>
          <w:i w:val="false"/>
          <w:color w:val="000080"/>
          <w:sz w:val="28"/>
        </w:rPr>
        <w:t xml:space="preserve">Кестесі </w:t>
      </w:r>
      <w:r>
        <w:br/>
      </w:r>
      <w:r>
        <w:rPr>
          <w:rFonts w:ascii="Times New Roman"/>
          <w:b w:val="false"/>
          <w:i w:val="false"/>
          <w:color w:val="000000"/>
          <w:sz w:val="28"/>
        </w:rPr>
        <w:t>
</w:t>
      </w:r>
      <w:r>
        <w:rPr>
          <w:rFonts w:ascii="Times New Roman"/>
          <w:b/>
          <w:i w:val="false"/>
          <w:color w:val="000080"/>
          <w:sz w:val="28"/>
        </w:rPr>
        <w:t xml:space="preserve">2008 жылы қазан айына кезекті мерзімді әскері қызметке </w:t>
      </w:r>
      <w:r>
        <w:br/>
      </w:r>
      <w:r>
        <w:rPr>
          <w:rFonts w:ascii="Times New Roman"/>
          <w:b w:val="false"/>
          <w:i w:val="false"/>
          <w:color w:val="000000"/>
          <w:sz w:val="28"/>
        </w:rPr>
        <w:t>
</w:t>
      </w:r>
      <w:r>
        <w:rPr>
          <w:rFonts w:ascii="Times New Roman"/>
          <w:b/>
          <w:i w:val="false"/>
          <w:color w:val="000080"/>
          <w:sz w:val="28"/>
        </w:rPr>
        <w:t xml:space="preserve">шақыруға 1981-1990 т.ж.аралығына шақыру азаматтардын </w:t>
      </w:r>
      <w:r>
        <w:br/>
      </w:r>
      <w:r>
        <w:rPr>
          <w:rFonts w:ascii="Times New Roman"/>
          <w:b w:val="false"/>
          <w:i w:val="false"/>
          <w:color w:val="000000"/>
          <w:sz w:val="28"/>
        </w:rPr>
        <w:t>
</w:t>
      </w:r>
      <w:r>
        <w:rPr>
          <w:rFonts w:ascii="Times New Roman"/>
          <w:b/>
          <w:i w:val="false"/>
          <w:color w:val="000080"/>
          <w:sz w:val="28"/>
        </w:rPr>
        <w:t xml:space="preserve">шақыру комиссиянын жұмыс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173"/>
        <w:gridCol w:w="1073"/>
        <w:gridCol w:w="773"/>
        <w:gridCol w:w="753"/>
        <w:gridCol w:w="753"/>
        <w:gridCol w:w="833"/>
        <w:gridCol w:w="773"/>
        <w:gridCol w:w="833"/>
        <w:gridCol w:w="833"/>
        <w:gridCol w:w="753"/>
        <w:gridCol w:w="973"/>
      </w:tblGrid>
      <w:tr>
        <w:trPr>
          <w:trHeight w:val="600" w:hRule="atLeast"/>
        </w:trPr>
        <w:tc>
          <w:tcPr>
            <w:tcW w:w="7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п/п </w:t>
            </w:r>
          </w:p>
        </w:tc>
        <w:tc>
          <w:tcPr>
            <w:tcW w:w="11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Туған </w:t>
            </w:r>
            <w:r>
              <w:br/>
            </w:r>
            <w:r>
              <w:rPr>
                <w:rFonts w:ascii="Times New Roman"/>
                <w:b w:val="false"/>
                <w:i w:val="false"/>
                <w:color w:val="000000"/>
                <w:sz w:val="20"/>
              </w:rPr>
              <w:t xml:space="preserve">
күні </w:t>
            </w:r>
          </w:p>
        </w:tc>
        <w:tc>
          <w:tcPr>
            <w:tcW w:w="10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тығы </w:t>
            </w:r>
          </w:p>
        </w:tc>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Күн, саны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1981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1982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1983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82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1984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105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1985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135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1986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187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1987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1988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94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r>
      <w:tr>
        <w:trPr>
          <w:trHeight w:val="25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1989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58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r>
      <w:tr>
        <w:trPr>
          <w:trHeight w:val="27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1990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тығы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850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r>
    </w:tbl>
    <w:p>
      <w:pPr>
        <w:spacing w:after="0"/>
        <w:ind w:left="0"/>
        <w:jc w:val="both"/>
      </w:pPr>
      <w:r>
        <w:rPr>
          <w:rFonts w:ascii="Times New Roman"/>
          <w:b w:val="false"/>
          <w:i w:val="false"/>
          <w:color w:val="000000"/>
          <w:sz w:val="28"/>
        </w:rPr>
        <w:t xml:space="preserve">кестенің жалғысы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93"/>
        <w:gridCol w:w="773"/>
        <w:gridCol w:w="713"/>
        <w:gridCol w:w="733"/>
        <w:gridCol w:w="673"/>
        <w:gridCol w:w="653"/>
        <w:gridCol w:w="793"/>
        <w:gridCol w:w="833"/>
        <w:gridCol w:w="793"/>
        <w:gridCol w:w="853"/>
        <w:gridCol w:w="793"/>
        <w:gridCol w:w="653"/>
      </w:tblGrid>
      <w:tr>
        <w:trPr>
          <w:trHeight w:val="600" w:hRule="atLeast"/>
        </w:trPr>
        <w:tc>
          <w:tcPr>
            <w:tcW w:w="0" w:type="auto"/>
            <w:gridSpan w:val="1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Күн, саны </w:t>
            </w:r>
          </w:p>
        </w:tc>
      </w:tr>
      <w:tr>
        <w:trPr>
          <w:trHeight w:val="31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w:t>
            </w:r>
          </w:p>
        </w:tc>
      </w:tr>
      <w:tr>
        <w:trPr>
          <w:trHeight w:val="31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c>
          <w:tcPr>
            <w:tcW w:w="7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7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7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7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7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6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6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7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8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7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8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7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6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60" w:hRule="atLeast"/>
        </w:trPr>
      </w:tr>
    </w:tbl>
    <w:p>
      <w:pPr>
        <w:spacing w:after="0"/>
        <w:ind w:left="0"/>
        <w:jc w:val="both"/>
      </w:pPr>
      <w:r>
        <w:rPr>
          <w:rFonts w:ascii="Times New Roman"/>
          <w:b/>
          <w:i w:val="false"/>
          <w:color w:val="000080"/>
          <w:sz w:val="28"/>
        </w:rPr>
        <w:t xml:space="preserve">  Кестесі </w:t>
      </w:r>
      <w:r>
        <w:br/>
      </w:r>
      <w:r>
        <w:rPr>
          <w:rFonts w:ascii="Times New Roman"/>
          <w:b w:val="false"/>
          <w:i w:val="false"/>
          <w:color w:val="000000"/>
          <w:sz w:val="28"/>
        </w:rPr>
        <w:t>
</w:t>
      </w:r>
      <w:r>
        <w:rPr>
          <w:rFonts w:ascii="Times New Roman"/>
          <w:b/>
          <w:i w:val="false"/>
          <w:color w:val="000080"/>
          <w:sz w:val="28"/>
        </w:rPr>
        <w:t xml:space="preserve">2008 жылы қараша айына кезекті мерзімді әскері қызметке </w:t>
      </w:r>
      <w:r>
        <w:br/>
      </w:r>
      <w:r>
        <w:rPr>
          <w:rFonts w:ascii="Times New Roman"/>
          <w:b w:val="false"/>
          <w:i w:val="false"/>
          <w:color w:val="000000"/>
          <w:sz w:val="28"/>
        </w:rPr>
        <w:t>
</w:t>
      </w:r>
      <w:r>
        <w:rPr>
          <w:rFonts w:ascii="Times New Roman"/>
          <w:b/>
          <w:i w:val="false"/>
          <w:color w:val="000080"/>
          <w:sz w:val="28"/>
        </w:rPr>
        <w:t xml:space="preserve">шақыруға 1981-1990 т.ж.аралығына шақыру азаматтардын </w:t>
      </w:r>
      <w:r>
        <w:br/>
      </w:r>
      <w:r>
        <w:rPr>
          <w:rFonts w:ascii="Times New Roman"/>
          <w:b w:val="false"/>
          <w:i w:val="false"/>
          <w:color w:val="000000"/>
          <w:sz w:val="28"/>
        </w:rPr>
        <w:t>
</w:t>
      </w:r>
      <w:r>
        <w:rPr>
          <w:rFonts w:ascii="Times New Roman"/>
          <w:b/>
          <w:i w:val="false"/>
          <w:color w:val="000080"/>
          <w:sz w:val="28"/>
        </w:rPr>
        <w:t xml:space="preserve">шақыру комиссиянын жұмыс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293"/>
        <w:gridCol w:w="1053"/>
        <w:gridCol w:w="773"/>
        <w:gridCol w:w="733"/>
        <w:gridCol w:w="813"/>
        <w:gridCol w:w="793"/>
        <w:gridCol w:w="873"/>
        <w:gridCol w:w="813"/>
        <w:gridCol w:w="793"/>
        <w:gridCol w:w="893"/>
      </w:tblGrid>
      <w:tr>
        <w:trPr>
          <w:trHeight w:val="615" w:hRule="atLeast"/>
        </w:trPr>
        <w:tc>
          <w:tcPr>
            <w:tcW w:w="6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п/п </w:t>
            </w:r>
          </w:p>
        </w:tc>
        <w:tc>
          <w:tcPr>
            <w:tcW w:w="12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Туған </w:t>
            </w:r>
            <w:r>
              <w:br/>
            </w:r>
            <w:r>
              <w:rPr>
                <w:rFonts w:ascii="Times New Roman"/>
                <w:b w:val="false"/>
                <w:i w:val="false"/>
                <w:color w:val="000000"/>
                <w:sz w:val="20"/>
              </w:rPr>
              <w:t xml:space="preserve">
күні </w:t>
            </w:r>
          </w:p>
        </w:tc>
        <w:tc>
          <w:tcPr>
            <w:tcW w:w="10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тығы </w:t>
            </w:r>
          </w:p>
        </w:tc>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Күн, саны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1981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199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1982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1983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1984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1985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1986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74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1987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1988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64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1989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1990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тығы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730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 </w:t>
            </w:r>
          </w:p>
        </w:tc>
      </w:tr>
    </w:tbl>
    <w:p>
      <w:pPr>
        <w:spacing w:after="0"/>
        <w:ind w:left="0"/>
        <w:jc w:val="both"/>
      </w:pPr>
      <w:r>
        <w:rPr>
          <w:rFonts w:ascii="Times New Roman"/>
          <w:b w:val="false"/>
          <w:i w:val="false"/>
          <w:color w:val="000000"/>
          <w:sz w:val="28"/>
        </w:rPr>
        <w:t xml:space="preserve">  кестенің жалғысы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53"/>
        <w:gridCol w:w="853"/>
        <w:gridCol w:w="853"/>
        <w:gridCol w:w="853"/>
        <w:gridCol w:w="853"/>
        <w:gridCol w:w="853"/>
        <w:gridCol w:w="853"/>
        <w:gridCol w:w="853"/>
        <w:gridCol w:w="853"/>
        <w:gridCol w:w="853"/>
        <w:gridCol w:w="853"/>
      </w:tblGrid>
      <w:tr>
        <w:trPr>
          <w:trHeight w:val="615" w:hRule="atLeast"/>
        </w:trPr>
        <w:tc>
          <w:tcPr>
            <w:tcW w:w="0" w:type="auto"/>
            <w:gridSpan w:val="1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Күн, саны </w:t>
            </w:r>
          </w:p>
        </w:tc>
      </w:tr>
      <w:tr>
        <w:trPr>
          <w:trHeight w:val="31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 </w:t>
            </w:r>
          </w:p>
        </w:tc>
      </w:tr>
      <w:tr>
        <w:trPr>
          <w:trHeight w:val="31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r>
      <w:tr>
        <w:trPr>
          <w:trHeight w:val="31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r>
      <w:tr>
        <w:trPr>
          <w:trHeight w:val="31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r>
      <w:tr>
        <w:trPr>
          <w:trHeight w:val="31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r>
      <w:tr>
        <w:trPr>
          <w:trHeight w:val="31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31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r>
      <w:tr>
        <w:trPr/>
        <w:tc>
          <w:tcPr>
            <w:tcW w:w="8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 </w:t>
            </w:r>
          </w:p>
        </w:tc>
        <w:tc>
          <w:tcPr>
            <w:tcW w:w="8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 </w:t>
            </w:r>
          </w:p>
        </w:tc>
        <w:tc>
          <w:tcPr>
            <w:tcW w:w="8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 </w:t>
            </w:r>
          </w:p>
        </w:tc>
        <w:tc>
          <w:tcPr>
            <w:tcW w:w="8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 </w:t>
            </w:r>
          </w:p>
        </w:tc>
        <w:tc>
          <w:tcPr>
            <w:tcW w:w="8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 </w:t>
            </w:r>
          </w:p>
        </w:tc>
        <w:tc>
          <w:tcPr>
            <w:tcW w:w="8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 </w:t>
            </w:r>
          </w:p>
        </w:tc>
        <w:tc>
          <w:tcPr>
            <w:tcW w:w="8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 </w:t>
            </w:r>
          </w:p>
        </w:tc>
        <w:tc>
          <w:tcPr>
            <w:tcW w:w="8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 </w:t>
            </w:r>
          </w:p>
        </w:tc>
        <w:tc>
          <w:tcPr>
            <w:tcW w:w="8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 </w:t>
            </w:r>
          </w:p>
        </w:tc>
        <w:tc>
          <w:tcPr>
            <w:tcW w:w="8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 </w:t>
            </w:r>
          </w:p>
        </w:tc>
        <w:tc>
          <w:tcPr>
            <w:tcW w:w="8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 </w:t>
            </w:r>
          </w:p>
        </w:tc>
        <w:tc>
          <w:tcPr>
            <w:tcW w:w="8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 </w:t>
            </w:r>
          </w:p>
        </w:tc>
      </w:tr>
      <w:tr>
        <w:trPr>
          <w:trHeight w:val="360" w:hRule="atLeast"/>
        </w:trPr>
      </w:tr>
    </w:tbl>
    <w:p>
      <w:pPr>
        <w:spacing w:after="0"/>
        <w:ind w:left="0"/>
        <w:jc w:val="both"/>
      </w:pPr>
      <w:r>
        <w:rPr>
          <w:rFonts w:ascii="Times New Roman"/>
          <w:b/>
          <w:i w:val="false"/>
          <w:color w:val="000080"/>
          <w:sz w:val="28"/>
        </w:rPr>
        <w:t xml:space="preserve">Кестесі </w:t>
      </w:r>
      <w:r>
        <w:br/>
      </w:r>
      <w:r>
        <w:rPr>
          <w:rFonts w:ascii="Times New Roman"/>
          <w:b w:val="false"/>
          <w:i w:val="false"/>
          <w:color w:val="000000"/>
          <w:sz w:val="28"/>
        </w:rPr>
        <w:t>
</w:t>
      </w:r>
      <w:r>
        <w:rPr>
          <w:rFonts w:ascii="Times New Roman"/>
          <w:b/>
          <w:i w:val="false"/>
          <w:color w:val="000080"/>
          <w:sz w:val="28"/>
        </w:rPr>
        <w:t xml:space="preserve">2008 жылы желтоқсан айына кезекті мерзімді әскері қызметке </w:t>
      </w:r>
      <w:r>
        <w:br/>
      </w:r>
      <w:r>
        <w:rPr>
          <w:rFonts w:ascii="Times New Roman"/>
          <w:b w:val="false"/>
          <w:i w:val="false"/>
          <w:color w:val="000000"/>
          <w:sz w:val="28"/>
        </w:rPr>
        <w:t>
</w:t>
      </w:r>
      <w:r>
        <w:rPr>
          <w:rFonts w:ascii="Times New Roman"/>
          <w:b/>
          <w:i w:val="false"/>
          <w:color w:val="000080"/>
          <w:sz w:val="28"/>
        </w:rPr>
        <w:t xml:space="preserve">шақыруға 1981-1990 т.ж.аралығына шақыру азаматтардын </w:t>
      </w:r>
      <w:r>
        <w:br/>
      </w:r>
      <w:r>
        <w:rPr>
          <w:rFonts w:ascii="Times New Roman"/>
          <w:b w:val="false"/>
          <w:i w:val="false"/>
          <w:color w:val="000000"/>
          <w:sz w:val="28"/>
        </w:rPr>
        <w:t>
</w:t>
      </w:r>
      <w:r>
        <w:rPr>
          <w:rFonts w:ascii="Times New Roman"/>
          <w:b/>
          <w:i w:val="false"/>
          <w:color w:val="000080"/>
          <w:sz w:val="28"/>
        </w:rPr>
        <w:t xml:space="preserve">шақыру комиссиянын жұмыс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2393"/>
        <w:gridCol w:w="1893"/>
        <w:gridCol w:w="1493"/>
        <w:gridCol w:w="913"/>
        <w:gridCol w:w="873"/>
        <w:gridCol w:w="873"/>
        <w:gridCol w:w="853"/>
      </w:tblGrid>
      <w:tr>
        <w:trPr>
          <w:trHeight w:val="555" w:hRule="atLeast"/>
        </w:trPr>
        <w:tc>
          <w:tcPr>
            <w:tcW w:w="10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п/п </w:t>
            </w:r>
          </w:p>
        </w:tc>
        <w:tc>
          <w:tcPr>
            <w:tcW w:w="23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Туған </w:t>
            </w:r>
            <w:r>
              <w:br/>
            </w:r>
            <w:r>
              <w:rPr>
                <w:rFonts w:ascii="Times New Roman"/>
                <w:b w:val="false"/>
                <w:i w:val="false"/>
                <w:color w:val="000000"/>
                <w:sz w:val="20"/>
              </w:rPr>
              <w:t xml:space="preserve">
күні </w:t>
            </w:r>
          </w:p>
        </w:tc>
        <w:tc>
          <w:tcPr>
            <w:tcW w:w="18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тығы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Күн, саны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r>
      <w:tr>
        <w:trPr>
          <w:trHeight w:val="375"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1980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1981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1982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1983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1984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1985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r>
      <w:tr>
        <w:trPr>
          <w:trHeight w:val="375"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1986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59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1987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115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r>
      <w:tr>
        <w:trPr>
          <w:trHeight w:val="375"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1988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119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r>
      <w:tr>
        <w:trPr>
          <w:trHeight w:val="375"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1989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126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360"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Жиынтығы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517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 </w:t>
            </w:r>
          </w:p>
        </w:tc>
      </w:tr>
    </w:tbl>
    <w:p>
      <w:pPr>
        <w:spacing w:after="0"/>
        <w:ind w:left="0"/>
        <w:jc w:val="both"/>
      </w:pPr>
      <w:r>
        <w:rPr>
          <w:rFonts w:ascii="Times New Roman"/>
          <w:b w:val="false"/>
          <w:i w:val="false"/>
          <w:color w:val="000000"/>
          <w:sz w:val="28"/>
        </w:rPr>
        <w:t xml:space="preserve">  кестенің жалғысы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673"/>
        <w:gridCol w:w="853"/>
        <w:gridCol w:w="713"/>
        <w:gridCol w:w="733"/>
        <w:gridCol w:w="733"/>
        <w:gridCol w:w="813"/>
        <w:gridCol w:w="873"/>
        <w:gridCol w:w="933"/>
        <w:gridCol w:w="1013"/>
        <w:gridCol w:w="1393"/>
      </w:tblGrid>
      <w:tr>
        <w:trPr>
          <w:trHeight w:val="555" w:hRule="atLeast"/>
        </w:trPr>
        <w:tc>
          <w:tcPr>
            <w:tcW w:w="0" w:type="auto"/>
            <w:gridSpan w:val="11"/>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 </w:t>
            </w:r>
          </w:p>
        </w:tc>
      </w:tr>
      <w:tr>
        <w:trPr>
          <w:trHeight w:val="37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r>
      <w:tr>
        <w:trPr>
          <w:trHeight w:val="37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r>
      <w:tr>
        <w:trPr>
          <w:trHeight w:val="37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r>
      <w:tr>
        <w:trPr>
          <w:trHeight w:val="37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r>
      <w:tr>
        <w:trPr>
          <w:trHeight w:val="36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