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d7ac" w14:textId="abcd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өндіріс қалдықтарын есепке алу, қайта пайдалану, залалсыздандыру және тұтыну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ХІV сессиясының 2008 жылғы 22 желтоқсандағы N 163 шешімі. Алматы қаласы Әділет департаментінде 2009 жылғы 6 ақпанда N 810 тіркелді. Күші жойылды - VІ сайланған Алматы қаласы мәслихатының ХІХ сессиясының 2017 жылғы 11 тамыздағы № 137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11.08.2017 № 137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19 бабына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Алматы қаласы мәслихатының 2012.12.12 № 79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Ұсынылып отырған Алматы қаласында өндіріс қалдықтарын есепке алу, қайта пайдалану, залалсыздандыру және тұтыну Ережелері бекітілсін.</w:t>
      </w:r>
    </w:p>
    <w:bookmarkEnd w:id="1"/>
    <w:bookmarkStart w:name="z3" w:id="2"/>
    <w:p>
      <w:pPr>
        <w:spacing w:after="0"/>
        <w:ind w:left="0"/>
        <w:jc w:val="both"/>
      </w:pPr>
      <w:r>
        <w:rPr>
          <w:rFonts w:ascii="Times New Roman"/>
          <w:b w:val="false"/>
          <w:i w:val="false"/>
          <w:color w:val="000000"/>
          <w:sz w:val="28"/>
        </w:rPr>
        <w:t>
      2. Осы шешім оны алғашқы жарияланған күннен бастап он күнтізбелік күн өткеннен кейін қолданысқа енгізіледі.</w:t>
      </w:r>
    </w:p>
    <w:bookmarkEnd w:id="2"/>
    <w:bookmarkStart w:name="z4" w:id="3"/>
    <w:p>
      <w:pPr>
        <w:spacing w:after="0"/>
        <w:ind w:left="0"/>
        <w:jc w:val="both"/>
      </w:pPr>
      <w:r>
        <w:rPr>
          <w:rFonts w:ascii="Times New Roman"/>
          <w:b w:val="false"/>
          <w:i w:val="false"/>
          <w:color w:val="000000"/>
          <w:sz w:val="28"/>
        </w:rPr>
        <w:t>
      3. Осы шешімнің орындалуын бақылау IV сайланған Алматы қаласы мәслихатының экология, денсаулық сақтау және төтенше жағдайлар мәселелері жөніндегі тұрақты комиссиясының төрағасына (Т.Ә.Ізмұхамбетов) және Алматы қаласы әкімінің орынбасары А.С. Сманқұловқа жүктелсін.</w:t>
      </w:r>
    </w:p>
    <w:bookmarkEnd w:id="3"/>
    <w:tbl>
      <w:tblPr>
        <w:tblW w:w="0" w:type="auto"/>
        <w:tblCellSpacing w:w="0" w:type="auto"/>
        <w:tblBorders>
          <w:top w:val="none"/>
          <w:left w:val="none"/>
          <w:bottom w:val="none"/>
          <w:right w:val="none"/>
          <w:insideH w:val="none"/>
          <w:insideV w:val="none"/>
        </w:tblBorders>
      </w:tblPr>
      <w:tblGrid>
        <w:gridCol w:w="8816"/>
        <w:gridCol w:w="3484"/>
      </w:tblGrid>
      <w:tr>
        <w:trPr>
          <w:trHeight w:val="30" w:hRule="atLeast"/>
        </w:trPr>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сайланған Алматы қаласы </w:t>
            </w:r>
          </w:p>
        </w:tc>
        <w:tc>
          <w:tcPr>
            <w:tcW w:w="3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мәслихаты ХІV сессиясының </w:t>
            </w:r>
          </w:p>
        </w:tc>
        <w:tc>
          <w:tcPr>
            <w:tcW w:w="3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3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Қазанбаев</w:t>
            </w:r>
          </w:p>
        </w:tc>
      </w:tr>
      <w:tr>
        <w:trPr>
          <w:trHeight w:val="30" w:hRule="atLeast"/>
        </w:trPr>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сайланған Алматы қаласы </w:t>
            </w:r>
          </w:p>
        </w:tc>
        <w:tc>
          <w:tcPr>
            <w:tcW w:w="34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Мұқашев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сайланған Алматы қаласы</w:t>
            </w:r>
            <w:r>
              <w:br/>
            </w:r>
            <w:r>
              <w:rPr>
                <w:rFonts w:ascii="Times New Roman"/>
                <w:b w:val="false"/>
                <w:i w:val="false"/>
                <w:color w:val="000000"/>
                <w:sz w:val="20"/>
              </w:rPr>
              <w:t>мәслихатының ХІV сессиясының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163 шешімімен бекітілген</w:t>
            </w:r>
          </w:p>
        </w:tc>
      </w:tr>
    </w:tbl>
    <w:p>
      <w:pPr>
        <w:spacing w:after="0"/>
        <w:ind w:left="0"/>
        <w:jc w:val="left"/>
      </w:pPr>
      <w:r>
        <w:rPr>
          <w:rFonts w:ascii="Times New Roman"/>
          <w:b/>
          <w:i w:val="false"/>
          <w:color w:val="000000"/>
        </w:rPr>
        <w:t xml:space="preserve"> Алматы қаласында өндіріс және тұтыну</w:t>
      </w:r>
      <w:r>
        <w:br/>
      </w:r>
      <w:r>
        <w:rPr>
          <w:rFonts w:ascii="Times New Roman"/>
          <w:b/>
          <w:i w:val="false"/>
          <w:color w:val="000000"/>
        </w:rPr>
        <w:t>қалдықтарын есепке алу, қайта пайдалану</w:t>
      </w:r>
      <w:r>
        <w:br/>
      </w:r>
      <w:r>
        <w:rPr>
          <w:rFonts w:ascii="Times New Roman"/>
          <w:b/>
          <w:i w:val="false"/>
          <w:color w:val="000000"/>
        </w:rPr>
        <w:t>және залалсыздандырудың</w:t>
      </w:r>
      <w:r>
        <w:br/>
      </w:r>
      <w:r>
        <w:rPr>
          <w:rFonts w:ascii="Times New Roman"/>
          <w:b/>
          <w:i w:val="false"/>
          <w:color w:val="000000"/>
        </w:rPr>
        <w:t>ЕРЕЖЕЛЕРІ</w:t>
      </w:r>
    </w:p>
    <w:p>
      <w:pPr>
        <w:spacing w:after="0"/>
        <w:ind w:left="0"/>
        <w:jc w:val="both"/>
      </w:pPr>
      <w:r>
        <w:rPr>
          <w:rFonts w:ascii="Times New Roman"/>
          <w:b w:val="false"/>
          <w:i w:val="false"/>
          <w:color w:val="000000"/>
          <w:sz w:val="28"/>
        </w:rPr>
        <w:t xml:space="preserve">
      Осы Алматы қаласында өндіріс және тұтыну қалдықтарын есепке алу, қайта пайдалану және залалсыздандырудың Ережелері (бұдан әрі – Ережелер)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құқық бұзушылық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басқа да нормативтік құқықтық кесімдерге сәйкес әзірленді. </w:t>
      </w:r>
    </w:p>
    <w:p>
      <w:pPr>
        <w:spacing w:after="0"/>
        <w:ind w:left="0"/>
        <w:jc w:val="both"/>
      </w:pPr>
      <w:r>
        <w:rPr>
          <w:rFonts w:ascii="Times New Roman"/>
          <w:b w:val="false"/>
          <w:i w:val="false"/>
          <w:color w:val="000000"/>
          <w:sz w:val="28"/>
        </w:rPr>
        <w:t xml:space="preserve">
      Ережелер Алматы қаласы аумағындағы өндіріс және тұтыну қалдықтарымен жұмыс істеу саласындағы заңды және жеке тұлғалардың қызметін ұйымдастырудың ретін анықтайды. </w:t>
      </w:r>
    </w:p>
    <w:p>
      <w:pPr>
        <w:spacing w:after="0"/>
        <w:ind w:left="0"/>
        <w:jc w:val="both"/>
      </w:pPr>
      <w:r>
        <w:rPr>
          <w:rFonts w:ascii="Times New Roman"/>
          <w:b w:val="false"/>
          <w:i w:val="false"/>
          <w:color w:val="000000"/>
          <w:sz w:val="28"/>
        </w:rPr>
        <w:t xml:space="preserve">
      Ережелердің әрекеті қызметтерінің нәтижесінде өндіріс және тұтыну қалдықтары түзілетін, заңды және жеке тұлғаларға тарайды.  </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Ережелерде мынадай ұғымдар мен анықтамалар пайдаланылады: </w:t>
      </w:r>
    </w:p>
    <w:p>
      <w:pPr>
        <w:spacing w:after="0"/>
        <w:ind w:left="0"/>
        <w:jc w:val="both"/>
      </w:pPr>
      <w:r>
        <w:rPr>
          <w:rFonts w:ascii="Times New Roman"/>
          <w:b w:val="false"/>
          <w:i w:val="false"/>
          <w:color w:val="000000"/>
          <w:sz w:val="28"/>
        </w:rPr>
        <w:t xml:space="preserve">
      1) өндіріс және тұтыну қалдықтары (бұдан әрі – қалдықтар) – шикізат, материалдар және басқа да бұйымдар мен өнімдердің өндіріс немесе тұтыну процесінде пайда болған қалдықтары, сондай-ақ өзінің тұтынушылық қасиеттерін жоғалтқан тауарлар (өнімдер); </w:t>
      </w:r>
    </w:p>
    <w:p>
      <w:pPr>
        <w:spacing w:after="0"/>
        <w:ind w:left="0"/>
        <w:jc w:val="both"/>
      </w:pPr>
      <w:r>
        <w:rPr>
          <w:rFonts w:ascii="Times New Roman"/>
          <w:b w:val="false"/>
          <w:i w:val="false"/>
          <w:color w:val="000000"/>
          <w:sz w:val="28"/>
        </w:rPr>
        <w:t xml:space="preserve">
      2) қауіпті емес қалдықтар – қауіпті және бос (инертный) қалдықтарға жатпайтын қалдықтар; </w:t>
      </w:r>
    </w:p>
    <w:p>
      <w:pPr>
        <w:spacing w:after="0"/>
        <w:ind w:left="0"/>
        <w:jc w:val="both"/>
      </w:pPr>
      <w:r>
        <w:rPr>
          <w:rFonts w:ascii="Times New Roman"/>
          <w:b w:val="false"/>
          <w:i w:val="false"/>
          <w:color w:val="000000"/>
          <w:sz w:val="28"/>
        </w:rPr>
        <w:t xml:space="preserve">
      3) қауіпті қалдықтар – құрамында қауіпті қасиеттері (уыттылығы, жарылғыш, радиоактивтілігі, өрт қаупі, жоғары реакциялық қабілеті) бар зиянды заттар болатын, дербес немесе басқа заттармен байланысқа түскен кезде қоршаған ортаға және адам денсаулығына тікелей немесе ықтимал қауіп төндіретін қалдықтар; </w:t>
      </w:r>
    </w:p>
    <w:p>
      <w:pPr>
        <w:spacing w:after="0"/>
        <w:ind w:left="0"/>
        <w:jc w:val="both"/>
      </w:pPr>
      <w:r>
        <w:rPr>
          <w:rFonts w:ascii="Times New Roman"/>
          <w:b w:val="false"/>
          <w:i w:val="false"/>
          <w:color w:val="000000"/>
          <w:sz w:val="28"/>
        </w:rPr>
        <w:t xml:space="preserve">
      4) қалдықтарды есепке алу - қалдықтардың сандық және сапалық сипаттамасы және олармен жұмыс істеу туралы ақпараттарды жинау және ұсыну жүйесі; </w:t>
      </w:r>
    </w:p>
    <w:p>
      <w:pPr>
        <w:spacing w:after="0"/>
        <w:ind w:left="0"/>
        <w:jc w:val="both"/>
      </w:pPr>
      <w:r>
        <w:rPr>
          <w:rFonts w:ascii="Times New Roman"/>
          <w:b w:val="false"/>
          <w:i w:val="false"/>
          <w:color w:val="000000"/>
          <w:sz w:val="28"/>
        </w:rPr>
        <w:t xml:space="preserve">
      5) қалдықтарды қайта пайдалану (кәдеге жарату) – қалдықтарды қайталама материалдық немесе энергетикалық ресурстар ретінде пайдалану. </w:t>
      </w:r>
    </w:p>
    <w:p>
      <w:pPr>
        <w:spacing w:after="0"/>
        <w:ind w:left="0"/>
        <w:jc w:val="both"/>
      </w:pPr>
      <w:r>
        <w:rPr>
          <w:rFonts w:ascii="Times New Roman"/>
          <w:b w:val="false"/>
          <w:i w:val="false"/>
          <w:color w:val="000000"/>
          <w:sz w:val="28"/>
        </w:rPr>
        <w:t xml:space="preserve">
      6) қалдықтарды залалсыздандыру – механикалық және физика-химиялық өңдеу жолымен қалдықтардың зиянды қасиеттерін азайту немесе жою; </w:t>
      </w:r>
    </w:p>
    <w:p>
      <w:pPr>
        <w:spacing w:after="0"/>
        <w:ind w:left="0"/>
        <w:jc w:val="both"/>
      </w:pPr>
      <w:r>
        <w:rPr>
          <w:rFonts w:ascii="Times New Roman"/>
          <w:b w:val="false"/>
          <w:i w:val="false"/>
          <w:color w:val="000000"/>
          <w:sz w:val="28"/>
        </w:rPr>
        <w:t xml:space="preserve">
      7) қалдықтарды өңдеу – қалдықтардың көлемін немесе зиянды қасиеттерін азайту үшін олардың сипатын өзгертетін, олармен жұмыс істеуді жеңілдететін немесе кәдеге жаратуды жақсартатын сұрыптауды қоса алғанда, физикалық, жылу, химиялық немесе биологиялық процестер; </w:t>
      </w:r>
    </w:p>
    <w:p>
      <w:pPr>
        <w:spacing w:after="0"/>
        <w:ind w:left="0"/>
        <w:jc w:val="both"/>
      </w:pPr>
      <w:r>
        <w:rPr>
          <w:rFonts w:ascii="Times New Roman"/>
          <w:b w:val="false"/>
          <w:i w:val="false"/>
          <w:color w:val="000000"/>
          <w:sz w:val="28"/>
        </w:rPr>
        <w:t xml:space="preserve">
      8) қалдықтарды көму – қалдықтарды шектеусіз мерзім ішінде қауіпсіз жағдайда сақтау үшін арнайы белгіленген орындарға жинап қою; </w:t>
      </w:r>
    </w:p>
    <w:p>
      <w:pPr>
        <w:spacing w:after="0"/>
        <w:ind w:left="0"/>
        <w:jc w:val="both"/>
      </w:pPr>
      <w:r>
        <w:rPr>
          <w:rFonts w:ascii="Times New Roman"/>
          <w:b w:val="false"/>
          <w:i w:val="false"/>
          <w:color w:val="000000"/>
          <w:sz w:val="28"/>
        </w:rPr>
        <w:t xml:space="preserve">
      9) қалдықтармен жұмыс істеу – 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өңдеуді, қайтара пайдалануды, залалсыздандыруды, тасымалдауды, сақтауды (жинап қоюды) және жоюды қоса алғанда, қалдықтармен байланысты қызмет түрлері; </w:t>
      </w:r>
    </w:p>
    <w:p>
      <w:pPr>
        <w:spacing w:after="0"/>
        <w:ind w:left="0"/>
        <w:jc w:val="both"/>
      </w:pPr>
      <w:r>
        <w:rPr>
          <w:rFonts w:ascii="Times New Roman"/>
          <w:b w:val="false"/>
          <w:i w:val="false"/>
          <w:color w:val="000000"/>
          <w:sz w:val="28"/>
        </w:rPr>
        <w:t xml:space="preserve">
      10) қалдықтарды пайдалану (өңдеу, қайта пайдалану, кәдеге жарату) – қалдықтарды тікелей қайта өңдеу немесе қалпына келтіру арқылы әртүрлі өнім түрлерін алу мақсатында оларды шаруашылық айналымға тарту; </w:t>
      </w:r>
    </w:p>
    <w:p>
      <w:pPr>
        <w:spacing w:after="0"/>
        <w:ind w:left="0"/>
        <w:jc w:val="both"/>
      </w:pPr>
      <w:r>
        <w:rPr>
          <w:rFonts w:ascii="Times New Roman"/>
          <w:b w:val="false"/>
          <w:i w:val="false"/>
          <w:color w:val="000000"/>
          <w:sz w:val="28"/>
        </w:rPr>
        <w:t xml:space="preserve">
      11) қауіпті өндіріс қалдықтарының төлқұжаты - қалдықтардың пайда болған орны, олардың сандық және сапалық көрсеткіштері бойынша пайда болу процесі, олармен жұмыс істеу ережесі, оларды бақылау әдістері, бұл қалдықтардың қоршаған ортаға, адам денсаулығына және (немесе) олардың мүлкіне зиянды әсерінің түрлері, қалдықтарды шығарушылар және меншігінде мұндай қалдықтары бар, басқа да тұлғалар жөнінде мәліметтер стандартты түрде жазылып көрсетілген құжат; </w:t>
      </w:r>
    </w:p>
    <w:p>
      <w:pPr>
        <w:spacing w:after="0"/>
        <w:ind w:left="0"/>
        <w:jc w:val="both"/>
      </w:pPr>
      <w:r>
        <w:rPr>
          <w:rFonts w:ascii="Times New Roman"/>
          <w:b w:val="false"/>
          <w:i w:val="false"/>
          <w:color w:val="000000"/>
          <w:sz w:val="28"/>
        </w:rPr>
        <w:t xml:space="preserve">
      12) арнайы мамандандырылған кәсіпорындар - автокөлік құралдарының қалдықтарын жинау, сақтау, орналастыру, көму, орнын ауыстыру, үйіп қою, өңдеу және қайтара пайдалануды жүзеге асыратын ұйымдар; </w:t>
      </w:r>
    </w:p>
    <w:p>
      <w:pPr>
        <w:spacing w:after="0"/>
        <w:ind w:left="0"/>
        <w:jc w:val="both"/>
      </w:pPr>
      <w:r>
        <w:rPr>
          <w:rFonts w:ascii="Times New Roman"/>
          <w:b w:val="false"/>
          <w:i w:val="false"/>
          <w:color w:val="000000"/>
          <w:sz w:val="28"/>
        </w:rPr>
        <w:t xml:space="preserve">
      13) қалдықтарды тасымалдау - автокөлік құралдарының қалдықтарын жиналып қалған жерінен қалдықтарды жою, сақтау, өңдеу, залалсыздандыру, көму және іріктеуден өтетін нысанға дейін апару; </w:t>
      </w:r>
    </w:p>
    <w:p>
      <w:pPr>
        <w:spacing w:after="0"/>
        <w:ind w:left="0"/>
        <w:jc w:val="both"/>
      </w:pPr>
      <w:r>
        <w:rPr>
          <w:rFonts w:ascii="Times New Roman"/>
          <w:b w:val="false"/>
          <w:i w:val="false"/>
          <w:color w:val="000000"/>
          <w:sz w:val="28"/>
        </w:rPr>
        <w:t xml:space="preserve">
      14) қалдықтарын сақтау (үйіп қою) – қалдықтарды арнайы жабдықталған жинақтағыштарға, тексеру жүргізілетін және қалдықтарды іріктеу алаңдарында, сонымен қатар кейіннен оларды қауіпсіз түрде жою мақсатында, ластағыш заттардың қоршаған ортаға таралуын болдырмайтын, арнайы күзетілетін орындарға оқшаулау; </w:t>
      </w:r>
    </w:p>
    <w:p>
      <w:pPr>
        <w:spacing w:after="0"/>
        <w:ind w:left="0"/>
        <w:jc w:val="both"/>
      </w:pPr>
      <w:r>
        <w:rPr>
          <w:rFonts w:ascii="Times New Roman"/>
          <w:b w:val="false"/>
          <w:i w:val="false"/>
          <w:color w:val="000000"/>
          <w:sz w:val="28"/>
        </w:rPr>
        <w:t xml:space="preserve">
      15) қалдық иелері – қызметі нәтижесінде өндіріс және тұтыну қалдықтары пайда болатын жеке және заңды тұлғалар; </w:t>
      </w:r>
    </w:p>
    <w:p>
      <w:pPr>
        <w:spacing w:after="0"/>
        <w:ind w:left="0"/>
        <w:jc w:val="both"/>
      </w:pPr>
      <w:r>
        <w:rPr>
          <w:rFonts w:ascii="Times New Roman"/>
          <w:b w:val="false"/>
          <w:i w:val="false"/>
          <w:color w:val="000000"/>
          <w:sz w:val="28"/>
        </w:rPr>
        <w:t xml:space="preserve">
      16) полигон – қалдықтарды кәдеге жарату, өңдеу немесе біржолата көму мақсатында әртүрлі қалдық түріне белгіленген мерзімге, қалдықтарды сақтау үшін арнайы жабдықталған орындар (алаңдар, қоймалар, сақтағыштар). </w:t>
      </w:r>
    </w:p>
    <w:p>
      <w:pPr>
        <w:spacing w:after="0"/>
        <w:ind w:left="0"/>
        <w:jc w:val="both"/>
      </w:pPr>
      <w:r>
        <w:rPr>
          <w:rFonts w:ascii="Times New Roman"/>
          <w:b w:val="false"/>
          <w:i w:val="false"/>
          <w:color w:val="000000"/>
          <w:sz w:val="28"/>
        </w:rPr>
        <w:t>
      17) тасымалдаушы - меншік құқығымен немесе өзге де заңды негіздерде автокөлік құралдарына иелік етуші, жолаушыларды, багажды, жүктерді немесе поштаны тасымалдауда ақыға немесе жалға қызметтер көрсететін және соған белгіленген тәртіпте берілген лицензиясы немесе тиісті рұқсаты бар заңды немесе жеке тұлға.</w:t>
      </w:r>
    </w:p>
    <w:bookmarkStart w:name="z20" w:id="5"/>
    <w:p>
      <w:pPr>
        <w:spacing w:after="0"/>
        <w:ind w:left="0"/>
        <w:jc w:val="both"/>
      </w:pPr>
      <w:r>
        <w:rPr>
          <w:rFonts w:ascii="Times New Roman"/>
          <w:b w:val="false"/>
          <w:i w:val="false"/>
          <w:color w:val="000000"/>
          <w:sz w:val="28"/>
        </w:rPr>
        <w:t xml:space="preserve">
      2. Ережелердің 1 тармағында көрсетілмеген ұғымдар Қазақстан Республикасының терминологиялық заңнамасында анықталған Ережелердегі мағыналарда немесе Ережелердің тиісті тармақтарында пайдаланылады.  </w:t>
      </w:r>
    </w:p>
    <w:bookmarkEnd w:id="5"/>
    <w:bookmarkStart w:name="z7" w:id="6"/>
    <w:p>
      <w:pPr>
        <w:spacing w:after="0"/>
        <w:ind w:left="0"/>
        <w:jc w:val="left"/>
      </w:pPr>
      <w:r>
        <w:rPr>
          <w:rFonts w:ascii="Times New Roman"/>
          <w:b/>
          <w:i w:val="false"/>
          <w:color w:val="000000"/>
        </w:rPr>
        <w:t xml:space="preserve"> 2. Өндіріс және тұтыну қалдықтарының түрлері</w:t>
      </w:r>
    </w:p>
    <w:bookmarkEnd w:id="6"/>
    <w:bookmarkStart w:name="z21" w:id="7"/>
    <w:p>
      <w:pPr>
        <w:spacing w:after="0"/>
        <w:ind w:left="0"/>
        <w:jc w:val="both"/>
      </w:pPr>
      <w:r>
        <w:rPr>
          <w:rFonts w:ascii="Times New Roman"/>
          <w:b w:val="false"/>
          <w:i w:val="false"/>
          <w:color w:val="000000"/>
          <w:sz w:val="28"/>
        </w:rPr>
        <w:t xml:space="preserve">
      3. Өндіріс және тұтыну қалдықтары, қоршаған ортаны қорғау саласындағы уәкілетті органымен бекітілген </w:t>
      </w:r>
      <w:r>
        <w:rPr>
          <w:rFonts w:ascii="Times New Roman"/>
          <w:b w:val="false"/>
          <w:i w:val="false"/>
          <w:color w:val="000000"/>
          <w:sz w:val="28"/>
        </w:rPr>
        <w:t>қалдықтардың жіктелуіне</w:t>
      </w:r>
      <w:r>
        <w:rPr>
          <w:rFonts w:ascii="Times New Roman"/>
          <w:b w:val="false"/>
          <w:i w:val="false"/>
          <w:color w:val="000000"/>
          <w:sz w:val="28"/>
        </w:rPr>
        <w:t xml:space="preserve"> сәйкес жіктеледі.</w:t>
      </w:r>
    </w:p>
    <w:bookmarkEnd w:id="7"/>
    <w:bookmarkStart w:name="z22" w:id="8"/>
    <w:p>
      <w:pPr>
        <w:spacing w:after="0"/>
        <w:ind w:left="0"/>
        <w:jc w:val="both"/>
      </w:pPr>
      <w:r>
        <w:rPr>
          <w:rFonts w:ascii="Times New Roman"/>
          <w:b w:val="false"/>
          <w:i w:val="false"/>
          <w:color w:val="000000"/>
          <w:sz w:val="28"/>
        </w:rPr>
        <w:t xml:space="preserve">
      4. Өңдеуге (қайта пайдалануға) жататын өндіріс және тұтыну қалдықтары: </w:t>
      </w:r>
    </w:p>
    <w:bookmarkEnd w:id="8"/>
    <w:p>
      <w:pPr>
        <w:spacing w:after="0"/>
        <w:ind w:left="0"/>
        <w:jc w:val="both"/>
      </w:pPr>
      <w:r>
        <w:rPr>
          <w:rFonts w:ascii="Times New Roman"/>
          <w:b w:val="false"/>
          <w:i w:val="false"/>
          <w:color w:val="000000"/>
          <w:sz w:val="28"/>
        </w:rPr>
        <w:t xml:space="preserve">
      1) металлоломға жататын шикізат пен материалдар; </w:t>
      </w:r>
    </w:p>
    <w:p>
      <w:pPr>
        <w:spacing w:after="0"/>
        <w:ind w:left="0"/>
        <w:jc w:val="both"/>
      </w:pPr>
      <w:r>
        <w:rPr>
          <w:rFonts w:ascii="Times New Roman"/>
          <w:b w:val="false"/>
          <w:i w:val="false"/>
          <w:color w:val="000000"/>
          <w:sz w:val="28"/>
        </w:rPr>
        <w:t xml:space="preserve">
      2) резіңке-техникалық бұйымдар;      </w:t>
      </w:r>
    </w:p>
    <w:p>
      <w:pPr>
        <w:spacing w:after="0"/>
        <w:ind w:left="0"/>
        <w:jc w:val="both"/>
      </w:pPr>
      <w:r>
        <w:rPr>
          <w:rFonts w:ascii="Times New Roman"/>
          <w:b w:val="false"/>
          <w:i w:val="false"/>
          <w:color w:val="000000"/>
          <w:sz w:val="28"/>
        </w:rPr>
        <w:t xml:space="preserve">
      3) пайдаланудан қалған жанар-жағармай материалдары; </w:t>
      </w:r>
    </w:p>
    <w:p>
      <w:pPr>
        <w:spacing w:after="0"/>
        <w:ind w:left="0"/>
        <w:jc w:val="both"/>
      </w:pPr>
      <w:r>
        <w:rPr>
          <w:rFonts w:ascii="Times New Roman"/>
          <w:b w:val="false"/>
          <w:i w:val="false"/>
          <w:color w:val="000000"/>
          <w:sz w:val="28"/>
        </w:rPr>
        <w:t xml:space="preserve">
      4) пайдаланудан қалған техникалық сұйықтықтар (электролиттер, салқындатқыш, тежегіш және басқалар); </w:t>
      </w:r>
    </w:p>
    <w:p>
      <w:pPr>
        <w:spacing w:after="0"/>
        <w:ind w:left="0"/>
        <w:jc w:val="both"/>
      </w:pPr>
      <w:r>
        <w:rPr>
          <w:rFonts w:ascii="Times New Roman"/>
          <w:b w:val="false"/>
          <w:i w:val="false"/>
          <w:color w:val="000000"/>
          <w:sz w:val="28"/>
        </w:rPr>
        <w:t xml:space="preserve">
      5) пайдаланудан қалған аккумуляторлар; </w:t>
      </w:r>
    </w:p>
    <w:p>
      <w:pPr>
        <w:spacing w:after="0"/>
        <w:ind w:left="0"/>
        <w:jc w:val="both"/>
      </w:pPr>
      <w:r>
        <w:rPr>
          <w:rFonts w:ascii="Times New Roman"/>
          <w:b w:val="false"/>
          <w:i w:val="false"/>
          <w:color w:val="000000"/>
          <w:sz w:val="28"/>
        </w:rPr>
        <w:t xml:space="preserve">
      6) пластмассадан жасалған бұйымдар; </w:t>
      </w:r>
    </w:p>
    <w:p>
      <w:pPr>
        <w:spacing w:after="0"/>
        <w:ind w:left="0"/>
        <w:jc w:val="both"/>
      </w:pPr>
      <w:r>
        <w:rPr>
          <w:rFonts w:ascii="Times New Roman"/>
          <w:b w:val="false"/>
          <w:i w:val="false"/>
          <w:color w:val="000000"/>
          <w:sz w:val="28"/>
        </w:rPr>
        <w:t xml:space="preserve">
      7) құрамында сынабы бар құралдар; </w:t>
      </w:r>
    </w:p>
    <w:p>
      <w:pPr>
        <w:spacing w:after="0"/>
        <w:ind w:left="0"/>
        <w:jc w:val="both"/>
      </w:pPr>
      <w:r>
        <w:rPr>
          <w:rFonts w:ascii="Times New Roman"/>
          <w:b w:val="false"/>
          <w:i w:val="false"/>
          <w:color w:val="000000"/>
          <w:sz w:val="28"/>
        </w:rPr>
        <w:t>
      8) басқа да қалдықтар (текстиль, былғары, батареялар және т.б).</w:t>
      </w:r>
    </w:p>
    <w:bookmarkStart w:name="z23" w:id="9"/>
    <w:p>
      <w:pPr>
        <w:spacing w:after="0"/>
        <w:ind w:left="0"/>
        <w:jc w:val="both"/>
      </w:pPr>
      <w:r>
        <w:rPr>
          <w:rFonts w:ascii="Times New Roman"/>
          <w:b w:val="false"/>
          <w:i w:val="false"/>
          <w:color w:val="000000"/>
          <w:sz w:val="28"/>
        </w:rPr>
        <w:t xml:space="preserve">
      5. Өндіріс және тұтыну қалдықтары зияндылық деңгейіне қарай </w:t>
      </w:r>
      <w:r>
        <w:rPr>
          <w:rFonts w:ascii="Times New Roman"/>
          <w:b w:val="false"/>
          <w:i w:val="false"/>
          <w:color w:val="000000"/>
          <w:sz w:val="28"/>
        </w:rPr>
        <w:t>қауіпті</w:t>
      </w:r>
      <w:r>
        <w:rPr>
          <w:rFonts w:ascii="Times New Roman"/>
          <w:b w:val="false"/>
          <w:i w:val="false"/>
          <w:color w:val="000000"/>
          <w:sz w:val="28"/>
        </w:rPr>
        <w:t xml:space="preserve">, </w:t>
      </w:r>
      <w:r>
        <w:rPr>
          <w:rFonts w:ascii="Times New Roman"/>
          <w:b w:val="false"/>
          <w:i w:val="false"/>
          <w:color w:val="000000"/>
          <w:sz w:val="28"/>
        </w:rPr>
        <w:t>қауіпті емес</w:t>
      </w:r>
      <w:r>
        <w:rPr>
          <w:rFonts w:ascii="Times New Roman"/>
          <w:b w:val="false"/>
          <w:i w:val="false"/>
          <w:color w:val="000000"/>
          <w:sz w:val="28"/>
        </w:rPr>
        <w:t xml:space="preserve"> және бос </w:t>
      </w:r>
      <w:r>
        <w:rPr>
          <w:rFonts w:ascii="Times New Roman"/>
          <w:b w:val="false"/>
          <w:i w:val="false"/>
          <w:color w:val="000000"/>
          <w:sz w:val="28"/>
        </w:rPr>
        <w:t xml:space="preserve">(инертный) </w:t>
      </w:r>
      <w:r>
        <w:rPr>
          <w:rFonts w:ascii="Times New Roman"/>
          <w:b w:val="false"/>
          <w:i w:val="false"/>
          <w:color w:val="000000"/>
          <w:sz w:val="28"/>
        </w:rPr>
        <w:t xml:space="preserve">қалдықтар болып бөлінеді. </w:t>
      </w:r>
    </w:p>
    <w:bookmarkEnd w:id="9"/>
    <w:bookmarkStart w:name="z24" w:id="10"/>
    <w:p>
      <w:pPr>
        <w:spacing w:after="0"/>
        <w:ind w:left="0"/>
        <w:jc w:val="both"/>
      </w:pPr>
      <w:r>
        <w:rPr>
          <w:rFonts w:ascii="Times New Roman"/>
          <w:b w:val="false"/>
          <w:i w:val="false"/>
          <w:color w:val="000000"/>
          <w:sz w:val="28"/>
        </w:rPr>
        <w:t xml:space="preserve">
      6. Қалдықтардың барлық түрі және олардың орналасу нысандары Қазақстан Республикасы </w:t>
      </w:r>
      <w:r>
        <w:rPr>
          <w:rFonts w:ascii="Times New Roman"/>
          <w:b w:val="false"/>
          <w:i w:val="false"/>
          <w:color w:val="000000"/>
          <w:sz w:val="28"/>
        </w:rPr>
        <w:t xml:space="preserve">заңнамаларында </w:t>
      </w:r>
      <w:r>
        <w:rPr>
          <w:rFonts w:ascii="Times New Roman"/>
          <w:b w:val="false"/>
          <w:i w:val="false"/>
          <w:color w:val="000000"/>
          <w:sz w:val="28"/>
        </w:rPr>
        <w:t xml:space="preserve">көрсетілген тәртіпте қалдықтардың Мемлекеттік кадастрында есепте болуы шарт. </w:t>
      </w:r>
    </w:p>
    <w:bookmarkEnd w:id="10"/>
    <w:bookmarkStart w:name="z8" w:id="11"/>
    <w:p>
      <w:pPr>
        <w:spacing w:after="0"/>
        <w:ind w:left="0"/>
        <w:jc w:val="left"/>
      </w:pPr>
      <w:r>
        <w:rPr>
          <w:rFonts w:ascii="Times New Roman"/>
          <w:b/>
          <w:i w:val="false"/>
          <w:color w:val="000000"/>
        </w:rPr>
        <w:t xml:space="preserve"> 3. Өндіріс және тұтыну қалдықтарымен жұмыс істеу</w:t>
      </w:r>
      <w:r>
        <w:br/>
      </w:r>
      <w:r>
        <w:rPr>
          <w:rFonts w:ascii="Times New Roman"/>
          <w:b/>
          <w:i w:val="false"/>
          <w:color w:val="000000"/>
        </w:rPr>
        <w:t>жөніндегі ережелердің мақсаттары</w:t>
      </w:r>
      <w:r>
        <w:br/>
      </w:r>
      <w:r>
        <w:rPr>
          <w:rFonts w:ascii="Times New Roman"/>
          <w:b/>
          <w:i w:val="false"/>
          <w:color w:val="000000"/>
        </w:rPr>
        <w:t>мен негізгі принциптері</w:t>
      </w:r>
    </w:p>
    <w:bookmarkEnd w:id="11"/>
    <w:bookmarkStart w:name="z25" w:id="12"/>
    <w:p>
      <w:pPr>
        <w:spacing w:after="0"/>
        <w:ind w:left="0"/>
        <w:jc w:val="both"/>
      </w:pPr>
      <w:r>
        <w:rPr>
          <w:rFonts w:ascii="Times New Roman"/>
          <w:b w:val="false"/>
          <w:i w:val="false"/>
          <w:color w:val="000000"/>
          <w:sz w:val="28"/>
        </w:rPr>
        <w:t xml:space="preserve">
      7. Алматы қаласы аумағында өндіріс және тұтыну қалдықтарымен жұмыс істеу саласында қарым-қатынастарды реттеудің негізгі мақсаттары төмендегідей: </w:t>
      </w:r>
    </w:p>
    <w:bookmarkEnd w:id="12"/>
    <w:p>
      <w:pPr>
        <w:spacing w:after="0"/>
        <w:ind w:left="0"/>
        <w:jc w:val="both"/>
      </w:pPr>
      <w:r>
        <w:rPr>
          <w:rFonts w:ascii="Times New Roman"/>
          <w:b w:val="false"/>
          <w:i w:val="false"/>
          <w:color w:val="000000"/>
          <w:sz w:val="28"/>
        </w:rPr>
        <w:t xml:space="preserve">
      1) Алматы қаласы тұрғындарының экологиялық қауіпсіздігін қамтамасыз ету, өндіріс және тұтыну қалдықтарының зиянды әсерінен табиғи қоршаған ортаны қорғау; </w:t>
      </w:r>
    </w:p>
    <w:p>
      <w:pPr>
        <w:spacing w:after="0"/>
        <w:ind w:left="0"/>
        <w:jc w:val="both"/>
      </w:pPr>
      <w:r>
        <w:rPr>
          <w:rFonts w:ascii="Times New Roman"/>
          <w:b w:val="false"/>
          <w:i w:val="false"/>
          <w:color w:val="000000"/>
          <w:sz w:val="28"/>
        </w:rPr>
        <w:t xml:space="preserve">
      2) қалдықтардың үйіліп қалуына және Алматы қаласы аумағының ластануына жол бермеу; </w:t>
      </w:r>
    </w:p>
    <w:p>
      <w:pPr>
        <w:spacing w:after="0"/>
        <w:ind w:left="0"/>
        <w:jc w:val="both"/>
      </w:pPr>
      <w:r>
        <w:rPr>
          <w:rFonts w:ascii="Times New Roman"/>
          <w:b w:val="false"/>
          <w:i w:val="false"/>
          <w:color w:val="000000"/>
          <w:sz w:val="28"/>
        </w:rPr>
        <w:t xml:space="preserve">
      3) қалдықтарды пайдалану (қайта өңдеу, кәдеге асыру) кезінде дайын өнім алу немесе пайдаға жарату; </w:t>
      </w:r>
    </w:p>
    <w:p>
      <w:pPr>
        <w:spacing w:after="0"/>
        <w:ind w:left="0"/>
        <w:jc w:val="both"/>
      </w:pPr>
      <w:r>
        <w:rPr>
          <w:rFonts w:ascii="Times New Roman"/>
          <w:b w:val="false"/>
          <w:i w:val="false"/>
          <w:color w:val="000000"/>
          <w:sz w:val="28"/>
        </w:rPr>
        <w:t>
      4) қайталама материалдық ресурстар нарығын дамыту және оларды қайталама шикізат ретінде шаруашылық айналымға тарту.</w:t>
      </w:r>
    </w:p>
    <w:bookmarkStart w:name="z26" w:id="13"/>
    <w:p>
      <w:pPr>
        <w:spacing w:after="0"/>
        <w:ind w:left="0"/>
        <w:jc w:val="both"/>
      </w:pPr>
      <w:r>
        <w:rPr>
          <w:rFonts w:ascii="Times New Roman"/>
          <w:b w:val="false"/>
          <w:i w:val="false"/>
          <w:color w:val="000000"/>
          <w:sz w:val="28"/>
        </w:rPr>
        <w:t xml:space="preserve">
      8. Алматы қаласы аумағында өндіріс және тұтыну қалдықтарымен жұмыс істеудің негізгі принциптері мынадай: </w:t>
      </w:r>
    </w:p>
    <w:bookmarkEnd w:id="13"/>
    <w:p>
      <w:pPr>
        <w:spacing w:after="0"/>
        <w:ind w:left="0"/>
        <w:jc w:val="both"/>
      </w:pPr>
      <w:r>
        <w:rPr>
          <w:rFonts w:ascii="Times New Roman"/>
          <w:b w:val="false"/>
          <w:i w:val="false"/>
          <w:color w:val="000000"/>
          <w:sz w:val="28"/>
        </w:rPr>
        <w:t xml:space="preserve">
      1) қалдықтардың пайда болуын азайту және олардың қауіптілік деңгейін төмендету; </w:t>
      </w:r>
    </w:p>
    <w:p>
      <w:pPr>
        <w:spacing w:after="0"/>
        <w:ind w:left="0"/>
        <w:jc w:val="both"/>
      </w:pPr>
      <w:r>
        <w:rPr>
          <w:rFonts w:ascii="Times New Roman"/>
          <w:b w:val="false"/>
          <w:i w:val="false"/>
          <w:color w:val="000000"/>
          <w:sz w:val="28"/>
        </w:rPr>
        <w:t xml:space="preserve">
      2) қалдықтарды жинау және қайтара өңдеуге дайындау кезінде бөлу, іріктеу; </w:t>
      </w:r>
    </w:p>
    <w:p>
      <w:pPr>
        <w:spacing w:after="0"/>
        <w:ind w:left="0"/>
        <w:jc w:val="both"/>
      </w:pPr>
      <w:r>
        <w:rPr>
          <w:rFonts w:ascii="Times New Roman"/>
          <w:b w:val="false"/>
          <w:i w:val="false"/>
          <w:color w:val="000000"/>
          <w:sz w:val="28"/>
        </w:rPr>
        <w:t xml:space="preserve">
      3) қалдықтарды жою алдында қайтара өңдеуден өткізу басымдығы; </w:t>
      </w:r>
    </w:p>
    <w:p>
      <w:pPr>
        <w:spacing w:after="0"/>
        <w:ind w:left="0"/>
        <w:jc w:val="both"/>
      </w:pPr>
      <w:r>
        <w:rPr>
          <w:rFonts w:ascii="Times New Roman"/>
          <w:b w:val="false"/>
          <w:i w:val="false"/>
          <w:color w:val="000000"/>
          <w:sz w:val="28"/>
        </w:rPr>
        <w:t xml:space="preserve">
      4)қалдықтарды көму алдында жою басымдығы; </w:t>
      </w:r>
    </w:p>
    <w:p>
      <w:pPr>
        <w:spacing w:after="0"/>
        <w:ind w:left="0"/>
        <w:jc w:val="both"/>
      </w:pPr>
      <w:r>
        <w:rPr>
          <w:rFonts w:ascii="Times New Roman"/>
          <w:b w:val="false"/>
          <w:i w:val="false"/>
          <w:color w:val="000000"/>
          <w:sz w:val="28"/>
        </w:rPr>
        <w:t xml:space="preserve">
      5) қалдығы төмен және қалдықсыз технологияларды жүзеге асыру мақсатында жаңа ғылыми – техникалық жетістіктерді пайдалану; </w:t>
      </w:r>
    </w:p>
    <w:p>
      <w:pPr>
        <w:spacing w:after="0"/>
        <w:ind w:left="0"/>
        <w:jc w:val="both"/>
      </w:pPr>
      <w:r>
        <w:rPr>
          <w:rFonts w:ascii="Times New Roman"/>
          <w:b w:val="false"/>
          <w:i w:val="false"/>
          <w:color w:val="000000"/>
          <w:sz w:val="28"/>
        </w:rPr>
        <w:t xml:space="preserve">
      6) заңды және жеке тұлғаларға қайталама ресурстарға жататын, қалдықтарды іріктеп жинауға және оларды арнайы мамандандырылған кәсіпорындардың қайталама шикізатқа өңдеуге жауапкершіліктерін жүктеу; </w:t>
      </w:r>
    </w:p>
    <w:p>
      <w:pPr>
        <w:spacing w:after="0"/>
        <w:ind w:left="0"/>
        <w:jc w:val="both"/>
      </w:pPr>
      <w:r>
        <w:rPr>
          <w:rFonts w:ascii="Times New Roman"/>
          <w:b w:val="false"/>
          <w:i w:val="false"/>
          <w:color w:val="000000"/>
          <w:sz w:val="28"/>
        </w:rPr>
        <w:t xml:space="preserve">
      7) қоршаған ортаға келтірілген зиянды өтеу және одан түскен қаржыларды табиғатты қорғау шараларына бағыттау; </w:t>
      </w:r>
    </w:p>
    <w:p>
      <w:pPr>
        <w:spacing w:after="0"/>
        <w:ind w:left="0"/>
        <w:jc w:val="both"/>
      </w:pPr>
      <w:r>
        <w:rPr>
          <w:rFonts w:ascii="Times New Roman"/>
          <w:b w:val="false"/>
          <w:i w:val="false"/>
          <w:color w:val="000000"/>
          <w:sz w:val="28"/>
        </w:rPr>
        <w:t xml:space="preserve">
      8) қалдықтардың көлемін азайту және оларды шаруашылық айналымға тарту мақсатында қалдықтармен жұмыс істеу саласында қызметтерді экономикалық реттеудің (экономикалық сүйемелдеудің) әдістерін пайдалану; </w:t>
      </w:r>
    </w:p>
    <w:p>
      <w:pPr>
        <w:spacing w:after="0"/>
        <w:ind w:left="0"/>
        <w:jc w:val="both"/>
      </w:pPr>
      <w:r>
        <w:rPr>
          <w:rFonts w:ascii="Times New Roman"/>
          <w:b w:val="false"/>
          <w:i w:val="false"/>
          <w:color w:val="000000"/>
          <w:sz w:val="28"/>
        </w:rPr>
        <w:t xml:space="preserve">
      9) қалдықтардың көлемін азайту мақсатында материалдық-шикізат ресурстарын кешенді түрде қайта өңдеу; </w:t>
      </w:r>
    </w:p>
    <w:p>
      <w:pPr>
        <w:spacing w:after="0"/>
        <w:ind w:left="0"/>
        <w:jc w:val="both"/>
      </w:pPr>
      <w:r>
        <w:rPr>
          <w:rFonts w:ascii="Times New Roman"/>
          <w:b w:val="false"/>
          <w:i w:val="false"/>
          <w:color w:val="000000"/>
          <w:sz w:val="28"/>
        </w:rPr>
        <w:t xml:space="preserve">
      10) қалдықтармен жұмыс істеу саласында қызметтерді экономикалық сүйемелдеу; </w:t>
      </w:r>
    </w:p>
    <w:p>
      <w:pPr>
        <w:spacing w:after="0"/>
        <w:ind w:left="0"/>
        <w:jc w:val="both"/>
      </w:pPr>
      <w:r>
        <w:rPr>
          <w:rFonts w:ascii="Times New Roman"/>
          <w:b w:val="false"/>
          <w:i w:val="false"/>
          <w:color w:val="000000"/>
          <w:sz w:val="28"/>
        </w:rPr>
        <w:t xml:space="preserve">
      11) қалдықтармен жұмыс істеу саласындағы ақпараттардың қол жетімдігі; </w:t>
      </w:r>
    </w:p>
    <w:p>
      <w:pPr>
        <w:spacing w:after="0"/>
        <w:ind w:left="0"/>
        <w:jc w:val="both"/>
      </w:pPr>
      <w:r>
        <w:rPr>
          <w:rFonts w:ascii="Times New Roman"/>
          <w:b w:val="false"/>
          <w:i w:val="false"/>
          <w:color w:val="000000"/>
          <w:sz w:val="28"/>
        </w:rPr>
        <w:t>
      12) Алматы қаласының тұрақты дамуын қамтамасыз ету мақсатында экологиялық және экономикалық мүдделердің ғылыми негізделген, біріккен әрекеті.</w:t>
      </w:r>
    </w:p>
    <w:bookmarkStart w:name="z9" w:id="14"/>
    <w:p>
      <w:pPr>
        <w:spacing w:after="0"/>
        <w:ind w:left="0"/>
        <w:jc w:val="left"/>
      </w:pPr>
      <w:r>
        <w:rPr>
          <w:rFonts w:ascii="Times New Roman"/>
          <w:b/>
          <w:i w:val="false"/>
          <w:color w:val="000000"/>
        </w:rPr>
        <w:t xml:space="preserve"> 4. Өндіріс және тұтыну қалдықтарымен</w:t>
      </w:r>
      <w:r>
        <w:br/>
      </w:r>
      <w:r>
        <w:rPr>
          <w:rFonts w:ascii="Times New Roman"/>
          <w:b/>
          <w:i w:val="false"/>
          <w:color w:val="000000"/>
        </w:rPr>
        <w:t>жұмыс істеудің әдістері</w:t>
      </w:r>
    </w:p>
    <w:bookmarkEnd w:id="14"/>
    <w:bookmarkStart w:name="z27" w:id="15"/>
    <w:p>
      <w:pPr>
        <w:spacing w:after="0"/>
        <w:ind w:left="0"/>
        <w:jc w:val="both"/>
      </w:pPr>
      <w:r>
        <w:rPr>
          <w:rFonts w:ascii="Times New Roman"/>
          <w:b w:val="false"/>
          <w:i w:val="false"/>
          <w:color w:val="000000"/>
          <w:sz w:val="28"/>
        </w:rPr>
        <w:t>
      9. Қалдықтармен жұмыс істеудің мақсаттары мен негізгі принциптеріне сәйкес жұмыс істеудің әдіс-тәсілін таңдау кезінде қайталама ресурстарды іздеуде қалдықтарды көбірек пайдалануды ескере отырып, қоршаған ортаға неғұрлым аз экологиялық залал келтірілуін қамтамасыз ететін әдіс – тәсілдерге жол берілетін болады.</w:t>
      </w:r>
    </w:p>
    <w:bookmarkEnd w:id="15"/>
    <w:bookmarkStart w:name="z28" w:id="16"/>
    <w:p>
      <w:pPr>
        <w:spacing w:after="0"/>
        <w:ind w:left="0"/>
        <w:jc w:val="both"/>
      </w:pPr>
      <w:r>
        <w:rPr>
          <w:rFonts w:ascii="Times New Roman"/>
          <w:b w:val="false"/>
          <w:i w:val="false"/>
          <w:color w:val="000000"/>
          <w:sz w:val="28"/>
        </w:rPr>
        <w:t xml:space="preserve">
      10. Қалдықтармен жұмыс істеудің басымдық берілетін әдістері төмендегідей: </w:t>
      </w:r>
    </w:p>
    <w:bookmarkEnd w:id="16"/>
    <w:p>
      <w:pPr>
        <w:spacing w:after="0"/>
        <w:ind w:left="0"/>
        <w:jc w:val="both"/>
      </w:pPr>
      <w:r>
        <w:rPr>
          <w:rFonts w:ascii="Times New Roman"/>
          <w:b w:val="false"/>
          <w:i w:val="false"/>
          <w:color w:val="000000"/>
          <w:sz w:val="28"/>
        </w:rPr>
        <w:t xml:space="preserve">
      1) қайталама ресурстарды кәдеге жарату бойынша қалдығы төмен және қалдықсыз технологияларды пайдалана отырып қалдықтарды қайта өңдеу; </w:t>
      </w:r>
    </w:p>
    <w:p>
      <w:pPr>
        <w:spacing w:after="0"/>
        <w:ind w:left="0"/>
        <w:jc w:val="both"/>
      </w:pPr>
      <w:r>
        <w:rPr>
          <w:rFonts w:ascii="Times New Roman"/>
          <w:b w:val="false"/>
          <w:i w:val="false"/>
          <w:color w:val="000000"/>
          <w:sz w:val="28"/>
        </w:rPr>
        <w:t xml:space="preserve">
      2) қалдықтарды қайтадан пайдалану үшін (технологиялық мен экономикалық мүмкіндіктері болған жағдайда) түрлендіру; </w:t>
      </w:r>
    </w:p>
    <w:p>
      <w:pPr>
        <w:spacing w:after="0"/>
        <w:ind w:left="0"/>
        <w:jc w:val="both"/>
      </w:pPr>
      <w:r>
        <w:rPr>
          <w:rFonts w:ascii="Times New Roman"/>
          <w:b w:val="false"/>
          <w:i w:val="false"/>
          <w:color w:val="000000"/>
          <w:sz w:val="28"/>
        </w:rPr>
        <w:t xml:space="preserve">
      3) жылу арқылы, физикалық, химиялық және биологиялық залалсыздандыру; </w:t>
      </w:r>
    </w:p>
    <w:p>
      <w:pPr>
        <w:spacing w:after="0"/>
        <w:ind w:left="0"/>
        <w:jc w:val="both"/>
      </w:pPr>
      <w:r>
        <w:rPr>
          <w:rFonts w:ascii="Times New Roman"/>
          <w:b w:val="false"/>
          <w:i w:val="false"/>
          <w:color w:val="000000"/>
          <w:sz w:val="28"/>
        </w:rPr>
        <w:t>
      4) көму.</w:t>
      </w:r>
    </w:p>
    <w:bookmarkStart w:name="z10" w:id="17"/>
    <w:p>
      <w:pPr>
        <w:spacing w:after="0"/>
        <w:ind w:left="0"/>
        <w:jc w:val="left"/>
      </w:pPr>
      <w:r>
        <w:rPr>
          <w:rFonts w:ascii="Times New Roman"/>
          <w:b/>
          <w:i w:val="false"/>
          <w:color w:val="000000"/>
        </w:rPr>
        <w:t xml:space="preserve"> 5. Өндіріс және тұтыну қалдықтары меншік</w:t>
      </w:r>
      <w:r>
        <w:br/>
      </w:r>
      <w:r>
        <w:rPr>
          <w:rFonts w:ascii="Times New Roman"/>
          <w:b/>
          <w:i w:val="false"/>
          <w:color w:val="000000"/>
        </w:rPr>
        <w:t>құқықтағы нысан ретінде</w:t>
      </w:r>
    </w:p>
    <w:bookmarkEnd w:id="17"/>
    <w:bookmarkStart w:name="z29" w:id="18"/>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қалдықтарға меншік құқығы (басқа да заттай құқық) шикізат, заттар, қоспалар, материалдар мен жартылай фабрикаттар, басқа да бұйымдар немесе өнімдер, сонымен қатар тауарды (өнім) пайдалануы нәтижесінде қалдықтар түзілген меншік иесіне тиесілі.</w:t>
      </w:r>
    </w:p>
    <w:bookmarkEnd w:id="18"/>
    <w:bookmarkStart w:name="z30" w:id="19"/>
    <w:p>
      <w:pPr>
        <w:spacing w:after="0"/>
        <w:ind w:left="0"/>
        <w:jc w:val="both"/>
      </w:pPr>
      <w:r>
        <w:rPr>
          <w:rFonts w:ascii="Times New Roman"/>
          <w:b w:val="false"/>
          <w:i w:val="false"/>
          <w:color w:val="000000"/>
          <w:sz w:val="28"/>
        </w:rPr>
        <w:t xml:space="preserve">
      12. Қалдықтарға меншік құқығын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тәртіпте және негізде басқа тұлғалардың да иеленуі мүмкін.</w:t>
      </w:r>
    </w:p>
    <w:bookmarkEnd w:id="19"/>
    <w:bookmarkStart w:name="z31" w:id="20"/>
    <w:p>
      <w:pPr>
        <w:spacing w:after="0"/>
        <w:ind w:left="0"/>
        <w:jc w:val="both"/>
      </w:pPr>
      <w:r>
        <w:rPr>
          <w:rFonts w:ascii="Times New Roman"/>
          <w:b w:val="false"/>
          <w:i w:val="false"/>
          <w:color w:val="000000"/>
          <w:sz w:val="28"/>
        </w:rPr>
        <w:t>
      13. Нысан иесі арнайы бөлінген аумағында қалдықтар ретсіз үйіліп, жиналып қалған жағдайда, қысқа мерзімде бұл қалдықтар орналастырылатын нысанға көшіру жөнінде шара қолданады.</w:t>
      </w:r>
    </w:p>
    <w:bookmarkEnd w:id="20"/>
    <w:bookmarkStart w:name="z32" w:id="21"/>
    <w:p>
      <w:pPr>
        <w:spacing w:after="0"/>
        <w:ind w:left="0"/>
        <w:jc w:val="both"/>
      </w:pPr>
      <w:r>
        <w:rPr>
          <w:rFonts w:ascii="Times New Roman"/>
          <w:b w:val="false"/>
          <w:i w:val="false"/>
          <w:color w:val="000000"/>
          <w:sz w:val="28"/>
        </w:rPr>
        <w:t>
      14. Қалдықтардың иелері, егер Қазақстан Республикасының заңнамасында немесе қалдықтармен жұмыс істеудің жағдайлары анықталған, басқа да заңды және жеке тұлғалармен жасалған келісім-шарттарда басқаша көрсетілмесе, қалдықтар жиналып қалған уақыттан бастап олардың қауіпсіздігін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  </w:t>
      </w:r>
      <w:r>
        <w:br/>
      </w:r>
      <w:r>
        <w:rPr>
          <w:rFonts w:ascii="Times New Roman"/>
          <w:b w:val="false"/>
          <w:i w:val="false"/>
          <w:color w:val="000000"/>
          <w:sz w:val="28"/>
        </w:rPr>
        <w:t>
</w:t>
      </w:r>
    </w:p>
    <w:bookmarkStart w:name="z11" w:id="22"/>
    <w:p>
      <w:pPr>
        <w:spacing w:after="0"/>
        <w:ind w:left="0"/>
        <w:jc w:val="left"/>
      </w:pPr>
      <w:r>
        <w:rPr>
          <w:rFonts w:ascii="Times New Roman"/>
          <w:b/>
          <w:i w:val="false"/>
          <w:color w:val="000000"/>
        </w:rPr>
        <w:t xml:space="preserve"> 6. Өндіріс және тұтыну қалдықтарымен</w:t>
      </w:r>
      <w:r>
        <w:br/>
      </w:r>
      <w:r>
        <w:rPr>
          <w:rFonts w:ascii="Times New Roman"/>
          <w:b/>
          <w:i w:val="false"/>
          <w:color w:val="000000"/>
        </w:rPr>
        <w:t>жұмыс істеуге қойылатын жалпы талаптар</w:t>
      </w:r>
    </w:p>
    <w:bookmarkEnd w:id="22"/>
    <w:bookmarkStart w:name="z33" w:id="23"/>
    <w:p>
      <w:pPr>
        <w:spacing w:after="0"/>
        <w:ind w:left="0"/>
        <w:jc w:val="both"/>
      </w:pPr>
      <w:r>
        <w:rPr>
          <w:rFonts w:ascii="Times New Roman"/>
          <w:b w:val="false"/>
          <w:i w:val="false"/>
          <w:color w:val="000000"/>
          <w:sz w:val="28"/>
        </w:rPr>
        <w:t xml:space="preserve">
      15. Қалдық иелері қалдықтармен жұмыс істеуде қауіпсіздік шараларын қарастыруы қажет, экологиялық және санитарлық-эпидемиологиялық талаптарды сақтайды және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қалдықтармен жұмыс істеу жөніндегі белгіленген іс-шараларды орындайды.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16. Қалдықтарды орналастыру және жою мемлекеттік санитарлық-эпидемиологиялық қызмет органдары және басқа да уәкілетті мемлекеттік органдардың келісімі бойынша, жергілікті атқарушы органдардың шешімімен анықталған жерлерде жүзеге асырылады.</w:t>
      </w:r>
    </w:p>
    <w:bookmarkEnd w:id="24"/>
    <w:bookmarkStart w:name="z35" w:id="25"/>
    <w:p>
      <w:pPr>
        <w:spacing w:after="0"/>
        <w:ind w:left="0"/>
        <w:jc w:val="both"/>
      </w:pPr>
      <w:r>
        <w:rPr>
          <w:rFonts w:ascii="Times New Roman"/>
          <w:b w:val="false"/>
          <w:i w:val="false"/>
          <w:color w:val="000000"/>
          <w:sz w:val="28"/>
        </w:rPr>
        <w:t>
      17. Қалдықтарды орналастыру орындары- оларды қалпына келтіргенге дейін, өңдеуге немесе оларды көмуге дейін бір жыл уақытқа немесе қауіпсіз жағдайда 3 жылдан артық емес мерзімге сақтау үшін арналған.</w:t>
      </w:r>
    </w:p>
    <w:bookmarkEnd w:id="25"/>
    <w:bookmarkStart w:name="z36" w:id="26"/>
    <w:p>
      <w:pPr>
        <w:spacing w:after="0"/>
        <w:ind w:left="0"/>
        <w:jc w:val="both"/>
      </w:pPr>
      <w:r>
        <w:rPr>
          <w:rFonts w:ascii="Times New Roman"/>
          <w:b w:val="false"/>
          <w:i w:val="false"/>
          <w:color w:val="000000"/>
          <w:sz w:val="28"/>
        </w:rPr>
        <w:t>
      18. Қалдықтардың иелері өндірістік айналымның барлық кезеңінде қалдықтардың пайда болу көлемін біртіндеп қысқартуды, оның ішінде өндірістік процесстерді жетілдіру арқылы, қалдықтарды қайтара пайдалану (рециклинг), сонымен қатар, заңда белгіленген тәртіпте қалдықтарды пайдалануға мүдделі жеке және заңды тұлғаларға қалдықтардың өткізілуін қамтамасыз етеді.</w:t>
      </w:r>
    </w:p>
    <w:bookmarkEnd w:id="26"/>
    <w:bookmarkStart w:name="z37" w:id="27"/>
    <w:p>
      <w:pPr>
        <w:spacing w:after="0"/>
        <w:ind w:left="0"/>
        <w:jc w:val="both"/>
      </w:pPr>
      <w:r>
        <w:rPr>
          <w:rFonts w:ascii="Times New Roman"/>
          <w:b w:val="false"/>
          <w:i w:val="false"/>
          <w:color w:val="000000"/>
          <w:sz w:val="28"/>
        </w:rPr>
        <w:t xml:space="preserve">
      19. Қалдықтармен жұмыс істеумен байланысы бар шаруашылық қызметпен шұғылданатын заңды және жеке тұлғалар мыналарды жасауы керек: </w:t>
      </w:r>
    </w:p>
    <w:bookmarkEnd w:id="27"/>
    <w:p>
      <w:pPr>
        <w:spacing w:after="0"/>
        <w:ind w:left="0"/>
        <w:jc w:val="both"/>
      </w:pPr>
      <w:r>
        <w:rPr>
          <w:rFonts w:ascii="Times New Roman"/>
          <w:b w:val="false"/>
          <w:i w:val="false"/>
          <w:color w:val="000000"/>
          <w:sz w:val="28"/>
        </w:rPr>
        <w:t xml:space="preserve">
      1) қолданыстағы заңнамада белгіленген талаптарды сақтауға; </w:t>
      </w:r>
    </w:p>
    <w:p>
      <w:pPr>
        <w:spacing w:after="0"/>
        <w:ind w:left="0"/>
        <w:jc w:val="both"/>
      </w:pPr>
      <w:r>
        <w:rPr>
          <w:rFonts w:ascii="Times New Roman"/>
          <w:b w:val="false"/>
          <w:i w:val="false"/>
          <w:color w:val="000000"/>
          <w:sz w:val="28"/>
        </w:rPr>
        <w:t xml:space="preserve">
      2) жиналып қалған автокөлік құралдары қалдықтарын алып тастау жөнінде қажетті ұйымдастырушылық-техникалық және технологиялық шараларды қабылдауға; </w:t>
      </w:r>
    </w:p>
    <w:p>
      <w:pPr>
        <w:spacing w:after="0"/>
        <w:ind w:left="0"/>
        <w:jc w:val="both"/>
      </w:pPr>
      <w:r>
        <w:rPr>
          <w:rFonts w:ascii="Times New Roman"/>
          <w:b w:val="false"/>
          <w:i w:val="false"/>
          <w:color w:val="000000"/>
          <w:sz w:val="28"/>
        </w:rPr>
        <w:t xml:space="preserve">
      3) қоршаған ортаны қорғау саласында уәкілетті орган бекіткен, қалдықтарды орналастырудың нормативті жобасының болуы; </w:t>
      </w:r>
    </w:p>
    <w:p>
      <w:pPr>
        <w:spacing w:after="0"/>
        <w:ind w:left="0"/>
        <w:jc w:val="both"/>
      </w:pPr>
      <w:r>
        <w:rPr>
          <w:rFonts w:ascii="Times New Roman"/>
          <w:b w:val="false"/>
          <w:i w:val="false"/>
          <w:color w:val="000000"/>
          <w:sz w:val="28"/>
        </w:rPr>
        <w:t xml:space="preserve">
      4) заңнамада белгіленген тәртіпте және мерзімде қоршаған ортаны қорғау саласында уәкілетті органда тіркелген зиянды қалдықтардың төлқұжаттары болуы; </w:t>
      </w:r>
    </w:p>
    <w:p>
      <w:pPr>
        <w:spacing w:after="0"/>
        <w:ind w:left="0"/>
        <w:jc w:val="both"/>
      </w:pPr>
      <w:r>
        <w:rPr>
          <w:rFonts w:ascii="Times New Roman"/>
          <w:b w:val="false"/>
          <w:i w:val="false"/>
          <w:color w:val="000000"/>
          <w:sz w:val="28"/>
        </w:rPr>
        <w:t xml:space="preserve">
      5) қалдықтарға түгендеу жүргізу; </w:t>
      </w:r>
    </w:p>
    <w:p>
      <w:pPr>
        <w:spacing w:after="0"/>
        <w:ind w:left="0"/>
        <w:jc w:val="both"/>
      </w:pPr>
      <w:r>
        <w:rPr>
          <w:rFonts w:ascii="Times New Roman"/>
          <w:b w:val="false"/>
          <w:i w:val="false"/>
          <w:color w:val="000000"/>
          <w:sz w:val="28"/>
        </w:rPr>
        <w:t xml:space="preserve">
      6) қызмет барысында жиналып қалған, өңделген және орны ауыстырылған қалдықтардың үнемі есебін (түрі, саны, қасиеті) жүргізу; </w:t>
      </w:r>
    </w:p>
    <w:p>
      <w:pPr>
        <w:spacing w:after="0"/>
        <w:ind w:left="0"/>
        <w:jc w:val="both"/>
      </w:pPr>
      <w:r>
        <w:rPr>
          <w:rFonts w:ascii="Times New Roman"/>
          <w:b w:val="false"/>
          <w:i w:val="false"/>
          <w:color w:val="000000"/>
          <w:sz w:val="28"/>
        </w:rPr>
        <w:t xml:space="preserve">
      7) қалдықтарды жіберу нысандары аумағында қоршаған ортаның жағдайына мониторинг жүргізу; </w:t>
      </w:r>
    </w:p>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тәртіпте қоршаған ортаны қорғау саласындағы уәкілетті органға қалдықтармен жұмыс істеуге байланысты ақпараттарды ұсыну; </w:t>
      </w:r>
    </w:p>
    <w:p>
      <w:pPr>
        <w:spacing w:after="0"/>
        <w:ind w:left="0"/>
        <w:jc w:val="both"/>
      </w:pPr>
      <w:r>
        <w:rPr>
          <w:rFonts w:ascii="Times New Roman"/>
          <w:b w:val="false"/>
          <w:i w:val="false"/>
          <w:color w:val="000000"/>
          <w:sz w:val="28"/>
        </w:rPr>
        <w:t xml:space="preserve">
      9) қалдықтармен жұмыс істеумен байланысты апаттардың алдын алу жөніндегі талаптарды сақтауға және апаттарды жою бойынша жедел шаралар қолдану; </w:t>
      </w:r>
    </w:p>
    <w:p>
      <w:pPr>
        <w:spacing w:after="0"/>
        <w:ind w:left="0"/>
        <w:jc w:val="both"/>
      </w:pPr>
      <w:r>
        <w:rPr>
          <w:rFonts w:ascii="Times New Roman"/>
          <w:b w:val="false"/>
          <w:i w:val="false"/>
          <w:color w:val="000000"/>
          <w:sz w:val="28"/>
        </w:rPr>
        <w:t>
      10) қалдықтармен жұмыс істеуге байланысты қоршаған ортаға, денсаулыққа немесе жеке және заңды тұлғалардың мүлкіне залал келтірілуі мүмкін апаттар туындаған немесе туындайтын жағдайларда қоршаған ортаны қорғау саласындағы уәкілетті органды және тұрғындарды санитарлық-эпидемиологиялық қадағалау саласындағы мемлекеттік органды және Алматы қаласының тиісті әкімшілік ауданы әкімінің аппаратын жедел ақпараттандыруы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xml:space="preserve">
      20. Қалдықтардың иелері қалдықтарды арнайы мамандандырылған кәсіпорындарға өткізгенге дейін, арнайы бөлінген алаңдар мен контейнерлерде немесе жинақтағыштарда қалдықтарды бөліп-іріктеу әдісімен жинауды жүзеге асырады. </w:t>
      </w:r>
    </w:p>
    <w:bookmarkEnd w:id="28"/>
    <w:p>
      <w:pPr>
        <w:spacing w:after="0"/>
        <w:ind w:left="0"/>
        <w:jc w:val="both"/>
      </w:pPr>
      <w:r>
        <w:rPr>
          <w:rFonts w:ascii="Times New Roman"/>
          <w:b w:val="false"/>
          <w:i w:val="false"/>
          <w:color w:val="000000"/>
          <w:sz w:val="28"/>
        </w:rPr>
        <w:t>
      Өз аумағында қалдықтарды жинау, уақытша сақтау және тасымалдау бойынша шығындарды меншік иелері өздері көтереді.</w:t>
      </w:r>
    </w:p>
    <w:bookmarkStart w:name="z39" w:id="29"/>
    <w:p>
      <w:pPr>
        <w:spacing w:after="0"/>
        <w:ind w:left="0"/>
        <w:jc w:val="both"/>
      </w:pPr>
      <w:r>
        <w:rPr>
          <w:rFonts w:ascii="Times New Roman"/>
          <w:b w:val="false"/>
          <w:i w:val="false"/>
          <w:color w:val="000000"/>
          <w:sz w:val="28"/>
        </w:rPr>
        <w:t>
      21. Егер қалдықтардың пайда болу (жиналу) көздері анықталмаған жағдайда, жалпы пайдалану жерлеріндегі қалдықтарды жинау, оларды шығару, өңдеуге апару және тағы басқа да операциялар жергілікті бюджет қаражаты есебінен қаржыландырылады. Жалға берілген жалпы пайдалану жерлеріндегі қалдықтарды жинау және шығару жалдаушыға жүктеледі.</w:t>
      </w:r>
    </w:p>
    <w:bookmarkEnd w:id="29"/>
    <w:bookmarkStart w:name="z12" w:id="30"/>
    <w:p>
      <w:pPr>
        <w:spacing w:after="0"/>
        <w:ind w:left="0"/>
        <w:jc w:val="left"/>
      </w:pPr>
      <w:r>
        <w:rPr>
          <w:rFonts w:ascii="Times New Roman"/>
          <w:b/>
          <w:i w:val="false"/>
          <w:color w:val="000000"/>
        </w:rPr>
        <w:t xml:space="preserve"> 7. Жиналып қалған өндіріс және тұтыну қалдықтарын</w:t>
      </w:r>
      <w:r>
        <w:br/>
      </w:r>
      <w:r>
        <w:rPr>
          <w:rFonts w:ascii="Times New Roman"/>
          <w:b/>
          <w:i w:val="false"/>
          <w:color w:val="000000"/>
        </w:rPr>
        <w:t>жинау және уақытша сақтау</w:t>
      </w:r>
    </w:p>
    <w:bookmarkEnd w:id="30"/>
    <w:bookmarkStart w:name="z40" w:id="31"/>
    <w:p>
      <w:pPr>
        <w:spacing w:after="0"/>
        <w:ind w:left="0"/>
        <w:jc w:val="both"/>
      </w:pPr>
      <w:r>
        <w:rPr>
          <w:rFonts w:ascii="Times New Roman"/>
          <w:b w:val="false"/>
          <w:i w:val="false"/>
          <w:color w:val="000000"/>
          <w:sz w:val="28"/>
        </w:rPr>
        <w:t xml:space="preserve">
      22. Нысандардың иелері (иеленушілері), сонымен бірге қалдықтардың иелері: </w:t>
      </w:r>
    </w:p>
    <w:bookmarkEnd w:id="31"/>
    <w:p>
      <w:pPr>
        <w:spacing w:after="0"/>
        <w:ind w:left="0"/>
        <w:jc w:val="both"/>
      </w:pPr>
      <w:r>
        <w:rPr>
          <w:rFonts w:ascii="Times New Roman"/>
          <w:b w:val="false"/>
          <w:i w:val="false"/>
          <w:color w:val="000000"/>
          <w:sz w:val="28"/>
        </w:rPr>
        <w:t xml:space="preserve">
      1) жеке жинауды және іріктелуді, сонымен бірге оларды орналастыру және тасымалдау кезінде белгіленген тәртіптің сақталуын қамтамасыз етеді; </w:t>
      </w:r>
    </w:p>
    <w:p>
      <w:pPr>
        <w:spacing w:after="0"/>
        <w:ind w:left="0"/>
        <w:jc w:val="both"/>
      </w:pPr>
      <w:r>
        <w:rPr>
          <w:rFonts w:ascii="Times New Roman"/>
          <w:b w:val="false"/>
          <w:i w:val="false"/>
          <w:color w:val="000000"/>
          <w:sz w:val="28"/>
        </w:rPr>
        <w:t xml:space="preserve">
      2) қайталама материалдық ресурстардың (темір, әйнек, макулатура, бос ыдыс, қорап, полимер материалдар, тозған дөңгелектер, реактивтер, техникалық сұйықтықтар және майлар, май фильтрлер, тұрмыстық жабдықтар мен аспаптар, электр батареялар және қорғасын-қышқылды аккумуляторлар, сынап термометрлер және басқа да қайталама материалдық ресурстардың түрлері) жойылуына жол бермейтін әдістермен өндіріс және тұтыну қалдықтарының іріктеліп жиналуын және уақытша сақталуын жүзеге асырады; </w:t>
      </w:r>
    </w:p>
    <w:p>
      <w:pPr>
        <w:spacing w:after="0"/>
        <w:ind w:left="0"/>
        <w:jc w:val="both"/>
      </w:pPr>
      <w:r>
        <w:rPr>
          <w:rFonts w:ascii="Times New Roman"/>
          <w:b w:val="false"/>
          <w:i w:val="false"/>
          <w:color w:val="000000"/>
          <w:sz w:val="28"/>
        </w:rPr>
        <w:t xml:space="preserve">
      3) сұйық қалдықтарды (аккумуляторлық электролиттер, пайдаланудан қалған көлік майлары мен сұйықтықтар (салқындатқыш, тежегіш және басқа) сақтау үшін герметикалық ыдыстар пайдаланады. Пайдаланылған сұйықтықтарды канализацияға, топыраққа, су айдындарына және басқа жерлерге төгуге жол берілмейді; </w:t>
      </w:r>
    </w:p>
    <w:p>
      <w:pPr>
        <w:spacing w:after="0"/>
        <w:ind w:left="0"/>
        <w:jc w:val="both"/>
      </w:pPr>
      <w:r>
        <w:rPr>
          <w:rFonts w:ascii="Times New Roman"/>
          <w:b w:val="false"/>
          <w:i w:val="false"/>
          <w:color w:val="000000"/>
          <w:sz w:val="28"/>
        </w:rPr>
        <w:t xml:space="preserve">
      4) қалдықтарды жинау және уақытша сақтауды арнайы, топырақтың ластануын болдыртпайтын, көлік кіретін есіктері бар, қоршалған алаңдарда жүзеге асырады; </w:t>
      </w:r>
    </w:p>
    <w:p>
      <w:pPr>
        <w:spacing w:after="0"/>
        <w:ind w:left="0"/>
        <w:jc w:val="both"/>
      </w:pPr>
      <w:r>
        <w:rPr>
          <w:rFonts w:ascii="Times New Roman"/>
          <w:b w:val="false"/>
          <w:i w:val="false"/>
          <w:color w:val="000000"/>
          <w:sz w:val="28"/>
        </w:rPr>
        <w:t xml:space="preserve">
      5) Қазақстан Республикасының заңнамасына сәйкес қалдықтармен ұқыпсыз немесе немқұрайды жұмыс істеу кезінде қоршаған ортаға, азаматтардың денсаулығына, заңды және жеке тұлғалардың мүлкіне, мемлекетке келтірілген залалды өтейді; </w:t>
      </w:r>
    </w:p>
    <w:p>
      <w:pPr>
        <w:spacing w:after="0"/>
        <w:ind w:left="0"/>
        <w:jc w:val="both"/>
      </w:pPr>
      <w:r>
        <w:rPr>
          <w:rFonts w:ascii="Times New Roman"/>
          <w:b w:val="false"/>
          <w:i w:val="false"/>
          <w:color w:val="000000"/>
          <w:sz w:val="28"/>
        </w:rPr>
        <w:t>
      6) келісім-шарт негізінде қалдықтарды жинау, қайта пайдалану, орналастыру және шығару жөніндегі операцияларды орындайтын арнайы мамандандырылған ұйымдардың қызметін пайдаланады немесе осы Ережелердің 8 тармағындағы талаптарды орындаған жағдайда, қалдықтарды орналастыру және шығару жөніндегі операцияларды өз бетінше жүзеге асырады.</w:t>
      </w:r>
    </w:p>
    <w:bookmarkStart w:name="z41" w:id="32"/>
    <w:p>
      <w:pPr>
        <w:spacing w:after="0"/>
        <w:ind w:left="0"/>
        <w:jc w:val="both"/>
      </w:pPr>
      <w:r>
        <w:rPr>
          <w:rFonts w:ascii="Times New Roman"/>
          <w:b w:val="false"/>
          <w:i w:val="false"/>
          <w:color w:val="000000"/>
          <w:sz w:val="28"/>
        </w:rPr>
        <w:t xml:space="preserve">
      23. Өндіріс және тұтыну қалдықтарын сақтау және жұмыс істеу барысында мыналарға жол берілмейді: </w:t>
      </w:r>
    </w:p>
    <w:bookmarkEnd w:id="32"/>
    <w:p>
      <w:pPr>
        <w:spacing w:after="0"/>
        <w:ind w:left="0"/>
        <w:jc w:val="both"/>
      </w:pPr>
      <w:r>
        <w:rPr>
          <w:rFonts w:ascii="Times New Roman"/>
          <w:b w:val="false"/>
          <w:i w:val="false"/>
          <w:color w:val="000000"/>
          <w:sz w:val="28"/>
        </w:rPr>
        <w:t xml:space="preserve">
      1) қайта өңдеуге жіберілетін қалдықтарды араластыруға, егер қалдықтарды қайта өңдеудің қолданатын технологияларында араластыруға тыйым салынса; </w:t>
      </w:r>
    </w:p>
    <w:p>
      <w:pPr>
        <w:spacing w:after="0"/>
        <w:ind w:left="0"/>
        <w:jc w:val="both"/>
      </w:pPr>
      <w:r>
        <w:rPr>
          <w:rFonts w:ascii="Times New Roman"/>
          <w:b w:val="false"/>
          <w:i w:val="false"/>
          <w:color w:val="000000"/>
          <w:sz w:val="28"/>
        </w:rPr>
        <w:t>
      2) өндіріс және басқа да шаруашылық қызметі нысандарының қалдықтар жиналып қалған аумағында қалдықтарды көмуге, жағуға, үйіп қоюға.</w:t>
      </w:r>
    </w:p>
    <w:bookmarkStart w:name="z13" w:id="33"/>
    <w:p>
      <w:pPr>
        <w:spacing w:after="0"/>
        <w:ind w:left="0"/>
        <w:jc w:val="left"/>
      </w:pPr>
      <w:r>
        <w:rPr>
          <w:rFonts w:ascii="Times New Roman"/>
          <w:b/>
          <w:i w:val="false"/>
          <w:color w:val="000000"/>
        </w:rPr>
        <w:t xml:space="preserve"> 8. Өндіріс және тұтыну қалдықтарын тасымалдау</w:t>
      </w:r>
      <w:r>
        <w:br/>
      </w:r>
      <w:r>
        <w:rPr>
          <w:rFonts w:ascii="Times New Roman"/>
          <w:b/>
          <w:i w:val="false"/>
          <w:color w:val="000000"/>
        </w:rPr>
        <w:t>орналастыру және шығару</w:t>
      </w:r>
    </w:p>
    <w:bookmarkEnd w:id="33"/>
    <w:bookmarkStart w:name="z18" w:id="34"/>
    <w:p>
      <w:pPr>
        <w:spacing w:after="0"/>
        <w:ind w:left="0"/>
        <w:jc w:val="both"/>
      </w:pPr>
      <w:r>
        <w:rPr>
          <w:rFonts w:ascii="Times New Roman"/>
          <w:b w:val="false"/>
          <w:i w:val="false"/>
          <w:color w:val="000000"/>
          <w:sz w:val="28"/>
        </w:rPr>
        <w:t xml:space="preserve">
      24. Қалдықтарды шығару Бас сызбаға (Ережелерге </w:t>
      </w:r>
      <w:r>
        <w:rPr>
          <w:rFonts w:ascii="Times New Roman"/>
          <w:b w:val="false"/>
          <w:i w:val="false"/>
          <w:color w:val="000000"/>
          <w:sz w:val="28"/>
        </w:rPr>
        <w:t>1 қосымша</w:t>
      </w:r>
      <w:r>
        <w:rPr>
          <w:rFonts w:ascii="Times New Roman"/>
          <w:b w:val="false"/>
          <w:i w:val="false"/>
          <w:color w:val="000000"/>
          <w:sz w:val="28"/>
        </w:rPr>
        <w:t xml:space="preserve">) сәйкес жүргізіледі.  </w:t>
      </w:r>
    </w:p>
    <w:bookmarkEnd w:id="34"/>
    <w:bookmarkStart w:name="z19" w:id="35"/>
    <w:p>
      <w:pPr>
        <w:spacing w:after="0"/>
        <w:ind w:left="0"/>
        <w:jc w:val="both"/>
      </w:pPr>
      <w:r>
        <w:rPr>
          <w:rFonts w:ascii="Times New Roman"/>
          <w:b w:val="false"/>
          <w:i w:val="false"/>
          <w:color w:val="000000"/>
          <w:sz w:val="28"/>
        </w:rPr>
        <w:t xml:space="preserve">
      25. Қалдықтарды тасымалдау мыналармен: </w:t>
      </w:r>
    </w:p>
    <w:bookmarkEnd w:id="35"/>
    <w:p>
      <w:pPr>
        <w:spacing w:after="0"/>
        <w:ind w:left="0"/>
        <w:jc w:val="both"/>
      </w:pPr>
      <w:r>
        <w:rPr>
          <w:rFonts w:ascii="Times New Roman"/>
          <w:b w:val="false"/>
          <w:i w:val="false"/>
          <w:color w:val="000000"/>
          <w:sz w:val="28"/>
        </w:rPr>
        <w:t xml:space="preserve">
      1) қалдықтарды сақтау, көму, қайта өңдеу немесе қайта пайдалануды жүзеге асыратын және мұндай жұмыстарды жүргізуге рұқсаты бар арнайы мамандандырылған кәсіпорындармен; </w:t>
      </w:r>
    </w:p>
    <w:p>
      <w:pPr>
        <w:spacing w:after="0"/>
        <w:ind w:left="0"/>
        <w:jc w:val="both"/>
      </w:pPr>
      <w:r>
        <w:rPr>
          <w:rFonts w:ascii="Times New Roman"/>
          <w:b w:val="false"/>
          <w:i w:val="false"/>
          <w:color w:val="000000"/>
          <w:sz w:val="28"/>
        </w:rPr>
        <w:t xml:space="preserve">
      2) қалдықтарды сақтау, көму, қайта өңдеу немесе қайта пайдалануды жүзеге асыратын және мұндай жұмыстарды жүргізуге рұқсаты бар арнайы мамандандырылған кәсіпорындармен келісім-шарты бар қалдықтардың иелерімен; </w:t>
      </w:r>
    </w:p>
    <w:p>
      <w:pPr>
        <w:spacing w:after="0"/>
        <w:ind w:left="0"/>
        <w:jc w:val="both"/>
      </w:pPr>
      <w:r>
        <w:rPr>
          <w:rFonts w:ascii="Times New Roman"/>
          <w:b w:val="false"/>
          <w:i w:val="false"/>
          <w:color w:val="000000"/>
          <w:sz w:val="28"/>
        </w:rPr>
        <w:t>
      3) қалдықтарды сақтау, көму, қайта өңдеу немесе қайта пайдалануды жүзеге асыратын және мұндай жұмыстарды жүргізуге рұқсаты бар арнайы мамандандырылған кәсіпорындармен келісім-шарты бар, арнайы мамандандырылған шығарушы ұйымдармен жүзеге асырылады.</w:t>
      </w:r>
    </w:p>
    <w:bookmarkStart w:name="z42" w:id="36"/>
    <w:p>
      <w:pPr>
        <w:spacing w:after="0"/>
        <w:ind w:left="0"/>
        <w:jc w:val="both"/>
      </w:pPr>
      <w:r>
        <w:rPr>
          <w:rFonts w:ascii="Times New Roman"/>
          <w:b w:val="false"/>
          <w:i w:val="false"/>
          <w:color w:val="000000"/>
          <w:sz w:val="28"/>
        </w:rPr>
        <w:t>
      26. Қалдықтармен жұмыс істеу саласындағы жеке және заңды тұлғалар арасындағы қарым-қатынасы, олардың арасында жасалған келісім-шарттармен реттеледі.</w:t>
      </w:r>
    </w:p>
    <w:bookmarkEnd w:id="36"/>
    <w:bookmarkStart w:name="z43" w:id="37"/>
    <w:p>
      <w:pPr>
        <w:spacing w:after="0"/>
        <w:ind w:left="0"/>
        <w:jc w:val="both"/>
      </w:pPr>
      <w:r>
        <w:rPr>
          <w:rFonts w:ascii="Times New Roman"/>
          <w:b w:val="false"/>
          <w:i w:val="false"/>
          <w:color w:val="000000"/>
          <w:sz w:val="28"/>
        </w:rPr>
        <w:t xml:space="preserve">
      27. Қалдықтарды сақтау және үйіп жинау орындарында қалдықтарды өткізу тасымалдаушының көлік құралына тиеу арқылы немесе келісім-шартта белгіленген басқа да тәсілдермен жүзеге асырылады және акті, накладной немесе басқа құжатпен рәсімделеді. Тасымалдаушы ретінде осы Ережелердің </w:t>
      </w:r>
      <w:r>
        <w:rPr>
          <w:rFonts w:ascii="Times New Roman"/>
          <w:b w:val="false"/>
          <w:i w:val="false"/>
          <w:color w:val="000000"/>
          <w:sz w:val="28"/>
        </w:rPr>
        <w:t>25 тармағында</w:t>
      </w:r>
      <w:r>
        <w:rPr>
          <w:rFonts w:ascii="Times New Roman"/>
          <w:b w:val="false"/>
          <w:i w:val="false"/>
          <w:color w:val="000000"/>
          <w:sz w:val="28"/>
        </w:rPr>
        <w:t xml:space="preserve"> көрсетілген заңды тұлғалар болуы мүмкін.</w:t>
      </w:r>
    </w:p>
    <w:bookmarkEnd w:id="37"/>
    <w:bookmarkStart w:name="z44" w:id="38"/>
    <w:p>
      <w:pPr>
        <w:spacing w:after="0"/>
        <w:ind w:left="0"/>
        <w:jc w:val="both"/>
      </w:pPr>
      <w:r>
        <w:rPr>
          <w:rFonts w:ascii="Times New Roman"/>
          <w:b w:val="false"/>
          <w:i w:val="false"/>
          <w:color w:val="000000"/>
          <w:sz w:val="28"/>
        </w:rPr>
        <w:t xml:space="preserve">
      28. Қалдықтарды тасымалдау және тиеу - түсіру жұмыстарын жүзеге асыратын тасымалдаушы төмендегі шарттардың сақталуын қамтамасыз етеді: </w:t>
      </w:r>
    </w:p>
    <w:bookmarkEnd w:id="38"/>
    <w:p>
      <w:pPr>
        <w:spacing w:after="0"/>
        <w:ind w:left="0"/>
        <w:jc w:val="both"/>
      </w:pPr>
      <w:r>
        <w:rPr>
          <w:rFonts w:ascii="Times New Roman"/>
          <w:b w:val="false"/>
          <w:i w:val="false"/>
          <w:color w:val="000000"/>
          <w:sz w:val="28"/>
        </w:rPr>
        <w:t xml:space="preserve">
      1) қалдықтар иесінің қалдықтарды тасымалдауға берген келісім-шартының болуы, онда мамандандырылған кәсіпорынмен жасалған келісім-шартқа сілтеме жасалып, тасымалданатын қалдықтарды кәдеге жарататын немесе көметін соңғы орны көрсетіледі; </w:t>
      </w:r>
    </w:p>
    <w:p>
      <w:pPr>
        <w:spacing w:after="0"/>
        <w:ind w:left="0"/>
        <w:jc w:val="both"/>
      </w:pPr>
      <w:r>
        <w:rPr>
          <w:rFonts w:ascii="Times New Roman"/>
          <w:b w:val="false"/>
          <w:i w:val="false"/>
          <w:color w:val="000000"/>
          <w:sz w:val="28"/>
        </w:rPr>
        <w:t xml:space="preserve">
      2) тасымалдау мақсаты үшін қалдықтардың тиісті орамасы мен таңбасының болуы; </w:t>
      </w:r>
    </w:p>
    <w:p>
      <w:pPr>
        <w:spacing w:after="0"/>
        <w:ind w:left="0"/>
        <w:jc w:val="both"/>
      </w:pPr>
      <w:r>
        <w:rPr>
          <w:rFonts w:ascii="Times New Roman"/>
          <w:b w:val="false"/>
          <w:i w:val="false"/>
          <w:color w:val="000000"/>
          <w:sz w:val="28"/>
        </w:rPr>
        <w:t xml:space="preserve">
      3) арнайы жабдықталған және арнайы белгілері көрсетілген көлік құралдарының болуы; </w:t>
      </w:r>
    </w:p>
    <w:p>
      <w:pPr>
        <w:spacing w:after="0"/>
        <w:ind w:left="0"/>
        <w:jc w:val="both"/>
      </w:pPr>
      <w:r>
        <w:rPr>
          <w:rFonts w:ascii="Times New Roman"/>
          <w:b w:val="false"/>
          <w:i w:val="false"/>
          <w:color w:val="000000"/>
          <w:sz w:val="28"/>
        </w:rPr>
        <w:t xml:space="preserve">
      4) зиянды қалдықтар төлқұжатының болуы және зиянды қалдықтардың саны, тасымалдау мақсаты мен апаратын орны көрсетілген, зиянды қалдықтарды тасымалдау және тапсыру үшін құжаттаманың болуы; </w:t>
      </w:r>
    </w:p>
    <w:p>
      <w:pPr>
        <w:spacing w:after="0"/>
        <w:ind w:left="0"/>
        <w:jc w:val="both"/>
      </w:pPr>
      <w:r>
        <w:rPr>
          <w:rFonts w:ascii="Times New Roman"/>
          <w:b w:val="false"/>
          <w:i w:val="false"/>
          <w:color w:val="000000"/>
          <w:sz w:val="28"/>
        </w:rPr>
        <w:t>
      5) зиянды қалдықтарды тасымалдау кезінде, сонымен қатар тиеу-түсіру жұмыстарының қауіпсіздік талаптарын сақтау.</w:t>
      </w:r>
    </w:p>
    <w:bookmarkStart w:name="z45" w:id="39"/>
    <w:p>
      <w:pPr>
        <w:spacing w:after="0"/>
        <w:ind w:left="0"/>
        <w:jc w:val="both"/>
      </w:pPr>
      <w:r>
        <w:rPr>
          <w:rFonts w:ascii="Times New Roman"/>
          <w:b w:val="false"/>
          <w:i w:val="false"/>
          <w:color w:val="000000"/>
          <w:sz w:val="28"/>
        </w:rPr>
        <w:t xml:space="preserve">
      29. Зиянды қалдықтарды тасымалдау үшін оларды орау және таңба жасау тәртібі Қазақстан Республикасының көлік туралы </w:t>
      </w:r>
      <w:r>
        <w:rPr>
          <w:rFonts w:ascii="Times New Roman"/>
          <w:b w:val="false"/>
          <w:i w:val="false"/>
          <w:color w:val="000000"/>
          <w:sz w:val="28"/>
        </w:rPr>
        <w:t>заңнамасымен</w:t>
      </w:r>
      <w:r>
        <w:rPr>
          <w:rFonts w:ascii="Times New Roman"/>
          <w:b w:val="false"/>
          <w:i w:val="false"/>
          <w:color w:val="000000"/>
          <w:sz w:val="28"/>
        </w:rPr>
        <w:t xml:space="preserve"> белгіленген.</w:t>
      </w:r>
    </w:p>
    <w:bookmarkEnd w:id="39"/>
    <w:bookmarkStart w:name="z46" w:id="40"/>
    <w:p>
      <w:pPr>
        <w:spacing w:after="0"/>
        <w:ind w:left="0"/>
        <w:jc w:val="both"/>
      </w:pPr>
      <w:r>
        <w:rPr>
          <w:rFonts w:ascii="Times New Roman"/>
          <w:b w:val="false"/>
          <w:i w:val="false"/>
          <w:color w:val="000000"/>
          <w:sz w:val="28"/>
        </w:rPr>
        <w:t xml:space="preserve">
      30. Қалдықтарды тасымалдау Қазақстан Республикасының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тәртіптеріне сәйкес жүзеге асырылады.</w:t>
      </w:r>
    </w:p>
    <w:bookmarkEnd w:id="40"/>
    <w:bookmarkStart w:name="z47" w:id="41"/>
    <w:p>
      <w:pPr>
        <w:spacing w:after="0"/>
        <w:ind w:left="0"/>
        <w:jc w:val="both"/>
      </w:pPr>
      <w:r>
        <w:rPr>
          <w:rFonts w:ascii="Times New Roman"/>
          <w:b w:val="false"/>
          <w:i w:val="false"/>
          <w:color w:val="000000"/>
          <w:sz w:val="28"/>
        </w:rPr>
        <w:t xml:space="preserve">
      31. Көлік құралдарына қалдықтарды тиеген уақыттан қалдықтарды тасымалдаушы өкілдері оны қабылдап алу және көліктен қалдықтарды тиісті белгіленген жерде оны түсіргенге дейін, қалдықтармен қауіпсіз жұмыс істелуіне жауапкершілікті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тасымалдаушы артады.</w:t>
      </w:r>
    </w:p>
    <w:bookmarkEnd w:id="41"/>
    <w:bookmarkStart w:name="z14" w:id="42"/>
    <w:p>
      <w:pPr>
        <w:spacing w:after="0"/>
        <w:ind w:left="0"/>
        <w:jc w:val="left"/>
      </w:pPr>
      <w:r>
        <w:rPr>
          <w:rFonts w:ascii="Times New Roman"/>
          <w:b/>
          <w:i w:val="false"/>
          <w:color w:val="000000"/>
        </w:rPr>
        <w:t xml:space="preserve"> 9. Өндіріс және тұтыну қалдықтарын</w:t>
      </w:r>
      <w:r>
        <w:br/>
      </w:r>
      <w:r>
        <w:rPr>
          <w:rFonts w:ascii="Times New Roman"/>
          <w:b/>
          <w:i w:val="false"/>
          <w:color w:val="000000"/>
        </w:rPr>
        <w:t>өңдеу және қайта пайдалану</w:t>
      </w:r>
    </w:p>
    <w:bookmarkEnd w:id="42"/>
    <w:p>
      <w:pPr>
        <w:spacing w:after="0"/>
        <w:ind w:left="0"/>
        <w:jc w:val="both"/>
      </w:pPr>
      <w:r>
        <w:rPr>
          <w:rFonts w:ascii="Times New Roman"/>
          <w:b w:val="false"/>
          <w:i w:val="false"/>
          <w:color w:val="000000"/>
          <w:sz w:val="28"/>
        </w:rPr>
        <w:t>
      32. Қалдықтарды жинау және оны қайталама шикізатқа өңдеуді (айналдыруды) жүзеге асыратын заңды тұлғалар, алынған қайталама шикізатты пайдалануды немесе қайталама шикізаттарды пайдаланатын ұйымдарға өткізуді қамтамасыз етеді.</w:t>
      </w:r>
    </w:p>
    <w:bookmarkStart w:name="z48" w:id="43"/>
    <w:p>
      <w:pPr>
        <w:spacing w:after="0"/>
        <w:ind w:left="0"/>
        <w:jc w:val="both"/>
      </w:pPr>
      <w:r>
        <w:rPr>
          <w:rFonts w:ascii="Times New Roman"/>
          <w:b w:val="false"/>
          <w:i w:val="false"/>
          <w:color w:val="000000"/>
          <w:sz w:val="28"/>
        </w:rPr>
        <w:t>
      33. Қалдықтарды қайталама шикізат ресурсы ретінде пайдалану- заңды және жеке тұлғалардың құқықтары мен заңмен қорғалатын мүдделерін бұзбайтын тәртіпте, қалдық иесімен (иеленушісімен) жүзеге асырылады.</w:t>
      </w:r>
    </w:p>
    <w:bookmarkEnd w:id="43"/>
    <w:bookmarkStart w:name="z49" w:id="44"/>
    <w:p>
      <w:pPr>
        <w:spacing w:after="0"/>
        <w:ind w:left="0"/>
        <w:jc w:val="both"/>
      </w:pPr>
      <w:r>
        <w:rPr>
          <w:rFonts w:ascii="Times New Roman"/>
          <w:b w:val="false"/>
          <w:i w:val="false"/>
          <w:color w:val="000000"/>
          <w:sz w:val="28"/>
        </w:rPr>
        <w:t>
      34. Қайталама шикізат ретінде пайдаланылуы мүмкін өндіріс және тұтыну қалдықтарын көмуге немесе жоюға жол берілмейді.</w:t>
      </w:r>
    </w:p>
    <w:bookmarkEnd w:id="44"/>
    <w:bookmarkStart w:name="z50" w:id="45"/>
    <w:p>
      <w:pPr>
        <w:spacing w:after="0"/>
        <w:ind w:left="0"/>
        <w:jc w:val="both"/>
      </w:pPr>
      <w:r>
        <w:rPr>
          <w:rFonts w:ascii="Times New Roman"/>
          <w:b w:val="false"/>
          <w:i w:val="false"/>
          <w:color w:val="000000"/>
          <w:sz w:val="28"/>
        </w:rPr>
        <w:t>
      35. Қалдықтарды қайталама шикізат ресурсы ретінде, қайталама шикізатқа тасымалдауды ұйымдастыру реті осы Ережелердің 25 және 26 тармақтарымен анықталған.</w:t>
      </w:r>
    </w:p>
    <w:bookmarkEnd w:id="45"/>
    <w:bookmarkStart w:name="z51" w:id="46"/>
    <w:p>
      <w:pPr>
        <w:spacing w:after="0"/>
        <w:ind w:left="0"/>
        <w:jc w:val="both"/>
      </w:pPr>
      <w:r>
        <w:rPr>
          <w:rFonts w:ascii="Times New Roman"/>
          <w:b w:val="false"/>
          <w:i w:val="false"/>
          <w:color w:val="000000"/>
          <w:sz w:val="28"/>
        </w:rPr>
        <w:t xml:space="preserve">
      36. Қалдықтарды өңдеу және кәдеге жаратуды жүзеге асыратын заңды тұлғаларда қоршаған ортаны қорғау саласындағы және тұрғындардың санитарлық-эпидемиологиялық салауаттылығы саласындағы мемлекеттік органдардың рұқсаты және тиісті келісімдері болуы керек.  </w:t>
      </w:r>
    </w:p>
    <w:bookmarkEnd w:id="46"/>
    <w:bookmarkStart w:name="z15" w:id="47"/>
    <w:p>
      <w:pPr>
        <w:spacing w:after="0"/>
        <w:ind w:left="0"/>
        <w:jc w:val="left"/>
      </w:pPr>
      <w:r>
        <w:rPr>
          <w:rFonts w:ascii="Times New Roman"/>
          <w:b/>
          <w:i w:val="false"/>
          <w:color w:val="000000"/>
        </w:rPr>
        <w:t xml:space="preserve"> 10. Өндіріс және тұтыну қалдықтарын</w:t>
      </w:r>
      <w:r>
        <w:br/>
      </w:r>
      <w:r>
        <w:rPr>
          <w:rFonts w:ascii="Times New Roman"/>
          <w:b/>
          <w:i w:val="false"/>
          <w:color w:val="000000"/>
        </w:rPr>
        <w:t>орналастырудың талаптары</w:t>
      </w:r>
    </w:p>
    <w:bookmarkEnd w:id="47"/>
    <w:p>
      <w:pPr>
        <w:spacing w:after="0"/>
        <w:ind w:left="0"/>
        <w:jc w:val="both"/>
      </w:pPr>
      <w:r>
        <w:rPr>
          <w:rFonts w:ascii="Times New Roman"/>
          <w:b w:val="false"/>
          <w:i w:val="false"/>
          <w:color w:val="000000"/>
          <w:sz w:val="28"/>
        </w:rPr>
        <w:t>
      37. Заңды және жеке тұлғалар қалдықтарды орналастыру нысанын жобалау, салу және пайдалану орнын анықтау кезінде қалдықтарды жинау нысанын орналастыруға қойылатын заңнама талаптарын басшылыққа алады.</w:t>
      </w:r>
    </w:p>
    <w:bookmarkStart w:name="z52" w:id="48"/>
    <w:p>
      <w:pPr>
        <w:spacing w:after="0"/>
        <w:ind w:left="0"/>
        <w:jc w:val="both"/>
      </w:pPr>
      <w:r>
        <w:rPr>
          <w:rFonts w:ascii="Times New Roman"/>
          <w:b w:val="false"/>
          <w:i w:val="false"/>
          <w:color w:val="000000"/>
          <w:sz w:val="28"/>
        </w:rPr>
        <w:t xml:space="preserve">
      38. Қауіпті қалдықтарды орналастыру экологиялық рұқсаттармен қарастырылатын жағдайларға сәйкес, арнайы жабдықталған орындарда жүзеге асырылады және рұқсат етіледі. Қауіпті қалдықтарды орналастыру үшін бөлінген аумақта қалдықтармен жұмыс істеумен байланысы жоқ басқа да қызметтерді жүзеге асыруға рұқсат етілмейді. </w:t>
      </w:r>
    </w:p>
    <w:bookmarkEnd w:id="48"/>
    <w:p>
      <w:pPr>
        <w:spacing w:after="0"/>
        <w:ind w:left="0"/>
        <w:jc w:val="both"/>
      </w:pPr>
      <w:r>
        <w:rPr>
          <w:rFonts w:ascii="Times New Roman"/>
          <w:b w:val="false"/>
          <w:i w:val="false"/>
          <w:color w:val="000000"/>
          <w:sz w:val="28"/>
        </w:rPr>
        <w:t>
      Қауіпті қалдықтарды орналастыру орны қалдық түрі, оның қауіптілік деңгейі мен көму мерзімі анық көрсетілген, жақсы көрінетін белгілермен белгіленіп тұруы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39. Қалдықтарды төмендегідей жерлерде көмуге рұқсат етілмейді: </w:t>
      </w:r>
    </w:p>
    <w:bookmarkEnd w:id="49"/>
    <w:p>
      <w:pPr>
        <w:spacing w:after="0"/>
        <w:ind w:left="0"/>
        <w:jc w:val="both"/>
      </w:pPr>
      <w:r>
        <w:rPr>
          <w:rFonts w:ascii="Times New Roman"/>
          <w:b w:val="false"/>
          <w:i w:val="false"/>
          <w:color w:val="000000"/>
          <w:sz w:val="28"/>
        </w:rPr>
        <w:t>
      1) Алматы қаласы аумағында, орман, курортты, емделу-сауықтыру аумақтарында, рекреациялық аймақтарда, сонымен қатар су қорғау аймақтары, ауыз су және шаруашылық – тұрмыстық сумен қамтамасыз ету мақсатында пайдаланылатын, жер асты су нысандарындағы су алынатын алаңдарында;</w:t>
      </w:r>
    </w:p>
    <w:p>
      <w:pPr>
        <w:spacing w:after="0"/>
        <w:ind w:left="0"/>
        <w:jc w:val="both"/>
      </w:pPr>
      <w:r>
        <w:rPr>
          <w:rFonts w:ascii="Times New Roman"/>
          <w:b w:val="false"/>
          <w:i w:val="false"/>
          <w:color w:val="000000"/>
          <w:sz w:val="28"/>
        </w:rPr>
        <w:t>
      2) пайдалы қазбалары бар жерлер және тау-кен жұмыстарын жүргізу орындарында, егер мұндай орындардың ластануы қаупі болғанда.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xml:space="preserve">
      40. Полигондарда төмендегідей өндіріс және тұтыну қалдықтарын көмуге рұқсат етілмейді: </w:t>
      </w:r>
    </w:p>
    <w:bookmarkEnd w:id="50"/>
    <w:p>
      <w:pPr>
        <w:spacing w:after="0"/>
        <w:ind w:left="0"/>
        <w:jc w:val="both"/>
      </w:pPr>
      <w:r>
        <w:rPr>
          <w:rFonts w:ascii="Times New Roman"/>
          <w:b w:val="false"/>
          <w:i w:val="false"/>
          <w:color w:val="000000"/>
          <w:sz w:val="28"/>
        </w:rPr>
        <w:t xml:space="preserve">
      1) сұйық қалдықтар; </w:t>
      </w:r>
    </w:p>
    <w:p>
      <w:pPr>
        <w:spacing w:after="0"/>
        <w:ind w:left="0"/>
        <w:jc w:val="both"/>
      </w:pPr>
      <w:r>
        <w:rPr>
          <w:rFonts w:ascii="Times New Roman"/>
          <w:b w:val="false"/>
          <w:i w:val="false"/>
          <w:color w:val="000000"/>
          <w:sz w:val="28"/>
        </w:rPr>
        <w:t xml:space="preserve">
      2) полигон жағдайында атылатын, тоттанатын, өте жоғары деңгейдегі өрт қауіпі бар қалдықтар; </w:t>
      </w:r>
    </w:p>
    <w:p>
      <w:pPr>
        <w:spacing w:after="0"/>
        <w:ind w:left="0"/>
        <w:jc w:val="both"/>
      </w:pPr>
      <w:r>
        <w:rPr>
          <w:rFonts w:ascii="Times New Roman"/>
          <w:b w:val="false"/>
          <w:i w:val="false"/>
          <w:color w:val="000000"/>
          <w:sz w:val="28"/>
        </w:rPr>
        <w:t xml:space="preserve">
      3) жерді құнарландыру кезінде тұрақтандырғыш материал ретінде пайдаланудан басқа жағдайдағы, бүтін пайдаланылған дөңгелектер; </w:t>
      </w:r>
    </w:p>
    <w:p>
      <w:pPr>
        <w:spacing w:after="0"/>
        <w:ind w:left="0"/>
        <w:jc w:val="both"/>
      </w:pPr>
      <w:r>
        <w:rPr>
          <w:rFonts w:ascii="Times New Roman"/>
          <w:b w:val="false"/>
          <w:i w:val="false"/>
          <w:color w:val="000000"/>
          <w:sz w:val="28"/>
        </w:rPr>
        <w:t xml:space="preserve">
      4) құрамында тұрақты органикалық ластағыштары бар қалдықтар; </w:t>
      </w:r>
    </w:p>
    <w:p>
      <w:pPr>
        <w:spacing w:after="0"/>
        <w:ind w:left="0"/>
        <w:jc w:val="both"/>
      </w:pPr>
      <w:r>
        <w:rPr>
          <w:rFonts w:ascii="Times New Roman"/>
          <w:b w:val="false"/>
          <w:i w:val="false"/>
          <w:color w:val="000000"/>
          <w:sz w:val="28"/>
        </w:rPr>
        <w:t>
      5) қалдықтарды қабылдау талаптарына жауап бермейтін қалдықтар.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41. Қалдықтарды қабылдау талаптарын орындау мақсатында қалдықтарды араластыруға рұқсат етілмейді.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42. Зиянды қалдықтарды орналастыру реті экологиялық </w:t>
      </w:r>
      <w:r>
        <w:rPr>
          <w:rFonts w:ascii="Times New Roman"/>
          <w:b w:val="false"/>
          <w:i w:val="false"/>
          <w:color w:val="000000"/>
          <w:sz w:val="28"/>
        </w:rPr>
        <w:t xml:space="preserve">заңнамамен </w:t>
      </w:r>
      <w:r>
        <w:rPr>
          <w:rFonts w:ascii="Times New Roman"/>
          <w:b w:val="false"/>
          <w:i w:val="false"/>
          <w:color w:val="000000"/>
          <w:sz w:val="28"/>
        </w:rPr>
        <w:t>анықталады. Зиянды қалдықтарды орналастырумен айналысатын кәсіпорындар төтенше және апатты жағдайларда әрекет етудің жоспарын әзірлейді.</w:t>
      </w:r>
    </w:p>
    <w:bookmarkEnd w:id="52"/>
    <w:bookmarkStart w:name="z57" w:id="53"/>
    <w:p>
      <w:pPr>
        <w:spacing w:after="0"/>
        <w:ind w:left="0"/>
        <w:jc w:val="both"/>
      </w:pPr>
      <w:r>
        <w:rPr>
          <w:rFonts w:ascii="Times New Roman"/>
          <w:b w:val="false"/>
          <w:i w:val="false"/>
          <w:color w:val="000000"/>
          <w:sz w:val="28"/>
        </w:rPr>
        <w:t>
      43. Полигонға қалдықтарды тапсыратын меншік иелері полигон иесіне қалдықтардың қауіпті немесе белгілі бір түріне жататынын анықтайтын, олардың сапасы мен саны туралы нақты ақпаратты ұсынады.</w:t>
      </w:r>
    </w:p>
    <w:bookmarkEnd w:id="53"/>
    <w:bookmarkStart w:name="z58" w:id="54"/>
    <w:p>
      <w:pPr>
        <w:spacing w:after="0"/>
        <w:ind w:left="0"/>
        <w:jc w:val="both"/>
      </w:pPr>
      <w:r>
        <w:rPr>
          <w:rFonts w:ascii="Times New Roman"/>
          <w:b w:val="false"/>
          <w:i w:val="false"/>
          <w:color w:val="000000"/>
          <w:sz w:val="28"/>
        </w:rPr>
        <w:t xml:space="preserve">
      44. Қалдықтарды тасымалдау және орналастыру тәртібі осы Ережелердің </w:t>
      </w:r>
      <w:r>
        <w:rPr>
          <w:rFonts w:ascii="Times New Roman"/>
          <w:b w:val="false"/>
          <w:i w:val="false"/>
          <w:color w:val="000000"/>
          <w:sz w:val="28"/>
        </w:rPr>
        <w:t>24-27 тармақтарының</w:t>
      </w:r>
      <w:r>
        <w:rPr>
          <w:rFonts w:ascii="Times New Roman"/>
          <w:b w:val="false"/>
          <w:i w:val="false"/>
          <w:color w:val="000000"/>
          <w:sz w:val="28"/>
        </w:rPr>
        <w:t xml:space="preserve"> талаптарына сәйкес болуы керек.</w:t>
      </w:r>
    </w:p>
    <w:bookmarkEnd w:id="54"/>
    <w:bookmarkStart w:name="z59" w:id="55"/>
    <w:p>
      <w:pPr>
        <w:spacing w:after="0"/>
        <w:ind w:left="0"/>
        <w:jc w:val="both"/>
      </w:pPr>
      <w:r>
        <w:rPr>
          <w:rFonts w:ascii="Times New Roman"/>
          <w:b w:val="false"/>
          <w:i w:val="false"/>
          <w:color w:val="000000"/>
          <w:sz w:val="28"/>
        </w:rPr>
        <w:t xml:space="preserve">
      45. Полигон иелері сол полигонға орналастыруға рұқсат берілген және оларды орналастыруға құқығы экологиялық рұқсатпен дәлелденген, қалдық түрлерін қабылдауға құқықтары бар. Полигон иесі қалдықтарды қабылдау кезінде төмендегідей амалдарды жүзеге асырады: </w:t>
      </w:r>
    </w:p>
    <w:bookmarkEnd w:id="55"/>
    <w:p>
      <w:pPr>
        <w:spacing w:after="0"/>
        <w:ind w:left="0"/>
        <w:jc w:val="both"/>
      </w:pPr>
      <w:r>
        <w:rPr>
          <w:rFonts w:ascii="Times New Roman"/>
          <w:b w:val="false"/>
          <w:i w:val="false"/>
          <w:color w:val="000000"/>
          <w:sz w:val="28"/>
        </w:rPr>
        <w:t xml:space="preserve">
      1) қалдықтардың құжаттамаларын, оның ішінде зиянды қалдықтардың төлқұжатын тексеру; </w:t>
      </w:r>
    </w:p>
    <w:p>
      <w:pPr>
        <w:spacing w:after="0"/>
        <w:ind w:left="0"/>
        <w:jc w:val="both"/>
      </w:pPr>
      <w:r>
        <w:rPr>
          <w:rFonts w:ascii="Times New Roman"/>
          <w:b w:val="false"/>
          <w:i w:val="false"/>
          <w:color w:val="000000"/>
          <w:sz w:val="28"/>
        </w:rPr>
        <w:t xml:space="preserve">
      2) қалдықтарды орналастыру жерінде және кіре берісте тексеруден өткізу; </w:t>
      </w:r>
    </w:p>
    <w:p>
      <w:pPr>
        <w:spacing w:after="0"/>
        <w:ind w:left="0"/>
        <w:jc w:val="both"/>
      </w:pPr>
      <w:r>
        <w:rPr>
          <w:rFonts w:ascii="Times New Roman"/>
          <w:b w:val="false"/>
          <w:i w:val="false"/>
          <w:color w:val="000000"/>
          <w:sz w:val="28"/>
        </w:rPr>
        <w:t xml:space="preserve">
      3) қалдықтар иесі ұсынған құжаттамадағы жазулардың әкелінген заттарға сәйкестігін тексеру; </w:t>
      </w:r>
    </w:p>
    <w:p>
      <w:pPr>
        <w:spacing w:after="0"/>
        <w:ind w:left="0"/>
        <w:jc w:val="both"/>
      </w:pPr>
      <w:r>
        <w:rPr>
          <w:rFonts w:ascii="Times New Roman"/>
          <w:b w:val="false"/>
          <w:i w:val="false"/>
          <w:color w:val="000000"/>
          <w:sz w:val="28"/>
        </w:rPr>
        <w:t xml:space="preserve">
      4) орналастырылған қалдықтардың сипаттамасы мен санының есебін жүргізу, шыққан жері, әкелінген мерзімі көрсетілуі тиіс. Егер, зиянды қалдықтар болса, полигонда олардың нақты орналасу жерін көрсету. </w:t>
      </w:r>
    </w:p>
    <w:p>
      <w:pPr>
        <w:spacing w:after="0"/>
        <w:ind w:left="0"/>
        <w:jc w:val="both"/>
      </w:pPr>
      <w:r>
        <w:rPr>
          <w:rFonts w:ascii="Times New Roman"/>
          <w:b w:val="false"/>
          <w:i w:val="false"/>
          <w:color w:val="000000"/>
          <w:sz w:val="28"/>
        </w:rPr>
        <w:t>
      5) полигонға радиоактивті заттардың түспеуін болдырмау үшін қалдықтардың әр қайсысына арнайы құралдармен бақылау жүргізу.</w:t>
      </w:r>
    </w:p>
    <w:bookmarkStart w:name="z60" w:id="56"/>
    <w:p>
      <w:pPr>
        <w:spacing w:after="0"/>
        <w:ind w:left="0"/>
        <w:jc w:val="both"/>
      </w:pPr>
      <w:r>
        <w:rPr>
          <w:rFonts w:ascii="Times New Roman"/>
          <w:b w:val="false"/>
          <w:i w:val="false"/>
          <w:color w:val="000000"/>
          <w:sz w:val="28"/>
        </w:rPr>
        <w:t xml:space="preserve">
      46. Полигон иесі мыналарды үнемі қамтамасыз етеді: </w:t>
      </w:r>
    </w:p>
    <w:bookmarkEnd w:id="56"/>
    <w:p>
      <w:pPr>
        <w:spacing w:after="0"/>
        <w:ind w:left="0"/>
        <w:jc w:val="both"/>
      </w:pPr>
      <w:r>
        <w:rPr>
          <w:rFonts w:ascii="Times New Roman"/>
          <w:b w:val="false"/>
          <w:i w:val="false"/>
          <w:color w:val="000000"/>
          <w:sz w:val="28"/>
        </w:rPr>
        <w:t xml:space="preserve">
      1) полигонға қабылданған қалдықтардың әр қайсысын қабылдап алуды растайтын жазбаша құжатты; </w:t>
      </w:r>
    </w:p>
    <w:p>
      <w:pPr>
        <w:spacing w:after="0"/>
        <w:ind w:left="0"/>
        <w:jc w:val="both"/>
      </w:pPr>
      <w:r>
        <w:rPr>
          <w:rFonts w:ascii="Times New Roman"/>
          <w:b w:val="false"/>
          <w:i w:val="false"/>
          <w:color w:val="000000"/>
          <w:sz w:val="28"/>
        </w:rPr>
        <w:t xml:space="preserve">
      2) сол құжаттаманың 5 жыл бойы сақталуын; </w:t>
      </w:r>
    </w:p>
    <w:p>
      <w:pPr>
        <w:spacing w:after="0"/>
        <w:ind w:left="0"/>
        <w:jc w:val="both"/>
      </w:pPr>
      <w:r>
        <w:rPr>
          <w:rFonts w:ascii="Times New Roman"/>
          <w:b w:val="false"/>
          <w:i w:val="false"/>
          <w:color w:val="000000"/>
          <w:sz w:val="28"/>
        </w:rPr>
        <w:t>
      3) келіп түскен қалдықтардың салмағын анықтау үшін қабылдау орындарында өлшеуіш құралдардың орнатылуын.</w:t>
      </w:r>
    </w:p>
    <w:bookmarkStart w:name="z61" w:id="57"/>
    <w:p>
      <w:pPr>
        <w:spacing w:after="0"/>
        <w:ind w:left="0"/>
        <w:jc w:val="both"/>
      </w:pPr>
      <w:r>
        <w:rPr>
          <w:rFonts w:ascii="Times New Roman"/>
          <w:b w:val="false"/>
          <w:i w:val="false"/>
          <w:color w:val="000000"/>
          <w:sz w:val="28"/>
        </w:rPr>
        <w:t>
      47. Полигонның қоршаған ортаға әсер етуін бақылау және мониторинг жүргізу Қазақстан Республикасының заңнамасына сәйкес жүргізіледі.</w:t>
      </w:r>
    </w:p>
    <w:bookmarkEnd w:id="57"/>
    <w:bookmarkStart w:name="z16" w:id="58"/>
    <w:p>
      <w:pPr>
        <w:spacing w:after="0"/>
        <w:ind w:left="0"/>
        <w:jc w:val="left"/>
      </w:pPr>
      <w:r>
        <w:rPr>
          <w:rFonts w:ascii="Times New Roman"/>
          <w:b/>
          <w:i w:val="false"/>
          <w:color w:val="000000"/>
        </w:rPr>
        <w:t xml:space="preserve"> 11. Өндіріс және тұтыну қалдықтарын есепке алу,</w:t>
      </w:r>
      <w:r>
        <w:br/>
      </w:r>
      <w:r>
        <w:rPr>
          <w:rFonts w:ascii="Times New Roman"/>
          <w:b/>
          <w:i w:val="false"/>
          <w:color w:val="000000"/>
        </w:rPr>
        <w:t>қайта пайдалану, залалсыздандыру саласында заң</w:t>
      </w:r>
      <w:r>
        <w:br/>
      </w:r>
      <w:r>
        <w:rPr>
          <w:rFonts w:ascii="Times New Roman"/>
          <w:b/>
          <w:i w:val="false"/>
          <w:color w:val="000000"/>
        </w:rPr>
        <w:t>бұзушылыққа жауапкершілік</w:t>
      </w:r>
    </w:p>
    <w:bookmarkEnd w:id="58"/>
    <w:p>
      <w:pPr>
        <w:spacing w:after="0"/>
        <w:ind w:left="0"/>
        <w:jc w:val="both"/>
      </w:pPr>
      <w:r>
        <w:rPr>
          <w:rFonts w:ascii="Times New Roman"/>
          <w:b w:val="false"/>
          <w:i w:val="false"/>
          <w:color w:val="000000"/>
          <w:sz w:val="28"/>
        </w:rPr>
        <w:t xml:space="preserve">
      48. Жеке және заңды тұлғалар осы Ережелерде көрсетілген тәртіпті бұзған жағдайда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жауапкершілікке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 тармаққа өзгеріс енгізілді - Алматы қаласы мәслихатының 2010.04.12 </w:t>
      </w:r>
      <w:r>
        <w:rPr>
          <w:rFonts w:ascii="Times New Roman"/>
          <w:b w:val="false"/>
          <w:i w:val="false"/>
          <w:color w:val="ff0000"/>
          <w:sz w:val="28"/>
        </w:rPr>
        <w:t>N 315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 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p>
      <w:pPr>
        <w:spacing w:after="0"/>
        <w:ind w:left="0"/>
        <w:jc w:val="left"/>
      </w:pPr>
      <w:r>
        <w:rPr>
          <w:rFonts w:ascii="Times New Roman"/>
          <w:b/>
          <w:i w:val="false"/>
          <w:color w:val="000000"/>
        </w:rPr>
        <w:t xml:space="preserve"> Алматы қаласында өндіріс және тұтыну</w:t>
      </w:r>
      <w:r>
        <w:br/>
      </w:r>
      <w:r>
        <w:rPr>
          <w:rFonts w:ascii="Times New Roman"/>
          <w:b/>
          <w:i w:val="false"/>
          <w:color w:val="000000"/>
        </w:rPr>
        <w:t xml:space="preserve">қалдықтарын есепке алу, қайта пайдалану  </w:t>
      </w:r>
    </w:p>
    <w:p>
      <w:pPr>
        <w:spacing w:after="0"/>
        <w:ind w:left="0"/>
        <w:jc w:val="both"/>
      </w:pPr>
      <w:r>
        <w:drawing>
          <wp:inline distT="0" distB="0" distL="0" distR="0">
            <wp:extent cx="71628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4203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