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2bee" w14:textId="fa22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VI сессиясының 2007 жылғы 12 желтоқсандағы N 55 "Алматы қаласының аумағын көріктендіру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 сессиясының 2008 жылғы 2 шілдедегі N 125 шешімі. Алматы қаласы Әділет департаментінде 2008 жылғы 5 тамызда N 777 тіркелді. Күші жойылды - Алматы қаласы мәслихатының 2024 жылғы 19 шілдедегі № 138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19.07.2024 жылғы № 138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 бабының 1 тармағына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IV сайланған Алматы қаласы мәслихаты VI сессиясының 2007 жылғы 12 желтоқсандағы "Алматы қаласының аумағын көріктендіру Ережесін бекіту туралы" N 45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767 рет санымен 2008 жылғы 25 қаңтарда тіркелген, 2008 жылғы 21 ақпанда "Алматы ақшамы" газетінің 21 нөмірінде, 2008 жылғы 21 ақпанда "Вечерний Алматы" газетінің 24-25 нөмірлерінде жарияланған) келесі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Алматы қаласының аумағын көріктендіру Ережесінде: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 және 143 тармақтарда "міндетті" сөздері "тиісті" сөздерімен ауыстырылсын.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IV сайланған Алматы қаласы мәслихатының қалақұрылысы, көріктендіру және коммуналдық меншік жөніндегі тұрақты комиссияға (О.Ю. Нам) және Алматы қаласы әкімінің орынбасары А.С. Сманқұловқа жүктелсін.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сайланған Алматы қаласы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 ХI сессиясының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Есполов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сайланған Алматы қаласы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