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d9d4" w14:textId="b09d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әкімінің шешіміне 2002 жылғы 20 қыркүйектегі N 135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2008 жылғы 28 қаңтардағы N 01 шешімі. Алматы қаласы Әділет департаментінде 2008 жылғы 29 ақпанда N 771 тіркелді. Күші жойылды - Алматы қаласы әкімдігінің 2015 жылғы 08 шілдедегі N 3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2015 жылғы 08.07 N 3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жылдың 23 қаңтарындағы  "Қазақстан Республикасындағы </w:t>
      </w:r>
      <w:r>
        <w:rPr>
          <w:rFonts w:ascii="Times New Roman"/>
          <w:b w:val="false"/>
          <w:i w:val="false"/>
          <w:color w:val="000000"/>
          <w:sz w:val="28"/>
        </w:rPr>
        <w:t xml:space="preserve">жергілікті мемлекеттік басқару </w:t>
      </w:r>
      <w:r>
        <w:rPr>
          <w:rFonts w:ascii="Times New Roman"/>
          <w:b w:val="false"/>
          <w:i w:val="false"/>
          <w:color w:val="000000"/>
          <w:sz w:val="28"/>
        </w:rPr>
        <w:t>туралы", 1997 жылдың 7 мамырындағы " </w:t>
      </w:r>
      <w:r>
        <w:rPr>
          <w:rFonts w:ascii="Times New Roman"/>
          <w:b w:val="false"/>
          <w:i w:val="false"/>
          <w:color w:val="000000"/>
          <w:sz w:val="28"/>
        </w:rPr>
        <w:t xml:space="preserve">Азаматтық қорғаныс </w:t>
      </w:r>
      <w:r>
        <w:rPr>
          <w:rFonts w:ascii="Times New Roman"/>
          <w:b w:val="false"/>
          <w:i w:val="false"/>
          <w:color w:val="000000"/>
          <w:sz w:val="28"/>
        </w:rPr>
        <w:t>туралы" заңдарына және Қазақстан Республикасының Төтенше жағдайлар жөніндегі Агенттігі Төрағасының 2000 жылғы 23 маусымдағы N 140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"Эвакуациялық шараларын ұйымдастыру және өткізу жөніндегі Нұсқаулыққа" сәйкес Алматы қаласының әкімі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1.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актілерді мемлекеттік тіркеу реестрінде N 474, 2002 жылғы 25 қазанда "Вечерний Алматы" газетінде жарияланған, Алматы қаласы әкімінің 2006 жылғы 13 қаңтардағы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шешіміне өзгерістер енгізу туралы" N 08 шешімімен өзгеріс енгізілді, Нормативтік құқықтық актілерді мемлекеттік тіркеу реестрінде тіркелген нөмірі N 696, "Вечерний Алматы" газетінің 2006 жылғы 7 наурыздағы N 45 санында жарияланған, Алматы қаласы әкімінің 2006 жылғы 4 желтоқсанындағы "Алматы қаласы әкімінің 2002 жылғы 20 қыркүйектегі "Қалалық эвакуациялық комиссия,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 N 135 шешіміне өзгерістер енгізу туралы" N 75 шешімімен өзгеріс енгізілді, Нормативтік құқықтық актілерді мемлекеттік тіркеу реестрінде тіркелген нөмірі N 725, "Вечерний Алматы" газетінің 2007 жылғы 18 қаңтарында N 11-13 санында, "Алматы Ақшамы" газетінің 2007 жылдың 18 қаңтарында N 7 санында жарияланған) мынадай өзгерістер енгізілсін: </w:t>
      </w:r>
      <w:r>
        <w:br/>
      </w:r>
      <w:r>
        <w:rPr>
          <w:rFonts w:ascii="Times New Roman"/>
          <w:b w:val="false"/>
          <w:i w:val="false"/>
          <w:color w:val="000000"/>
          <w:sz w:val="28"/>
        </w:rPr>
        <w:t xml:space="preserve">
  </w:t>
      </w:r>
      <w:r>
        <w:br/>
      </w:r>
      <w:r>
        <w:rPr>
          <w:rFonts w:ascii="Times New Roman"/>
          <w:b w:val="false"/>
          <w:i w:val="false"/>
          <w:color w:val="000000"/>
          <w:sz w:val="28"/>
        </w:rPr>
        <w:t xml:space="preserve">
      аталған  шешімнің кіріспесіндегі "1997 жылғы 15 мамырдағы" деген мерзімі "1997 жылғы 7 мамырдағы" деген мерзімімен  ауыстырылсын; </w:t>
      </w:r>
      <w:r>
        <w:br/>
      </w:r>
      <w:r>
        <w:rPr>
          <w:rFonts w:ascii="Times New Roman"/>
          <w:b w:val="false"/>
          <w:i w:val="false"/>
          <w:color w:val="000000"/>
          <w:sz w:val="28"/>
        </w:rPr>
        <w:t xml:space="preserve">
      аталған шешімнің 1 қосымшасына қалалық эвакуациялық комиссиясының құрамына: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6113"/>
      </w:tblGrid>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Крылов Василий </w:t>
            </w:r>
            <w:r>
              <w:br/>
            </w:r>
            <w:r>
              <w:rPr>
                <w:rFonts w:ascii="Times New Roman"/>
                <w:b w:val="false"/>
                <w:i w:val="false"/>
                <w:color w:val="000000"/>
                <w:sz w:val="20"/>
              </w:rPr>
              <w:t xml:space="preserve">
Леонидович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әкімінің орынбасары, қалалық эвакуациялық комиссиясының төрағасы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Ермек Сабырбекұлы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энергетика және коммуналдық шаруашылық департаментінің директоры </w:t>
            </w:r>
          </w:p>
        </w:tc>
      </w:tr>
      <w:tr>
        <w:trPr>
          <w:trHeight w:val="45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Ғалиев Әмір </w:t>
            </w:r>
            <w:r>
              <w:br/>
            </w:r>
            <w:r>
              <w:rPr>
                <w:rFonts w:ascii="Times New Roman"/>
                <w:b w:val="false"/>
                <w:i w:val="false"/>
                <w:color w:val="000000"/>
                <w:sz w:val="20"/>
              </w:rPr>
              <w:t xml:space="preserve">
Қайдарұлы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жолаушыларды тасымалдау және автомобиль жолдары департаментінің директоры </w:t>
            </w:r>
          </w:p>
        </w:tc>
      </w:tr>
    </w:tbl>
    <w:p>
      <w:pPr>
        <w:spacing w:after="0"/>
        <w:ind w:left="0"/>
        <w:jc w:val="both"/>
      </w:pPr>
      <w:r>
        <w:rPr>
          <w:rFonts w:ascii="Times New Roman"/>
          <w:b w:val="false"/>
          <w:i w:val="false"/>
          <w:color w:val="000000"/>
          <w:sz w:val="28"/>
        </w:rPr>
        <w:t xml:space="preserve">енгізілсін; </w:t>
      </w:r>
      <w:r>
        <w:br/>
      </w:r>
      <w:r>
        <w:rPr>
          <w:rFonts w:ascii="Times New Roman"/>
          <w:b w:val="false"/>
          <w:i w:val="false"/>
          <w:color w:val="000000"/>
          <w:sz w:val="28"/>
        </w:rPr>
        <w:t xml:space="preserve">
      аталған құрамнан А.С.Сманқұлов, Қ.Т.Сұлтанбеков, В.Н.Устюгов  шығарылсын. </w:t>
      </w:r>
      <w:r>
        <w:br/>
      </w:r>
      <w:r>
        <w:rPr>
          <w:rFonts w:ascii="Times New Roman"/>
          <w:b w:val="false"/>
          <w:i w:val="false"/>
          <w:color w:val="000000"/>
          <w:sz w:val="28"/>
        </w:rPr>
        <w:t xml:space="preserve">
  </w:t>
      </w:r>
      <w:r>
        <w:br/>
      </w:r>
      <w:r>
        <w:rPr>
          <w:rFonts w:ascii="Times New Roman"/>
          <w:b w:val="false"/>
          <w:i w:val="false"/>
          <w:color w:val="000000"/>
          <w:sz w:val="28"/>
        </w:rPr>
        <w:t xml:space="preserve">
      2. Осы шешімнің орындалуын бақылау Алматы қаласы әкімінің орынбасары В.Л.Крыловқа жүктелсін. </w:t>
      </w:r>
      <w:r>
        <w:br/>
      </w:r>
      <w:r>
        <w:rPr>
          <w:rFonts w:ascii="Times New Roman"/>
          <w:b w:val="false"/>
          <w:i w:val="false"/>
          <w:color w:val="000000"/>
          <w:sz w:val="28"/>
        </w:rPr>
        <w:t xml:space="preserve">
  </w:t>
      </w:r>
      <w:r>
        <w:br/>
      </w:r>
      <w:r>
        <w:rPr>
          <w:rFonts w:ascii="Times New Roman"/>
          <w:b w:val="false"/>
          <w:i w:val="false"/>
          <w:color w:val="000000"/>
          <w:sz w:val="28"/>
        </w:rPr>
        <w:t xml:space="preserve">
      3. Осы шешім он календарлық күннен кейін бірінші арнайы жарияланғаннан кейін күшіне енеді. </w:t>
      </w:r>
    </w:p>
    <w:p>
      <w:pPr>
        <w:spacing w:after="0"/>
        <w:ind w:left="0"/>
        <w:jc w:val="both"/>
      </w:pPr>
      <w:r>
        <w:rPr>
          <w:rFonts w:ascii="Times New Roman"/>
          <w:b w:val="false"/>
          <w:i/>
          <w:color w:val="000000"/>
          <w:sz w:val="28"/>
        </w:rPr>
        <w:t xml:space="preserve">      Алматы қаласының әкімі                     И. Тасмағамбетов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