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bcc8" w14:textId="35fb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2008 жылғы 26 желтоқсандағы N 58/12 шешімі. Павлодар облысы Успен ауданының Әділет басқармасында 2009 жылғы 9 қаңтарда N 62 тіркелген. Қолдану мерзімінің өтуіне байланысты күші жойылды (Павлодар облысы Успен аудандық мәслихатының 2010 жылғы 15 сәуірдегі N 1-04-31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Қолдану мерзімінің өтуіне байланысты күші жойылды (Павлодар облысы Успен аудандық мәслихатының 2010.04.15 N 1-04-31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бабы, 1 тармағы 1) тармақшасына,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75 бабының 2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 бюджеті 1 қосымшаға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- 1 211 321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- 125 873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 - 616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- 1 084 218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- 1 235 122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 бойынша сальдо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-23801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- 23801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 жаңа редакцияда - Павлодар облысы Успен аудандық мәслихатының 2009.12.25 </w:t>
      </w:r>
      <w:r>
        <w:rPr>
          <w:rFonts w:ascii="Times New Roman"/>
          <w:b w:val="false"/>
          <w:i w:val="false"/>
          <w:color w:val="000000"/>
          <w:sz w:val="28"/>
        </w:rPr>
        <w:t>N 107/19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аудан дамуының бюджеттік  бағдарламаларының тізбесі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2009 жылға арналған аудан бюджетінің орындалу процесінде  секвестрлеуге жатпайтын бюджеттік бағдарламаларының тізбесі 3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2009 жылға арналған ауылдық округтердің бюджеттік  бағдарламалары 4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бюджетінің кірістері мен шығыстары Қазақстан Республикасының Бюджеттің Кодексіне сәйкес қалыптасатындығы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органдарының қоры 2 500 мың теңге сомасында бекітілсін,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мұқтаждыққа ауданның жергілікті атқарушы органдарының қоры-500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 сипаттағы төтенше жағдай жағдайлардың салдарын жою үшін жергілікті атқарушы органдардың төтенше қоры - 500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шешімі бойынша міндеттемені орындауға арналған ауданның жергілікті атқарушы органдарының қоры – 1 500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2009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Шешімнің жүзеге асыруды бақылау аудандық мәслихаттың экономика және бюджет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 сессиясының  төрағасы                  Е. Горбатюк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Байғожинов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Успен аудандық мәслихатының 2008 жылғы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желтоқсандағы (IV сайланған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58/12 шешіміне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Павлодар облысы Успен аудандық мәслихатының 2009.12.25 </w:t>
      </w:r>
      <w:r>
        <w:rPr>
          <w:rFonts w:ascii="Times New Roman"/>
          <w:b w:val="false"/>
          <w:i w:val="false"/>
          <w:color w:val="000000"/>
          <w:sz w:val="28"/>
        </w:rPr>
        <w:t>N 107/19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3"/>
        <w:gridCol w:w="686"/>
        <w:gridCol w:w="686"/>
        <w:gridCol w:w="7497"/>
        <w:gridCol w:w="27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1 211 321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1 084 218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1 084 218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1 084 218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673"/>
        <w:gridCol w:w="673"/>
        <w:gridCol w:w="733"/>
        <w:gridCol w:w="6273"/>
        <w:gridCol w:w="267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1235122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62931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684933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603708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600556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570548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-23 801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Успен аудандық мәслихатының 2008 жылғы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желтоқсандағы (IV сайланған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58/12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13"/>
        <w:gridCol w:w="713"/>
        <w:gridCol w:w="7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әкiмшiлігі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Успен аудандық мәслихатының 2008 жылғы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желтоқсандағы (IV сайланған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58/12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бюджетті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барысында секвестрлеуге жатпайтын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673"/>
        <w:gridCol w:w="8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әкiмшiлігі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Успен аудандық мәслихатының 2008 жылғы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желтоқсандағы (IV сайланған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58/12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бюджетінің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округі бойынша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4-Қосымша жаңа редакцияда - Павлодар облысы Успен аудандық мәслихатының 2009.04.28 </w:t>
      </w:r>
      <w:r>
        <w:rPr>
          <w:rFonts w:ascii="Times New Roman"/>
          <w:b w:val="false"/>
          <w:i w:val="false"/>
          <w:color w:val="000000"/>
          <w:sz w:val="28"/>
        </w:rPr>
        <w:t>N 80/15</w:t>
      </w:r>
      <w:r>
        <w:rPr>
          <w:rFonts w:ascii="Times New Roman"/>
          <w:b w:val="false"/>
          <w:i/>
          <w:color w:val="800000"/>
          <w:sz w:val="28"/>
        </w:rPr>
        <w:t xml:space="preserve"> Шешімімен (2009.01.01. қаңтарынан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494"/>
        <w:gridCol w:w="494"/>
        <w:gridCol w:w="628"/>
        <w:gridCol w:w="628"/>
        <w:gridCol w:w="628"/>
        <w:gridCol w:w="7082"/>
      </w:tblGrid>
      <w:tr>
        <w:trPr>
          <w:trHeight w:val="255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ауылдық округі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106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ауылдық округі әкімінің аппараты ММ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55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Тимирязево ауыл әкімінің аппараты ММ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Ольгино ауылдық округі әкімінің аппараты ММ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Равнополь ауылдық округі әкімінің аппараты ММ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Козыкеткен ауылдық округі әкімінің аппыраты ММ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Ковалев ауылдық округі әкімінің аппараты ММ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Лозов ауылдық округі әкімінің аппараты ММ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Богатырь ауыл әкімінің аппараты ММ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Конырозек ауылдық округі әкімінің аппараты ММ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Новопокров ауылдық округі әкімінің аппараты ММ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Надаров ауылдық округі әкімінің аппараты ММ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Қаратай ауыл әкімінің аппараты ММ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Таволжан ауыл әкімінің аппараты ММ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