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78002" w14:textId="54780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2008 жылғы 22 желтоқсандағы N 10/74 шешімі. Павлодар облысы Павлодар ауданының Әділет басқармасында 2008 жылғы 26 желтоқсанда N 102 тіркелген. Күші жойылды - қолдану мерзімінің өтуіне байланысты (Павлодар облысы Павлодар аудандық мәслихатының 2011 жылғы 14 ақпандағы N 27 хаты)</w:t>
      </w:r>
    </w:p>
    <w:p>
      <w:pPr>
        <w:spacing w:after="0"/>
        <w:ind w:left="0"/>
        <w:jc w:val="both"/>
      </w:pPr>
      <w:r>
        <w:rPr>
          <w:rFonts w:ascii="Times New Roman"/>
          <w:b w:val="false"/>
          <w:i/>
          <w:color w:val="800000"/>
          <w:sz w:val="28"/>
        </w:rPr>
        <w:t>      Ескерту. Күші жойылды - қолдану мерзімінің өтуіне байланысты (Павлодар облысы Павлодар аудандық мәслихатының 2011.02.14 N 27 хаты).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6-бабы 1-тармағының 1-тармақшасына, Қазақстан Республикасының 2008 жылғы 4 желтоқсандағы Бюджет </w:t>
      </w:r>
      <w:r>
        <w:rPr>
          <w:rFonts w:ascii="Times New Roman"/>
          <w:b w:val="false"/>
          <w:i w:val="false"/>
          <w:color w:val="000000"/>
          <w:sz w:val="28"/>
        </w:rPr>
        <w:t>кодексінің</w:t>
      </w:r>
      <w:r>
        <w:rPr>
          <w:rFonts w:ascii="Times New Roman"/>
          <w:b w:val="false"/>
          <w:i w:val="false"/>
          <w:color w:val="000000"/>
          <w:sz w:val="28"/>
        </w:rPr>
        <w:t xml:space="preserve"> 75-бабы 2-тармағына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2009 жылға арналған аудандық бюджет 1 қосымшаға сәйкес мына көлемдерде бекітілсін:</w:t>
      </w:r>
      <w:r>
        <w:br/>
      </w:r>
      <w:r>
        <w:rPr>
          <w:rFonts w:ascii="Times New Roman"/>
          <w:b w:val="false"/>
          <w:i w:val="false"/>
          <w:color w:val="000000"/>
          <w:sz w:val="28"/>
        </w:rPr>
        <w:t>
      1) кірістер – 1 635 333 мың теңге, соның ішінде:</w:t>
      </w:r>
      <w:r>
        <w:br/>
      </w:r>
      <w:r>
        <w:rPr>
          <w:rFonts w:ascii="Times New Roman"/>
          <w:b w:val="false"/>
          <w:i w:val="false"/>
          <w:color w:val="000000"/>
          <w:sz w:val="28"/>
        </w:rPr>
        <w:t>
      салық түсімдері – 288 000 мың теңге;</w:t>
      </w:r>
      <w:r>
        <w:br/>
      </w:r>
      <w:r>
        <w:rPr>
          <w:rFonts w:ascii="Times New Roman"/>
          <w:b w:val="false"/>
          <w:i w:val="false"/>
          <w:color w:val="000000"/>
          <w:sz w:val="28"/>
        </w:rPr>
        <w:t>
      салық емес түсімдер – 6166 мың теңге;</w:t>
      </w:r>
      <w:r>
        <w:br/>
      </w:r>
      <w:r>
        <w:rPr>
          <w:rFonts w:ascii="Times New Roman"/>
          <w:b w:val="false"/>
          <w:i w:val="false"/>
          <w:color w:val="000000"/>
          <w:sz w:val="28"/>
        </w:rPr>
        <w:t>
      негізгі капиталды сатудан түскен түсімдер – 372  мың теңге;</w:t>
      </w:r>
      <w:r>
        <w:br/>
      </w:r>
      <w:r>
        <w:rPr>
          <w:rFonts w:ascii="Times New Roman"/>
          <w:b w:val="false"/>
          <w:i w:val="false"/>
          <w:color w:val="000000"/>
          <w:sz w:val="28"/>
        </w:rPr>
        <w:t>
      трансферттер түсімдері – 1 340 795 мың теңге;</w:t>
      </w:r>
      <w:r>
        <w:br/>
      </w:r>
      <w:r>
        <w:rPr>
          <w:rFonts w:ascii="Times New Roman"/>
          <w:b w:val="false"/>
          <w:i w:val="false"/>
          <w:color w:val="000000"/>
          <w:sz w:val="28"/>
        </w:rPr>
        <w:t>
      2) шығыстар – 1 660 205 мың теңге;</w:t>
      </w:r>
      <w:r>
        <w:br/>
      </w:r>
      <w:r>
        <w:rPr>
          <w:rFonts w:ascii="Times New Roman"/>
          <w:b w:val="false"/>
          <w:i w:val="false"/>
          <w:color w:val="000000"/>
          <w:sz w:val="28"/>
        </w:rPr>
        <w:t>
      3) таза бюджеттік кредит беру – нөлге тең;</w:t>
      </w:r>
      <w:r>
        <w:br/>
      </w:r>
      <w:r>
        <w:rPr>
          <w:rFonts w:ascii="Times New Roman"/>
          <w:b w:val="false"/>
          <w:i w:val="false"/>
          <w:color w:val="000000"/>
          <w:sz w:val="28"/>
        </w:rPr>
        <w:t>
      4) қаржылық активтермен операциялар бойынша сальдо – нөлге тең;</w:t>
      </w:r>
      <w:r>
        <w:br/>
      </w:r>
      <w:r>
        <w:rPr>
          <w:rFonts w:ascii="Times New Roman"/>
          <w:b w:val="false"/>
          <w:i w:val="false"/>
          <w:color w:val="000000"/>
          <w:sz w:val="28"/>
        </w:rPr>
        <w:t>
      5) бюджет тапшылығы – -24 872 мың теңге;</w:t>
      </w:r>
      <w:r>
        <w:br/>
      </w:r>
      <w:r>
        <w:rPr>
          <w:rFonts w:ascii="Times New Roman"/>
          <w:b w:val="false"/>
          <w:i w:val="false"/>
          <w:color w:val="000000"/>
          <w:sz w:val="28"/>
        </w:rPr>
        <w:t>
      6) бюджет тапшылығын қаржыландыру – 24 872 мың теңге</w:t>
      </w:r>
      <w:r>
        <w:br/>
      </w:r>
      <w:r>
        <w:rPr>
          <w:rFonts w:ascii="Times New Roman"/>
          <w:b w:val="false"/>
          <w:i w:val="false"/>
          <w:color w:val="000000"/>
          <w:sz w:val="28"/>
        </w:rPr>
        <w:t>
      </w:t>
      </w:r>
      <w:r>
        <w:rPr>
          <w:rFonts w:ascii="Times New Roman"/>
          <w:b w:val="false"/>
          <w:i/>
          <w:color w:val="800000"/>
          <w:sz w:val="28"/>
        </w:rPr>
        <w:t xml:space="preserve">Ескерту. 1 тармақ жаңа редакцияда - Павлодар облысы Павлодар аудандық мәслихатының 2009.11.24 </w:t>
      </w:r>
      <w:r>
        <w:rPr>
          <w:rFonts w:ascii="Times New Roman"/>
          <w:b w:val="false"/>
          <w:i w:val="false"/>
          <w:color w:val="000000"/>
          <w:sz w:val="28"/>
        </w:rPr>
        <w:t>N 14/125</w:t>
      </w:r>
      <w:r>
        <w:rPr>
          <w:rFonts w:ascii="Times New Roman"/>
          <w:b w:val="false"/>
          <w:i/>
          <w:color w:val="800000"/>
          <w:sz w:val="28"/>
        </w:rPr>
        <w:t xml:space="preserve"> (2009.01.01 бастап қолданысқа енеді) шешімімен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Ауданның жергiлiктi атқарушы органының кезек күттiрмейтiн шығыстарға арналған 4202 мың теңге сомасындағы резервi бекiтiлсiн.</w:t>
      </w:r>
      <w:r>
        <w:br/>
      </w:r>
      <w:r>
        <w:rPr>
          <w:rFonts w:ascii="Times New Roman"/>
          <w:b w:val="false"/>
          <w:i w:val="false"/>
          <w:color w:val="000000"/>
          <w:sz w:val="28"/>
        </w:rPr>
        <w:t>
      </w:t>
      </w:r>
      <w:r>
        <w:rPr>
          <w:rFonts w:ascii="Times New Roman"/>
          <w:b w:val="false"/>
          <w:i/>
          <w:color w:val="800000"/>
          <w:sz w:val="28"/>
        </w:rPr>
        <w:t xml:space="preserve">Ескерту. 2 тармаққа өзгерту енгізілді - Павлодар облысы Павлодар аудандық мәслихатының 2009.04.27 </w:t>
      </w:r>
      <w:r>
        <w:rPr>
          <w:rFonts w:ascii="Times New Roman"/>
          <w:b w:val="false"/>
          <w:i w:val="false"/>
          <w:color w:val="000000"/>
          <w:sz w:val="28"/>
        </w:rPr>
        <w:t>N 12/85</w:t>
      </w:r>
      <w:r>
        <w:rPr>
          <w:rFonts w:ascii="Times New Roman"/>
          <w:b w:val="false"/>
          <w:i/>
          <w:color w:val="800000"/>
          <w:sz w:val="28"/>
        </w:rPr>
        <w:t xml:space="preserve"> шешімімен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Инвестициялық жобаларды iске асыруға бағытталған аудан бюджетiн дамыту бағдарламаларының тiзбесi 2 қосымшаға сәйкес бекiтiлсiн.</w:t>
      </w:r>
      <w:r>
        <w:br/>
      </w:r>
      <w:r>
        <w:rPr>
          <w:rFonts w:ascii="Times New Roman"/>
          <w:b w:val="false"/>
          <w:i w:val="false"/>
          <w:color w:val="000000"/>
          <w:sz w:val="28"/>
        </w:rPr>
        <w:t>
</w:t>
      </w:r>
      <w:r>
        <w:rPr>
          <w:rFonts w:ascii="Times New Roman"/>
          <w:b w:val="false"/>
          <w:i w:val="false"/>
          <w:color w:val="000000"/>
          <w:sz w:val="28"/>
        </w:rPr>
        <w:t>
      4. 2009 жылға арналған аудандық бюджеттi атқару үдерiсiнде секвестрге жатпайтын бюджеттiк бағдарламалардың тiзбесi 3 қосымшаға сәйкес бекiтiлсiн.</w:t>
      </w:r>
      <w:r>
        <w:br/>
      </w:r>
      <w:r>
        <w:rPr>
          <w:rFonts w:ascii="Times New Roman"/>
          <w:b w:val="false"/>
          <w:i w:val="false"/>
          <w:color w:val="000000"/>
          <w:sz w:val="28"/>
        </w:rPr>
        <w:t>
</w:t>
      </w:r>
      <w:r>
        <w:rPr>
          <w:rFonts w:ascii="Times New Roman"/>
          <w:b w:val="false"/>
          <w:i w:val="false"/>
          <w:color w:val="000000"/>
          <w:sz w:val="28"/>
        </w:rPr>
        <w:t>
      5. Ауылдық округтердiң бюджеттiк бағдарламалары 4 қосымшаға сәйкес бекiтiлсiн.</w:t>
      </w:r>
      <w:r>
        <w:br/>
      </w:r>
      <w:r>
        <w:rPr>
          <w:rFonts w:ascii="Times New Roman"/>
          <w:b w:val="false"/>
          <w:i w:val="false"/>
          <w:color w:val="000000"/>
          <w:sz w:val="28"/>
        </w:rPr>
        <w:t>
</w:t>
      </w:r>
      <w:r>
        <w:rPr>
          <w:rFonts w:ascii="Times New Roman"/>
          <w:b w:val="false"/>
          <w:i w:val="false"/>
          <w:color w:val="000000"/>
          <w:sz w:val="28"/>
        </w:rPr>
        <w:t>
      6. Ауылдық жерлерде жұмыс iстейтiн және мемлекеттiк қызметшiлер болып табылмайтын бiлiм беру, әлеуметтiк қамтамасыз ету, мәдениет және спорт салалары мамандарының еңбекақылары мен тарифтiк мөлшерлемелер қалалық жағдайда қызметтiң осы түрiмен айналысатын мамандардың мөлшерлемелерiмен салыстырғанда 25 пайызға көбейтудi сақтау.</w:t>
      </w:r>
      <w:r>
        <w:br/>
      </w:r>
      <w:r>
        <w:rPr>
          <w:rFonts w:ascii="Times New Roman"/>
          <w:b w:val="false"/>
          <w:i w:val="false"/>
          <w:color w:val="000000"/>
          <w:sz w:val="28"/>
        </w:rPr>
        <w:t>
</w:t>
      </w:r>
      <w:r>
        <w:rPr>
          <w:rFonts w:ascii="Times New Roman"/>
          <w:b w:val="false"/>
          <w:i w:val="false"/>
          <w:color w:val="000000"/>
          <w:sz w:val="28"/>
        </w:rPr>
        <w:t>
      7. Осы шешiм 2009 жылғы 1 қаңтардан бастап қолданысқа енедi.</w:t>
      </w:r>
    </w:p>
    <w:p>
      <w:pPr>
        <w:spacing w:after="0"/>
        <w:ind w:left="0"/>
        <w:jc w:val="both"/>
      </w:pPr>
      <w:r>
        <w:rPr>
          <w:rFonts w:ascii="Times New Roman"/>
          <w:b w:val="false"/>
          <w:i w:val="false"/>
          <w:color w:val="000000"/>
          <w:sz w:val="28"/>
        </w:rPr>
        <w:t>      Сессия төрағасы                            С. Байболатов</w:t>
      </w:r>
    </w:p>
    <w:p>
      <w:pPr>
        <w:spacing w:after="0"/>
        <w:ind w:left="0"/>
        <w:jc w:val="both"/>
      </w:pPr>
      <w:r>
        <w:rPr>
          <w:rFonts w:ascii="Times New Roman"/>
          <w:b w:val="false"/>
          <w:i w:val="false"/>
          <w:color w:val="000000"/>
          <w:sz w:val="28"/>
        </w:rPr>
        <w:t>      Мәслихат хатшысы                           Т. Қожахметов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Павлодар аудандық мәслихаттың</w:t>
      </w:r>
      <w:r>
        <w:br/>
      </w:r>
      <w:r>
        <w:rPr>
          <w:rFonts w:ascii="Times New Roman"/>
          <w:b w:val="false"/>
          <w:i w:val="false"/>
          <w:color w:val="000000"/>
          <w:sz w:val="28"/>
        </w:rPr>
        <w:t>
</w:t>
      </w:r>
      <w:r>
        <w:rPr>
          <w:rFonts w:ascii="Times New Roman"/>
          <w:b w:val="false"/>
          <w:i w:val="false"/>
          <w:color w:val="000000"/>
          <w:sz w:val="28"/>
        </w:rPr>
        <w:t>(4 шақырылған, 10 сессиясы) 2008 жылғы</w:t>
      </w:r>
      <w:r>
        <w:br/>
      </w:r>
      <w:r>
        <w:rPr>
          <w:rFonts w:ascii="Times New Roman"/>
          <w:b w:val="false"/>
          <w:i w:val="false"/>
          <w:color w:val="000000"/>
          <w:sz w:val="28"/>
        </w:rPr>
        <w:t>
</w:t>
      </w:r>
      <w:r>
        <w:rPr>
          <w:rFonts w:ascii="Times New Roman"/>
          <w:b w:val="false"/>
          <w:i w:val="false"/>
          <w:color w:val="000000"/>
          <w:sz w:val="28"/>
        </w:rPr>
        <w:t>22 желтоқсандағы N 10/74 шешiмiне</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i w:val="false"/>
          <w:color w:val="000080"/>
          <w:sz w:val="28"/>
        </w:rPr>
        <w:t>2009 жылға арналған аудандық бюджет</w:t>
      </w:r>
    </w:p>
    <w:p>
      <w:pPr>
        <w:spacing w:after="0"/>
        <w:ind w:left="0"/>
        <w:jc w:val="both"/>
      </w:pPr>
      <w:r>
        <w:rPr>
          <w:rFonts w:ascii="Times New Roman"/>
          <w:b w:val="false"/>
          <w:i/>
          <w:color w:val="800000"/>
          <w:sz w:val="28"/>
        </w:rPr>
        <w:t xml:space="preserve">      Ескерту. 1 қосымша жаңа редакцияда - Павлодар облысы Павлодар аудандық мәслихатының 2009.11.24 </w:t>
      </w:r>
      <w:r>
        <w:rPr>
          <w:rFonts w:ascii="Times New Roman"/>
          <w:b w:val="false"/>
          <w:i w:val="false"/>
          <w:color w:val="000000"/>
          <w:sz w:val="28"/>
        </w:rPr>
        <w:t>N 14/125</w:t>
      </w:r>
      <w:r>
        <w:rPr>
          <w:rFonts w:ascii="Times New Roman"/>
          <w:b w:val="false"/>
          <w:i/>
          <w:color w:val="800000"/>
          <w:sz w:val="28"/>
        </w:rPr>
        <w:t xml:space="preserve"> (2009.01.01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539"/>
        <w:gridCol w:w="803"/>
        <w:gridCol w:w="7732"/>
        <w:gridCol w:w="2567"/>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Санаты</w:t>
            </w:r>
          </w:p>
        </w:tc>
        <w:tc>
          <w:tcPr>
            <w:tcW w:w="256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Сомасы (мың тенге)</w:t>
            </w:r>
          </w:p>
        </w:tc>
      </w:tr>
      <w:tr>
        <w:trPr>
          <w:trHeight w:val="330"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Ішкі сыныбы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7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2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 Түсiмдер</w:t>
            </w:r>
          </w:p>
        </w:tc>
        <w:tc>
          <w:tcPr>
            <w:tcW w:w="2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1 635 333</w:t>
            </w:r>
          </w:p>
        </w:tc>
      </w:tr>
      <w:tr>
        <w:trPr>
          <w:trHeight w:val="525"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Салықтар түсімдер</w:t>
            </w:r>
          </w:p>
        </w:tc>
        <w:tc>
          <w:tcPr>
            <w:tcW w:w="2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288 000</w:t>
            </w:r>
          </w:p>
        </w:tc>
      </w:tr>
      <w:tr>
        <w:trPr>
          <w:trHeight w:val="330"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Табыс салығы</w:t>
            </w:r>
          </w:p>
        </w:tc>
        <w:tc>
          <w:tcPr>
            <w:tcW w:w="2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96 043</w:t>
            </w:r>
          </w:p>
        </w:tc>
      </w:tr>
      <w:tr>
        <w:trPr>
          <w:trHeight w:val="315"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7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Жеке табыс салығы</w:t>
            </w:r>
          </w:p>
        </w:tc>
        <w:tc>
          <w:tcPr>
            <w:tcW w:w="2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96 043</w:t>
            </w:r>
          </w:p>
        </w:tc>
      </w:tr>
      <w:tr>
        <w:trPr>
          <w:trHeight w:val="330"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Әлеуметтік салық</w:t>
            </w:r>
          </w:p>
        </w:tc>
        <w:tc>
          <w:tcPr>
            <w:tcW w:w="2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89 474</w:t>
            </w:r>
          </w:p>
        </w:tc>
      </w:tr>
      <w:tr>
        <w:trPr>
          <w:trHeight w:val="345"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7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Әлеуметтік салық</w:t>
            </w:r>
          </w:p>
        </w:tc>
        <w:tc>
          <w:tcPr>
            <w:tcW w:w="2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89 474</w:t>
            </w:r>
          </w:p>
        </w:tc>
      </w:tr>
      <w:tr>
        <w:trPr>
          <w:trHeight w:val="510"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04</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Меншікке салынатын салықтар</w:t>
            </w:r>
          </w:p>
        </w:tc>
        <w:tc>
          <w:tcPr>
            <w:tcW w:w="2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78 912</w:t>
            </w:r>
          </w:p>
        </w:tc>
      </w:tr>
      <w:tr>
        <w:trPr>
          <w:trHeight w:val="435"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7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Мүлікке салынатын салықтар</w:t>
            </w:r>
          </w:p>
        </w:tc>
        <w:tc>
          <w:tcPr>
            <w:tcW w:w="2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56 095</w:t>
            </w:r>
          </w:p>
        </w:tc>
      </w:tr>
      <w:tr>
        <w:trPr>
          <w:trHeight w:val="405"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7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 салығы</w:t>
            </w:r>
          </w:p>
        </w:tc>
        <w:tc>
          <w:tcPr>
            <w:tcW w:w="2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3 650</w:t>
            </w:r>
          </w:p>
        </w:tc>
      </w:tr>
      <w:tr>
        <w:trPr>
          <w:trHeight w:val="375"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7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Көлік құралдарына салынатын салық</w:t>
            </w:r>
          </w:p>
        </w:tc>
        <w:tc>
          <w:tcPr>
            <w:tcW w:w="2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15 967</w:t>
            </w:r>
          </w:p>
        </w:tc>
      </w:tr>
      <w:tr>
        <w:trPr>
          <w:trHeight w:val="420"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7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Бірыңғай жер салығы</w:t>
            </w:r>
          </w:p>
        </w:tc>
        <w:tc>
          <w:tcPr>
            <w:tcW w:w="2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3 200</w:t>
            </w:r>
          </w:p>
        </w:tc>
      </w:tr>
      <w:tr>
        <w:trPr>
          <w:trHeight w:val="660"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05</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Тауарларға,жұмыстарға және қызметтерге салынатын ішкі салықтар</w:t>
            </w:r>
          </w:p>
        </w:tc>
        <w:tc>
          <w:tcPr>
            <w:tcW w:w="2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3 966</w:t>
            </w:r>
          </w:p>
        </w:tc>
      </w:tr>
      <w:tr>
        <w:trPr>
          <w:trHeight w:val="285"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7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Акциздер</w:t>
            </w:r>
          </w:p>
        </w:tc>
        <w:tc>
          <w:tcPr>
            <w:tcW w:w="2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170</w:t>
            </w:r>
          </w:p>
        </w:tc>
      </w:tr>
      <w:tr>
        <w:trPr>
          <w:trHeight w:val="750"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7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Табиғи және басқада ресурстарды пайдаланғаны үшін түсетін түсімдер</w:t>
            </w:r>
          </w:p>
        </w:tc>
        <w:tc>
          <w:tcPr>
            <w:tcW w:w="2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1 518</w:t>
            </w:r>
          </w:p>
        </w:tc>
      </w:tr>
      <w:tr>
        <w:trPr>
          <w:trHeight w:val="630"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7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2 278</w:t>
            </w:r>
          </w:p>
        </w:tc>
      </w:tr>
      <w:tr>
        <w:trPr>
          <w:trHeight w:val="1380"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08</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19 605</w:t>
            </w:r>
          </w:p>
        </w:tc>
      </w:tr>
      <w:tr>
        <w:trPr>
          <w:trHeight w:val="300"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7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баж</w:t>
            </w:r>
          </w:p>
        </w:tc>
        <w:tc>
          <w:tcPr>
            <w:tcW w:w="2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19 605</w:t>
            </w:r>
          </w:p>
        </w:tc>
      </w:tr>
      <w:tr>
        <w:trPr>
          <w:trHeight w:val="345"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Салықтық емес түсімдер</w:t>
            </w:r>
          </w:p>
        </w:tc>
        <w:tc>
          <w:tcPr>
            <w:tcW w:w="2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6 166</w:t>
            </w:r>
          </w:p>
        </w:tc>
      </w:tr>
      <w:tr>
        <w:trPr>
          <w:trHeight w:val="315"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меншіктен түсетін түсімдер</w:t>
            </w:r>
          </w:p>
        </w:tc>
        <w:tc>
          <w:tcPr>
            <w:tcW w:w="2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1 301</w:t>
            </w:r>
          </w:p>
        </w:tc>
      </w:tr>
      <w:tr>
        <w:trPr>
          <w:trHeight w:val="645"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7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1 301</w:t>
            </w:r>
          </w:p>
        </w:tc>
      </w:tr>
      <w:tr>
        <w:trPr>
          <w:trHeight w:val="345"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06</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 да салықтық емес түсімдер</w:t>
            </w:r>
          </w:p>
        </w:tc>
        <w:tc>
          <w:tcPr>
            <w:tcW w:w="2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4 865</w:t>
            </w:r>
          </w:p>
        </w:tc>
      </w:tr>
      <w:tr>
        <w:trPr>
          <w:trHeight w:val="345"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7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 да салықтық емес түсімдер</w:t>
            </w:r>
          </w:p>
        </w:tc>
        <w:tc>
          <w:tcPr>
            <w:tcW w:w="2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4 865</w:t>
            </w:r>
          </w:p>
        </w:tc>
      </w:tr>
      <w:tr>
        <w:trPr>
          <w:trHeight w:val="315"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Негізігі капиталды сатудан түсетін түсімдер</w:t>
            </w:r>
          </w:p>
        </w:tc>
        <w:tc>
          <w:tcPr>
            <w:tcW w:w="2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372</w:t>
            </w:r>
          </w:p>
        </w:tc>
      </w:tr>
      <w:tr>
        <w:trPr>
          <w:trHeight w:val="750"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122</w:t>
            </w:r>
          </w:p>
        </w:tc>
      </w:tr>
      <w:tr>
        <w:trPr>
          <w:trHeight w:val="645"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7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122</w:t>
            </w:r>
          </w:p>
        </w:tc>
      </w:tr>
      <w:tr>
        <w:trPr>
          <w:trHeight w:val="330"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Жерді және материалдық емес активтерді сату</w:t>
            </w:r>
          </w:p>
        </w:tc>
        <w:tc>
          <w:tcPr>
            <w:tcW w:w="2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250</w:t>
            </w:r>
          </w:p>
        </w:tc>
      </w:tr>
      <w:tr>
        <w:trPr>
          <w:trHeight w:val="330"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7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Жерді сату</w:t>
            </w:r>
          </w:p>
        </w:tc>
        <w:tc>
          <w:tcPr>
            <w:tcW w:w="2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216</w:t>
            </w:r>
          </w:p>
        </w:tc>
      </w:tr>
      <w:tr>
        <w:trPr>
          <w:trHeight w:val="345"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7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Материалдық емес активтерді сату</w:t>
            </w:r>
          </w:p>
        </w:tc>
        <w:tc>
          <w:tcPr>
            <w:tcW w:w="2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34</w:t>
            </w:r>
          </w:p>
        </w:tc>
      </w:tr>
      <w:tr>
        <w:trPr>
          <w:trHeight w:val="345"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Трансферттердің түсімдері</w:t>
            </w:r>
          </w:p>
        </w:tc>
        <w:tc>
          <w:tcPr>
            <w:tcW w:w="2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1 340 795</w:t>
            </w:r>
          </w:p>
        </w:tc>
      </w:tr>
      <w:tr>
        <w:trPr>
          <w:trHeight w:val="615"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басқарудың жоғары тұрган органдарынан түсетін трансферттер</w:t>
            </w:r>
          </w:p>
        </w:tc>
        <w:tc>
          <w:tcPr>
            <w:tcW w:w="2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1 340 795</w:t>
            </w:r>
          </w:p>
        </w:tc>
      </w:tr>
      <w:tr>
        <w:trPr>
          <w:trHeight w:val="315"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7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Облыстық бюджеттен түсетін трансферттер</w:t>
            </w:r>
          </w:p>
        </w:tc>
        <w:tc>
          <w:tcPr>
            <w:tcW w:w="25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1 340 795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561"/>
        <w:gridCol w:w="805"/>
        <w:gridCol w:w="825"/>
        <w:gridCol w:w="6795"/>
        <w:gridCol w:w="2633"/>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63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Сомасы (мың тенге)</w:t>
            </w:r>
          </w:p>
        </w:tc>
      </w:tr>
      <w:tr>
        <w:trPr>
          <w:trHeight w:val="315" w:hRule="atLeast"/>
        </w:trPr>
        <w:tc>
          <w:tcPr>
            <w:tcW w:w="58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Шығыстар</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1 660 205</w:t>
            </w:r>
          </w:p>
        </w:tc>
      </w:tr>
      <w:tr>
        <w:trPr>
          <w:trHeight w:val="27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207 545</w:t>
            </w:r>
          </w:p>
        </w:tc>
      </w:tr>
      <w:tr>
        <w:trPr>
          <w:trHeight w:val="61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189 804</w:t>
            </w:r>
          </w:p>
        </w:tc>
      </w:tr>
      <w:tr>
        <w:trPr>
          <w:trHeight w:val="58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112</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8 969</w:t>
            </w:r>
          </w:p>
        </w:tc>
      </w:tr>
      <w:tr>
        <w:trPr>
          <w:trHeight w:val="61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8 969</w:t>
            </w:r>
          </w:p>
        </w:tc>
      </w:tr>
      <w:tr>
        <w:trPr>
          <w:trHeight w:val="31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122</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68 570</w:t>
            </w:r>
          </w:p>
        </w:tc>
      </w:tr>
      <w:tr>
        <w:trPr>
          <w:trHeight w:val="60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68 570</w:t>
            </w:r>
          </w:p>
        </w:tc>
      </w:tr>
      <w:tr>
        <w:trPr>
          <w:trHeight w:val="64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112 265</w:t>
            </w:r>
          </w:p>
        </w:tc>
      </w:tr>
      <w:tr>
        <w:trPr>
          <w:trHeight w:val="90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112 265</w:t>
            </w:r>
          </w:p>
        </w:tc>
      </w:tr>
      <w:tr>
        <w:trPr>
          <w:trHeight w:val="31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6 081</w:t>
            </w:r>
          </w:p>
        </w:tc>
      </w:tr>
      <w:tr>
        <w:trPr>
          <w:trHeight w:val="58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452</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6 081</w:t>
            </w:r>
          </w:p>
        </w:tc>
      </w:tr>
      <w:tr>
        <w:trPr>
          <w:trHeight w:val="30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5 938</w:t>
            </w:r>
          </w:p>
        </w:tc>
      </w:tr>
      <w:tr>
        <w:trPr>
          <w:trHeight w:val="31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143</w:t>
            </w:r>
          </w:p>
        </w:tc>
      </w:tr>
      <w:tr>
        <w:trPr>
          <w:trHeight w:val="36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05</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11 660</w:t>
            </w:r>
          </w:p>
        </w:tc>
      </w:tr>
      <w:tr>
        <w:trPr>
          <w:trHeight w:val="60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453</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11 660</w:t>
            </w:r>
          </w:p>
        </w:tc>
      </w:tr>
      <w:tr>
        <w:trPr>
          <w:trHeight w:val="63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11 660</w:t>
            </w:r>
          </w:p>
        </w:tc>
      </w:tr>
      <w:tr>
        <w:trPr>
          <w:trHeight w:val="30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5 831</w:t>
            </w:r>
          </w:p>
        </w:tc>
      </w:tr>
      <w:tr>
        <w:trPr>
          <w:trHeight w:val="31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5 831</w:t>
            </w:r>
          </w:p>
        </w:tc>
      </w:tr>
      <w:tr>
        <w:trPr>
          <w:trHeight w:val="34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122</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5 831</w:t>
            </w:r>
          </w:p>
        </w:tc>
      </w:tr>
      <w:tr>
        <w:trPr>
          <w:trHeight w:val="63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5 831</w:t>
            </w:r>
          </w:p>
        </w:tc>
      </w:tr>
      <w:tr>
        <w:trPr>
          <w:trHeight w:val="31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1 015 401</w:t>
            </w:r>
          </w:p>
        </w:tc>
      </w:tr>
      <w:tr>
        <w:trPr>
          <w:trHeight w:val="33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29 186</w:t>
            </w:r>
          </w:p>
        </w:tc>
      </w:tr>
      <w:tr>
        <w:trPr>
          <w:trHeight w:val="63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29 186</w:t>
            </w:r>
          </w:p>
        </w:tc>
      </w:tr>
      <w:tr>
        <w:trPr>
          <w:trHeight w:val="30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004</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29 186</w:t>
            </w:r>
          </w:p>
        </w:tc>
      </w:tr>
      <w:tr>
        <w:trPr>
          <w:trHeight w:val="33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905 853</w:t>
            </w:r>
          </w:p>
        </w:tc>
      </w:tr>
      <w:tr>
        <w:trPr>
          <w:trHeight w:val="67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14 388</w:t>
            </w:r>
          </w:p>
        </w:tc>
      </w:tr>
      <w:tr>
        <w:trPr>
          <w:trHeight w:val="66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14 388</w:t>
            </w:r>
          </w:p>
        </w:tc>
      </w:tr>
      <w:tr>
        <w:trPr>
          <w:trHeight w:val="58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464</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891 465</w:t>
            </w:r>
          </w:p>
        </w:tc>
      </w:tr>
      <w:tr>
        <w:trPr>
          <w:trHeight w:val="34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878 812</w:t>
            </w:r>
          </w:p>
        </w:tc>
      </w:tr>
      <w:tr>
        <w:trPr>
          <w:trHeight w:val="34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6 696</w:t>
            </w:r>
          </w:p>
        </w:tc>
      </w:tr>
      <w:tr>
        <w:trPr>
          <w:trHeight w:val="93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010</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5 957</w:t>
            </w:r>
          </w:p>
        </w:tc>
      </w:tr>
      <w:tr>
        <w:trPr>
          <w:trHeight w:val="31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09</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80 362</w:t>
            </w:r>
          </w:p>
        </w:tc>
      </w:tr>
      <w:tr>
        <w:trPr>
          <w:trHeight w:val="61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464</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45 222</w:t>
            </w:r>
          </w:p>
        </w:tc>
      </w:tr>
      <w:tr>
        <w:trPr>
          <w:trHeight w:val="31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8 873</w:t>
            </w:r>
          </w:p>
        </w:tc>
      </w:tr>
      <w:tr>
        <w:trPr>
          <w:trHeight w:val="91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10 682</w:t>
            </w:r>
          </w:p>
        </w:tc>
      </w:tr>
      <w:tr>
        <w:trPr>
          <w:trHeight w:val="61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1 823</w:t>
            </w:r>
          </w:p>
        </w:tc>
      </w:tr>
      <w:tr>
        <w:trPr>
          <w:trHeight w:val="94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23 844</w:t>
            </w:r>
          </w:p>
        </w:tc>
      </w:tr>
      <w:tr>
        <w:trPr>
          <w:trHeight w:val="58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467</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35 140</w:t>
            </w:r>
          </w:p>
        </w:tc>
      </w:tr>
      <w:tr>
        <w:trPr>
          <w:trHeight w:val="31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037</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35 140</w:t>
            </w:r>
          </w:p>
        </w:tc>
      </w:tr>
      <w:tr>
        <w:trPr>
          <w:trHeight w:val="28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104</w:t>
            </w:r>
          </w:p>
        </w:tc>
      </w:tr>
      <w:tr>
        <w:trPr>
          <w:trHeight w:val="33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09</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104</w:t>
            </w:r>
          </w:p>
        </w:tc>
      </w:tr>
      <w:tr>
        <w:trPr>
          <w:trHeight w:val="63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104</w:t>
            </w:r>
          </w:p>
        </w:tc>
      </w:tr>
      <w:tr>
        <w:trPr>
          <w:trHeight w:val="93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002</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104</w:t>
            </w:r>
          </w:p>
        </w:tc>
      </w:tr>
      <w:tr>
        <w:trPr>
          <w:trHeight w:val="31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95 082</w:t>
            </w:r>
          </w:p>
        </w:tc>
      </w:tr>
      <w:tr>
        <w:trPr>
          <w:trHeight w:val="30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84 596</w:t>
            </w:r>
          </w:p>
        </w:tc>
      </w:tr>
      <w:tr>
        <w:trPr>
          <w:trHeight w:val="64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6 937</w:t>
            </w:r>
          </w:p>
        </w:tc>
      </w:tr>
      <w:tr>
        <w:trPr>
          <w:trHeight w:val="34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6 937</w:t>
            </w:r>
          </w:p>
        </w:tc>
      </w:tr>
      <w:tr>
        <w:trPr>
          <w:trHeight w:val="61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77 659</w:t>
            </w:r>
          </w:p>
        </w:tc>
      </w:tr>
      <w:tr>
        <w:trPr>
          <w:trHeight w:val="28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002</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28 234</w:t>
            </w:r>
          </w:p>
        </w:tc>
      </w:tr>
      <w:tr>
        <w:trPr>
          <w:trHeight w:val="33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1 926</w:t>
            </w:r>
          </w:p>
        </w:tc>
      </w:tr>
      <w:tr>
        <w:trPr>
          <w:trHeight w:val="60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39 086</w:t>
            </w:r>
          </w:p>
        </w:tc>
      </w:tr>
      <w:tr>
        <w:trPr>
          <w:trHeight w:val="60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010</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646</w:t>
            </w:r>
          </w:p>
        </w:tc>
      </w:tr>
      <w:tr>
        <w:trPr>
          <w:trHeight w:val="31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016</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5 674</w:t>
            </w:r>
          </w:p>
        </w:tc>
      </w:tr>
      <w:tr>
        <w:trPr>
          <w:trHeight w:val="118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017</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2 093</w:t>
            </w:r>
          </w:p>
        </w:tc>
      </w:tr>
      <w:tr>
        <w:trPr>
          <w:trHeight w:val="63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09</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10 486</w:t>
            </w:r>
          </w:p>
        </w:tc>
      </w:tr>
      <w:tr>
        <w:trPr>
          <w:trHeight w:val="63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10 486</w:t>
            </w:r>
          </w:p>
        </w:tc>
      </w:tr>
      <w:tr>
        <w:trPr>
          <w:trHeight w:val="63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9 936</w:t>
            </w:r>
          </w:p>
        </w:tc>
      </w:tr>
      <w:tr>
        <w:trPr>
          <w:trHeight w:val="88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550</w:t>
            </w:r>
          </w:p>
        </w:tc>
      </w:tr>
      <w:tr>
        <w:trPr>
          <w:trHeight w:val="30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78 976</w:t>
            </w:r>
          </w:p>
        </w:tc>
      </w:tr>
      <w:tr>
        <w:trPr>
          <w:trHeight w:val="30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шаруашылығық</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500</w:t>
            </w:r>
          </w:p>
        </w:tc>
      </w:tr>
      <w:tr>
        <w:trPr>
          <w:trHeight w:val="94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458</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500</w:t>
            </w:r>
          </w:p>
        </w:tc>
      </w:tr>
      <w:tr>
        <w:trPr>
          <w:trHeight w:val="66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004</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58 743</w:t>
            </w:r>
          </w:p>
        </w:tc>
      </w:tr>
      <w:tr>
        <w:trPr>
          <w:trHeight w:val="61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9 069</w:t>
            </w:r>
          </w:p>
        </w:tc>
      </w:tr>
      <w:tr>
        <w:trPr>
          <w:trHeight w:val="34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014</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9 069</w:t>
            </w:r>
          </w:p>
        </w:tc>
      </w:tr>
      <w:tr>
        <w:trPr>
          <w:trHeight w:val="58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467</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49 674</w:t>
            </w:r>
          </w:p>
        </w:tc>
      </w:tr>
      <w:tr>
        <w:trPr>
          <w:trHeight w:val="39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874</w:t>
            </w:r>
          </w:p>
        </w:tc>
      </w:tr>
      <w:tr>
        <w:trPr>
          <w:trHeight w:val="123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031</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48 800</w:t>
            </w:r>
          </w:p>
        </w:tc>
      </w:tr>
      <w:tr>
        <w:trPr>
          <w:trHeight w:val="34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көркейту</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19 733</w:t>
            </w:r>
          </w:p>
        </w:tc>
      </w:tr>
      <w:tr>
        <w:trPr>
          <w:trHeight w:val="64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19 733</w:t>
            </w:r>
          </w:p>
        </w:tc>
      </w:tr>
      <w:tr>
        <w:trPr>
          <w:trHeight w:val="34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4 599</w:t>
            </w:r>
          </w:p>
        </w:tc>
      </w:tr>
      <w:tr>
        <w:trPr>
          <w:trHeight w:val="34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9 188</w:t>
            </w:r>
          </w:p>
        </w:tc>
      </w:tr>
      <w:tr>
        <w:trPr>
          <w:trHeight w:val="61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010</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3 874</w:t>
            </w:r>
          </w:p>
        </w:tc>
      </w:tr>
      <w:tr>
        <w:trPr>
          <w:trHeight w:val="34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мен көгалдандыру</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2 072</w:t>
            </w:r>
          </w:p>
        </w:tc>
      </w:tr>
      <w:tr>
        <w:trPr>
          <w:trHeight w:val="34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122 579</w:t>
            </w:r>
          </w:p>
        </w:tc>
      </w:tr>
      <w:tr>
        <w:trPr>
          <w:trHeight w:val="34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86 982</w:t>
            </w:r>
          </w:p>
        </w:tc>
      </w:tr>
      <w:tr>
        <w:trPr>
          <w:trHeight w:val="63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14 925</w:t>
            </w:r>
          </w:p>
        </w:tc>
      </w:tr>
      <w:tr>
        <w:trPr>
          <w:trHeight w:val="31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14 925</w:t>
            </w:r>
          </w:p>
        </w:tc>
      </w:tr>
      <w:tr>
        <w:trPr>
          <w:trHeight w:val="58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455</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бөліміi</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72 057</w:t>
            </w:r>
          </w:p>
        </w:tc>
      </w:tr>
      <w:tr>
        <w:trPr>
          <w:trHeight w:val="33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72 057</w:t>
            </w:r>
          </w:p>
        </w:tc>
      </w:tr>
      <w:tr>
        <w:trPr>
          <w:trHeight w:val="33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2 733</w:t>
            </w:r>
          </w:p>
        </w:tc>
      </w:tr>
      <w:tr>
        <w:trPr>
          <w:trHeight w:val="57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465</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бөліміi</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2 733</w:t>
            </w:r>
          </w:p>
        </w:tc>
      </w:tr>
      <w:tr>
        <w:trPr>
          <w:trHeight w:val="58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2 733</w:t>
            </w:r>
          </w:p>
        </w:tc>
      </w:tr>
      <w:tr>
        <w:trPr>
          <w:trHeight w:val="31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кеңістік</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20 946</w:t>
            </w:r>
          </w:p>
        </w:tc>
      </w:tr>
      <w:tr>
        <w:trPr>
          <w:trHeight w:val="58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455</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бөліміi</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16 132</w:t>
            </w:r>
          </w:p>
        </w:tc>
      </w:tr>
      <w:tr>
        <w:trPr>
          <w:trHeight w:val="27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14 722</w:t>
            </w:r>
          </w:p>
        </w:tc>
      </w:tr>
      <w:tr>
        <w:trPr>
          <w:trHeight w:val="58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1 410</w:t>
            </w:r>
          </w:p>
        </w:tc>
      </w:tr>
      <w:tr>
        <w:trPr>
          <w:trHeight w:val="57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456</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4 814</w:t>
            </w:r>
          </w:p>
        </w:tc>
      </w:tr>
      <w:tr>
        <w:trPr>
          <w:trHeight w:val="61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002</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4 814</w:t>
            </w:r>
          </w:p>
        </w:tc>
      </w:tr>
      <w:tr>
        <w:trPr>
          <w:trHeight w:val="63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09</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11 918</w:t>
            </w:r>
          </w:p>
        </w:tc>
      </w:tr>
      <w:tr>
        <w:trPr>
          <w:trHeight w:val="63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455</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бөліміi</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4 674</w:t>
            </w:r>
          </w:p>
        </w:tc>
      </w:tr>
      <w:tr>
        <w:trPr>
          <w:trHeight w:val="58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4 674</w:t>
            </w:r>
          </w:p>
        </w:tc>
      </w:tr>
      <w:tr>
        <w:trPr>
          <w:trHeight w:val="61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456</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3 603</w:t>
            </w:r>
          </w:p>
        </w:tc>
      </w:tr>
      <w:tr>
        <w:trPr>
          <w:trHeight w:val="31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2 840</w:t>
            </w:r>
          </w:p>
        </w:tc>
      </w:tr>
      <w:tr>
        <w:trPr>
          <w:trHeight w:val="61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763</w:t>
            </w:r>
          </w:p>
        </w:tc>
      </w:tr>
      <w:tr>
        <w:trPr>
          <w:trHeight w:val="60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465</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бөліміi</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3 641</w:t>
            </w:r>
          </w:p>
        </w:tc>
      </w:tr>
      <w:tr>
        <w:trPr>
          <w:trHeight w:val="60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3 641</w:t>
            </w:r>
          </w:p>
        </w:tc>
      </w:tr>
      <w:tr>
        <w:trPr>
          <w:trHeight w:val="93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43 630</w:t>
            </w:r>
          </w:p>
        </w:tc>
      </w:tr>
      <w:tr>
        <w:trPr>
          <w:trHeight w:val="31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12 631</w:t>
            </w:r>
          </w:p>
        </w:tc>
      </w:tr>
      <w:tr>
        <w:trPr>
          <w:trHeight w:val="60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453</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5 338</w:t>
            </w:r>
          </w:p>
        </w:tc>
      </w:tr>
      <w:tr>
        <w:trPr>
          <w:trHeight w:val="96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099</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5 338</w:t>
            </w:r>
          </w:p>
        </w:tc>
      </w:tr>
      <w:tr>
        <w:trPr>
          <w:trHeight w:val="61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462</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7 293</w:t>
            </w:r>
          </w:p>
        </w:tc>
      </w:tr>
      <w:tr>
        <w:trPr>
          <w:trHeight w:val="30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7 293</w:t>
            </w:r>
          </w:p>
        </w:tc>
      </w:tr>
      <w:tr>
        <w:trPr>
          <w:trHeight w:val="34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4 972</w:t>
            </w:r>
          </w:p>
        </w:tc>
      </w:tr>
      <w:tr>
        <w:trPr>
          <w:trHeight w:val="64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467</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4 972</w:t>
            </w:r>
          </w:p>
        </w:tc>
      </w:tr>
      <w:tr>
        <w:trPr>
          <w:trHeight w:val="34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012</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4 972</w:t>
            </w:r>
          </w:p>
        </w:tc>
      </w:tr>
      <w:tr>
        <w:trPr>
          <w:trHeight w:val="30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06</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8 027</w:t>
            </w:r>
          </w:p>
        </w:tc>
      </w:tr>
      <w:tr>
        <w:trPr>
          <w:trHeight w:val="63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463</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8 027</w:t>
            </w:r>
          </w:p>
        </w:tc>
      </w:tr>
      <w:tr>
        <w:trPr>
          <w:trHeight w:val="31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6 067</w:t>
            </w:r>
          </w:p>
        </w:tc>
      </w:tr>
      <w:tr>
        <w:trPr>
          <w:trHeight w:val="61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002</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шаруашылығы алқаптарын бір түрден екіншісіне ауыстыру жөніндегі жұмыстар</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324</w:t>
            </w:r>
          </w:p>
        </w:tc>
      </w:tr>
      <w:tr>
        <w:trPr>
          <w:trHeight w:val="120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1 636</w:t>
            </w:r>
          </w:p>
        </w:tc>
      </w:tr>
      <w:tr>
        <w:trPr>
          <w:trHeight w:val="91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09</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18 000</w:t>
            </w:r>
          </w:p>
        </w:tc>
      </w:tr>
      <w:tr>
        <w:trPr>
          <w:trHeight w:val="73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3 000</w:t>
            </w:r>
          </w:p>
        </w:tc>
      </w:tr>
      <w:tr>
        <w:trPr>
          <w:trHeight w:val="126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019</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3 000</w:t>
            </w:r>
          </w:p>
        </w:tc>
      </w:tr>
      <w:tr>
        <w:trPr>
          <w:trHeight w:val="63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455</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бөліміi</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15 000</w:t>
            </w:r>
          </w:p>
        </w:tc>
      </w:tr>
      <w:tr>
        <w:trPr>
          <w:trHeight w:val="126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15 000</w:t>
            </w:r>
          </w:p>
        </w:tc>
      </w:tr>
      <w:tr>
        <w:trPr>
          <w:trHeight w:val="61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6 981</w:t>
            </w:r>
          </w:p>
        </w:tc>
      </w:tr>
      <w:tr>
        <w:trPr>
          <w:trHeight w:val="34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6 981</w:t>
            </w:r>
          </w:p>
        </w:tc>
      </w:tr>
      <w:tr>
        <w:trPr>
          <w:trHeight w:val="61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467</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3 466</w:t>
            </w:r>
          </w:p>
        </w:tc>
      </w:tr>
      <w:tr>
        <w:trPr>
          <w:trHeight w:val="31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3 466</w:t>
            </w:r>
          </w:p>
        </w:tc>
      </w:tr>
      <w:tr>
        <w:trPr>
          <w:trHeight w:val="64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468</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3 515</w:t>
            </w:r>
          </w:p>
        </w:tc>
      </w:tr>
      <w:tr>
        <w:trPr>
          <w:trHeight w:val="60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3 515</w:t>
            </w:r>
          </w:p>
        </w:tc>
      </w:tr>
      <w:tr>
        <w:trPr>
          <w:trHeight w:val="28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коммуникация</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74 462</w:t>
            </w:r>
          </w:p>
        </w:tc>
      </w:tr>
      <w:tr>
        <w:trPr>
          <w:trHeight w:val="27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көлігі</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30 693</w:t>
            </w:r>
          </w:p>
        </w:tc>
      </w:tr>
      <w:tr>
        <w:trPr>
          <w:trHeight w:val="64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27 093</w:t>
            </w:r>
          </w:p>
        </w:tc>
      </w:tr>
      <w:tr>
        <w:trPr>
          <w:trHeight w:val="94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27 093</w:t>
            </w:r>
          </w:p>
        </w:tc>
      </w:tr>
      <w:tr>
        <w:trPr>
          <w:trHeight w:val="91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458</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3 600</w:t>
            </w:r>
          </w:p>
        </w:tc>
      </w:tr>
      <w:tr>
        <w:trPr>
          <w:trHeight w:val="34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023</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3 600</w:t>
            </w:r>
          </w:p>
        </w:tc>
      </w:tr>
      <w:tr>
        <w:trPr>
          <w:trHeight w:val="60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09</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43 769</w:t>
            </w:r>
          </w:p>
        </w:tc>
      </w:tr>
      <w:tr>
        <w:trPr>
          <w:trHeight w:val="91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458</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43 769</w:t>
            </w:r>
          </w:p>
        </w:tc>
      </w:tr>
      <w:tr>
        <w:trPr>
          <w:trHeight w:val="127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43 008</w:t>
            </w:r>
          </w:p>
        </w:tc>
      </w:tr>
      <w:tr>
        <w:trPr>
          <w:trHeight w:val="63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024</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761</w:t>
            </w:r>
          </w:p>
        </w:tc>
      </w:tr>
      <w:tr>
        <w:trPr>
          <w:trHeight w:val="30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9 426</w:t>
            </w:r>
          </w:p>
        </w:tc>
      </w:tr>
      <w:tr>
        <w:trPr>
          <w:trHeight w:val="28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3 455</w:t>
            </w:r>
          </w:p>
        </w:tc>
      </w:tr>
      <w:tr>
        <w:trPr>
          <w:trHeight w:val="58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469</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3 455</w:t>
            </w:r>
          </w:p>
        </w:tc>
      </w:tr>
      <w:tr>
        <w:trPr>
          <w:trHeight w:val="31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3 195</w:t>
            </w:r>
          </w:p>
        </w:tc>
      </w:tr>
      <w:tr>
        <w:trPr>
          <w:trHeight w:val="28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260</w:t>
            </w:r>
          </w:p>
        </w:tc>
      </w:tr>
      <w:tr>
        <w:trPr>
          <w:trHeight w:val="31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09</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5 971</w:t>
            </w:r>
          </w:p>
        </w:tc>
      </w:tr>
      <w:tr>
        <w:trPr>
          <w:trHeight w:val="33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452</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2 055</w:t>
            </w:r>
          </w:p>
        </w:tc>
      </w:tr>
      <w:tr>
        <w:trPr>
          <w:trHeight w:val="63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012</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2 055</w:t>
            </w:r>
          </w:p>
        </w:tc>
      </w:tr>
      <w:tr>
        <w:trPr>
          <w:trHeight w:val="91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458</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3 916</w:t>
            </w:r>
          </w:p>
        </w:tc>
      </w:tr>
      <w:tr>
        <w:trPr>
          <w:trHeight w:val="90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3 916</w:t>
            </w:r>
          </w:p>
        </w:tc>
      </w:tr>
      <w:tr>
        <w:trPr>
          <w:trHeight w:val="270"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188</w:t>
            </w:r>
          </w:p>
        </w:tc>
      </w:tr>
      <w:tr>
        <w:trPr>
          <w:trHeight w:val="31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188</w:t>
            </w:r>
          </w:p>
        </w:tc>
      </w:tr>
      <w:tr>
        <w:trPr>
          <w:trHeight w:val="34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452</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188</w:t>
            </w:r>
          </w:p>
        </w:tc>
      </w:tr>
      <w:tr>
        <w:trPr>
          <w:trHeight w:val="61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188</w:t>
            </w:r>
          </w:p>
        </w:tc>
      </w:tr>
      <w:tr>
        <w:trPr>
          <w:trHeight w:val="31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бюджеттік кредит беру</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Қаржылық активтермен операциялар бойынша сальдо</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тапшылығы (профицитi)</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-24 872</w:t>
            </w:r>
          </w:p>
        </w:tc>
      </w:tr>
      <w:tr>
        <w:trPr>
          <w:trHeight w:val="585" w:hRule="atLeast"/>
        </w:trPr>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24 872</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Павлодар аудандық мәслихаттың</w:t>
      </w:r>
      <w:r>
        <w:br/>
      </w:r>
      <w:r>
        <w:rPr>
          <w:rFonts w:ascii="Times New Roman"/>
          <w:b w:val="false"/>
          <w:i w:val="false"/>
          <w:color w:val="000000"/>
          <w:sz w:val="28"/>
        </w:rPr>
        <w:t>
</w:t>
      </w:r>
      <w:r>
        <w:rPr>
          <w:rFonts w:ascii="Times New Roman"/>
          <w:b w:val="false"/>
          <w:i w:val="false"/>
          <w:color w:val="000000"/>
          <w:sz w:val="28"/>
        </w:rPr>
        <w:t>(4 шақырылған,10 сессиясы) 2008 жылғы</w:t>
      </w:r>
      <w:r>
        <w:br/>
      </w:r>
      <w:r>
        <w:rPr>
          <w:rFonts w:ascii="Times New Roman"/>
          <w:b w:val="false"/>
          <w:i w:val="false"/>
          <w:color w:val="000000"/>
          <w:sz w:val="28"/>
        </w:rPr>
        <w:t>
</w:t>
      </w:r>
      <w:r>
        <w:rPr>
          <w:rFonts w:ascii="Times New Roman"/>
          <w:b w:val="false"/>
          <w:i w:val="false"/>
          <w:color w:val="000000"/>
          <w:sz w:val="28"/>
        </w:rPr>
        <w:t>22 желтоқсандағы N 10/74 шешiмiне</w:t>
      </w:r>
      <w:r>
        <w:br/>
      </w:r>
      <w:r>
        <w:rPr>
          <w:rFonts w:ascii="Times New Roman"/>
          <w:b w:val="false"/>
          <w:i w:val="false"/>
          <w:color w:val="000000"/>
          <w:sz w:val="28"/>
        </w:rPr>
        <w:t>
</w:t>
      </w:r>
      <w:r>
        <w:rPr>
          <w:rFonts w:ascii="Times New Roman"/>
          <w:b w:val="false"/>
          <w:i w:val="false"/>
          <w:color w:val="000000"/>
          <w:sz w:val="28"/>
        </w:rPr>
        <w:t>2 қосымша</w:t>
      </w:r>
    </w:p>
    <w:p>
      <w:pPr>
        <w:spacing w:after="0"/>
        <w:ind w:left="0"/>
        <w:jc w:val="both"/>
      </w:pPr>
      <w:r>
        <w:rPr>
          <w:rFonts w:ascii="Times New Roman"/>
          <w:b/>
          <w:i w:val="false"/>
          <w:color w:val="000080"/>
          <w:sz w:val="28"/>
        </w:rPr>
        <w:t>Бюджеттiк инвестициялық жобаларды (бағдарламаларды)</w:t>
      </w:r>
      <w:r>
        <w:br/>
      </w:r>
      <w:r>
        <w:rPr>
          <w:rFonts w:ascii="Times New Roman"/>
          <w:b w:val="false"/>
          <w:i w:val="false"/>
          <w:color w:val="000000"/>
          <w:sz w:val="28"/>
        </w:rPr>
        <w:t>
</w:t>
      </w:r>
      <w:r>
        <w:rPr>
          <w:rFonts w:ascii="Times New Roman"/>
          <w:b/>
          <w:i w:val="false"/>
          <w:color w:val="000080"/>
          <w:sz w:val="28"/>
        </w:rPr>
        <w:t>iске асыруға бағытталған бюджеттiк бағдарламаларға</w:t>
      </w:r>
      <w:r>
        <w:br/>
      </w:r>
      <w:r>
        <w:rPr>
          <w:rFonts w:ascii="Times New Roman"/>
          <w:b w:val="false"/>
          <w:i w:val="false"/>
          <w:color w:val="000000"/>
          <w:sz w:val="28"/>
        </w:rPr>
        <w:t>
</w:t>
      </w:r>
      <w:r>
        <w:rPr>
          <w:rFonts w:ascii="Times New Roman"/>
          <w:b/>
          <w:i w:val="false"/>
          <w:color w:val="000080"/>
          <w:sz w:val="28"/>
        </w:rPr>
        <w:t>бөлiнген 2009 жылға арналған аудандық бюджеттi</w:t>
      </w:r>
      <w:r>
        <w:br/>
      </w:r>
      <w:r>
        <w:rPr>
          <w:rFonts w:ascii="Times New Roman"/>
          <w:b w:val="false"/>
          <w:i w:val="false"/>
          <w:color w:val="000000"/>
          <w:sz w:val="28"/>
        </w:rPr>
        <w:t>
</w:t>
      </w:r>
      <w:r>
        <w:rPr>
          <w:rFonts w:ascii="Times New Roman"/>
          <w:b/>
          <w:i w:val="false"/>
          <w:color w:val="000080"/>
          <w:sz w:val="28"/>
        </w:rPr>
        <w:t>дамытудың бюджеттiк бағдарламалар тiзбесi</w:t>
      </w:r>
    </w:p>
    <w:p>
      <w:pPr>
        <w:spacing w:after="0"/>
        <w:ind w:left="0"/>
        <w:jc w:val="both"/>
      </w:pPr>
      <w:r>
        <w:rPr>
          <w:rFonts w:ascii="Times New Roman"/>
          <w:b w:val="false"/>
          <w:i w:val="false"/>
          <w:color w:val="000000"/>
          <w:sz w:val="28"/>
        </w:rPr>
        <w:t>      </w:t>
      </w:r>
      <w:r>
        <w:rPr>
          <w:rFonts w:ascii="Times New Roman"/>
          <w:b w:val="false"/>
          <w:i/>
          <w:color w:val="800000"/>
          <w:sz w:val="28"/>
        </w:rPr>
        <w:t xml:space="preserve">Ескерту. 2 қосымша жаңа редакцияда - Павлодар облысы Павлодар аудандық мәслихатының 2009.11.24 </w:t>
      </w:r>
      <w:r>
        <w:rPr>
          <w:rFonts w:ascii="Times New Roman"/>
          <w:b w:val="false"/>
          <w:i w:val="false"/>
          <w:color w:val="000000"/>
          <w:sz w:val="28"/>
        </w:rPr>
        <w:t>N 14/125</w:t>
      </w:r>
      <w:r>
        <w:rPr>
          <w:rFonts w:ascii="Times New Roman"/>
          <w:b w:val="false"/>
          <w:i/>
          <w:color w:val="800000"/>
          <w:sz w:val="28"/>
        </w:rPr>
        <w:t xml:space="preserve"> (2009.01.01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13"/>
        <w:gridCol w:w="853"/>
        <w:gridCol w:w="813"/>
        <w:gridCol w:w="9253"/>
      </w:tblGrid>
      <w:tr>
        <w:trPr>
          <w:trHeight w:val="330" w:hRule="atLeast"/>
        </w:trPr>
        <w:tc>
          <w:tcPr>
            <w:tcW w:w="0" w:type="auto"/>
            <w:gridSpan w:val="5"/>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r>
      <w:tr>
        <w:trPr>
          <w:trHeight w:val="330" w:hRule="atLeast"/>
        </w:trPr>
        <w:tc>
          <w:tcPr>
            <w:tcW w:w="6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кіші топ</w:t>
            </w:r>
          </w:p>
        </w:tc>
      </w:tr>
      <w:tr>
        <w:trPr>
          <w:trHeight w:val="330" w:hRule="atLeast"/>
        </w:trPr>
        <w:tc>
          <w:tcPr>
            <w:tcW w:w="6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r>
      <w:tr>
        <w:trPr>
          <w:trHeight w:val="330" w:hRule="atLeast"/>
        </w:trPr>
        <w:tc>
          <w:tcPr>
            <w:tcW w:w="6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              Атауы</w:t>
            </w:r>
          </w:p>
        </w:tc>
      </w:tr>
      <w:tr>
        <w:trPr>
          <w:trHeight w:val="330" w:hRule="atLeast"/>
        </w:trPr>
        <w:tc>
          <w:tcPr>
            <w:tcW w:w="0" w:type="auto"/>
            <w:gridSpan w:val="5"/>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Инвестициялық жобалар</w:t>
            </w:r>
          </w:p>
        </w:tc>
      </w:tr>
      <w:tr>
        <w:trPr>
          <w:trHeight w:val="330" w:hRule="atLeast"/>
        </w:trPr>
        <w:tc>
          <w:tcPr>
            <w:tcW w:w="6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9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30" w:hRule="atLeast"/>
        </w:trPr>
        <w:tc>
          <w:tcPr>
            <w:tcW w:w="6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33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09</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саласындағы қызмет көрсетулер</w:t>
            </w:r>
          </w:p>
        </w:tc>
      </w:tr>
      <w:tr>
        <w:trPr>
          <w:trHeight w:val="375" w:hRule="atLeast"/>
        </w:trPr>
        <w:tc>
          <w:tcPr>
            <w:tcW w:w="6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30" w:hRule="atLeast"/>
        </w:trPr>
        <w:tc>
          <w:tcPr>
            <w:tcW w:w="6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037</w:t>
            </w:r>
          </w:p>
        </w:tc>
        <w:tc>
          <w:tcPr>
            <w:tcW w:w="9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Білім беру объектілерін салу және қайта жаңарту</w:t>
            </w:r>
          </w:p>
        </w:tc>
      </w:tr>
      <w:tr>
        <w:trPr>
          <w:trHeight w:val="345" w:hRule="atLeast"/>
        </w:trPr>
        <w:tc>
          <w:tcPr>
            <w:tcW w:w="6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450" w:hRule="atLeast"/>
        </w:trPr>
        <w:tc>
          <w:tcPr>
            <w:tcW w:w="6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r>
      <w:tr>
        <w:trPr>
          <w:trHeight w:val="435" w:hRule="atLeast"/>
        </w:trPr>
        <w:tc>
          <w:tcPr>
            <w:tcW w:w="6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30" w:hRule="atLeast"/>
        </w:trPr>
        <w:tc>
          <w:tcPr>
            <w:tcW w:w="6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9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r>
      <w:tr>
        <w:trPr>
          <w:trHeight w:val="990" w:hRule="atLeast"/>
        </w:trPr>
        <w:tc>
          <w:tcPr>
            <w:tcW w:w="6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031</w:t>
            </w:r>
          </w:p>
        </w:tc>
        <w:tc>
          <w:tcPr>
            <w:tcW w:w="9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r>
      <w:tr>
        <w:trPr>
          <w:trHeight w:val="1080" w:hRule="atLeast"/>
        </w:trPr>
        <w:tc>
          <w:tcPr>
            <w:tcW w:w="6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w:t>
            </w:r>
          </w:p>
        </w:tc>
        <w:tc>
          <w:tcPr>
            <w:tcW w:w="6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90" w:hRule="atLeast"/>
        </w:trPr>
        <w:tc>
          <w:tcPr>
            <w:tcW w:w="6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r>
      <w:tr>
        <w:trPr>
          <w:trHeight w:val="390" w:hRule="atLeast"/>
        </w:trPr>
        <w:tc>
          <w:tcPr>
            <w:tcW w:w="6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90" w:hRule="atLeast"/>
        </w:trPr>
        <w:tc>
          <w:tcPr>
            <w:tcW w:w="64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012</w:t>
            </w:r>
          </w:p>
        </w:tc>
        <w:tc>
          <w:tcPr>
            <w:tcW w:w="9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жабды0тау жүйесін дамыту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Павлодар аудандық мәслихаттың</w:t>
      </w:r>
      <w:r>
        <w:br/>
      </w:r>
      <w:r>
        <w:rPr>
          <w:rFonts w:ascii="Times New Roman"/>
          <w:b w:val="false"/>
          <w:i w:val="false"/>
          <w:color w:val="000000"/>
          <w:sz w:val="28"/>
        </w:rPr>
        <w:t>
</w:t>
      </w:r>
      <w:r>
        <w:rPr>
          <w:rFonts w:ascii="Times New Roman"/>
          <w:b w:val="false"/>
          <w:i w:val="false"/>
          <w:color w:val="000000"/>
          <w:sz w:val="28"/>
        </w:rPr>
        <w:t>(4 шақырылған, 10 сессиясы) 2008 жылғы</w:t>
      </w:r>
      <w:r>
        <w:br/>
      </w:r>
      <w:r>
        <w:rPr>
          <w:rFonts w:ascii="Times New Roman"/>
          <w:b w:val="false"/>
          <w:i w:val="false"/>
          <w:color w:val="000000"/>
          <w:sz w:val="28"/>
        </w:rPr>
        <w:t>
</w:t>
      </w:r>
      <w:r>
        <w:rPr>
          <w:rFonts w:ascii="Times New Roman"/>
          <w:b w:val="false"/>
          <w:i w:val="false"/>
          <w:color w:val="000000"/>
          <w:sz w:val="28"/>
        </w:rPr>
        <w:t>22 желтоқсандағы N 10/74 шешiмiне</w:t>
      </w:r>
      <w:r>
        <w:br/>
      </w:r>
      <w:r>
        <w:rPr>
          <w:rFonts w:ascii="Times New Roman"/>
          <w:b w:val="false"/>
          <w:i w:val="false"/>
          <w:color w:val="000000"/>
          <w:sz w:val="28"/>
        </w:rPr>
        <w:t>
</w:t>
      </w:r>
      <w:r>
        <w:rPr>
          <w:rFonts w:ascii="Times New Roman"/>
          <w:b w:val="false"/>
          <w:i w:val="false"/>
          <w:color w:val="000000"/>
          <w:sz w:val="28"/>
        </w:rPr>
        <w:t>3 қосымша</w:t>
      </w:r>
    </w:p>
    <w:p>
      <w:pPr>
        <w:spacing w:after="0"/>
        <w:ind w:left="0"/>
        <w:jc w:val="both"/>
      </w:pPr>
      <w:r>
        <w:rPr>
          <w:rFonts w:ascii="Times New Roman"/>
          <w:b/>
          <w:i w:val="false"/>
          <w:color w:val="000080"/>
          <w:sz w:val="28"/>
        </w:rPr>
        <w:t>2009 жылға арналған бюджеттiң атқарылу ұрдiсiнде</w:t>
      </w:r>
      <w:r>
        <w:br/>
      </w:r>
      <w:r>
        <w:rPr>
          <w:rFonts w:ascii="Times New Roman"/>
          <w:b w:val="false"/>
          <w:i w:val="false"/>
          <w:color w:val="000000"/>
          <w:sz w:val="28"/>
        </w:rPr>
        <w:t>
</w:t>
      </w:r>
      <w:r>
        <w:rPr>
          <w:rFonts w:ascii="Times New Roman"/>
          <w:b/>
          <w:i w:val="false"/>
          <w:color w:val="000080"/>
          <w:sz w:val="28"/>
        </w:rPr>
        <w:t>секвестрлеуге жатпайтын бюджеттiк бағдарламаларды</w:t>
      </w:r>
      <w:r>
        <w:br/>
      </w:r>
      <w:r>
        <w:rPr>
          <w:rFonts w:ascii="Times New Roman"/>
          <w:b w:val="false"/>
          <w:i w:val="false"/>
          <w:color w:val="000000"/>
          <w:sz w:val="28"/>
        </w:rPr>
        <w:t>
</w:t>
      </w:r>
      <w:r>
        <w:rPr>
          <w:rFonts w:ascii="Times New Roman"/>
          <w:b/>
          <w:i w:val="false"/>
          <w:color w:val="000080"/>
          <w:sz w:val="28"/>
        </w:rPr>
        <w:t>(кiшi бағдарламалардың)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73"/>
        <w:gridCol w:w="813"/>
        <w:gridCol w:w="933"/>
        <w:gridCol w:w="8673"/>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кiшi топ</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Бюджеттiк бағдарламалардың әкiмшiсi</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           Атауы</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бастауыш, жалпы негiзгi, жалпы орта бiлiм беру</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бiлiм беру және спорт білiмi (облыстық маңыздағы қалалар)</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бiлiм беру</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(село),ауылдық (селолық) округ әкiмiнiң аппараты</w:t>
            </w:r>
          </w:p>
        </w:tc>
      </w:tr>
      <w:tr>
        <w:trPr>
          <w:trHeight w:val="9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Ерекше жағдайларда сырқаты ауыр адамдарды дәрiгерлiк көмек көрсететің ең жақын денсаулық сақтау ұйымына жеткiзудi ұйымдастыру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Павлодар аудандық мәслихаттың</w:t>
      </w:r>
      <w:r>
        <w:br/>
      </w:r>
      <w:r>
        <w:rPr>
          <w:rFonts w:ascii="Times New Roman"/>
          <w:b w:val="false"/>
          <w:i w:val="false"/>
          <w:color w:val="000000"/>
          <w:sz w:val="28"/>
        </w:rPr>
        <w:t>
</w:t>
      </w:r>
      <w:r>
        <w:rPr>
          <w:rFonts w:ascii="Times New Roman"/>
          <w:b w:val="false"/>
          <w:i w:val="false"/>
          <w:color w:val="000000"/>
          <w:sz w:val="28"/>
        </w:rPr>
        <w:t>(4 шақырылған, 10 сессиясы) 2008 жылғы</w:t>
      </w:r>
      <w:r>
        <w:br/>
      </w:r>
      <w:r>
        <w:rPr>
          <w:rFonts w:ascii="Times New Roman"/>
          <w:b w:val="false"/>
          <w:i w:val="false"/>
          <w:color w:val="000000"/>
          <w:sz w:val="28"/>
        </w:rPr>
        <w:t>
</w:t>
      </w:r>
      <w:r>
        <w:rPr>
          <w:rFonts w:ascii="Times New Roman"/>
          <w:b w:val="false"/>
          <w:i w:val="false"/>
          <w:color w:val="000000"/>
          <w:sz w:val="28"/>
        </w:rPr>
        <w:t>22 желтоқсандағы N 10/74 шешiмiне</w:t>
      </w:r>
      <w:r>
        <w:br/>
      </w:r>
      <w:r>
        <w:rPr>
          <w:rFonts w:ascii="Times New Roman"/>
          <w:b w:val="false"/>
          <w:i w:val="false"/>
          <w:color w:val="000000"/>
          <w:sz w:val="28"/>
        </w:rPr>
        <w:t>
</w:t>
      </w:r>
      <w:r>
        <w:rPr>
          <w:rFonts w:ascii="Times New Roman"/>
          <w:b w:val="false"/>
          <w:i w:val="false"/>
          <w:color w:val="000000"/>
          <w:sz w:val="28"/>
        </w:rPr>
        <w:t>4 қосымша</w:t>
      </w:r>
    </w:p>
    <w:p>
      <w:pPr>
        <w:spacing w:after="0"/>
        <w:ind w:left="0"/>
        <w:jc w:val="both"/>
      </w:pPr>
      <w:r>
        <w:rPr>
          <w:rFonts w:ascii="Times New Roman"/>
          <w:b/>
          <w:i w:val="false"/>
          <w:color w:val="000080"/>
          <w:sz w:val="28"/>
        </w:rPr>
        <w:t>2009 жылға арналған ауылдық округтердiң</w:t>
      </w:r>
      <w:r>
        <w:br/>
      </w:r>
      <w:r>
        <w:rPr>
          <w:rFonts w:ascii="Times New Roman"/>
          <w:b w:val="false"/>
          <w:i w:val="false"/>
          <w:color w:val="000000"/>
          <w:sz w:val="28"/>
        </w:rPr>
        <w:t>
</w:t>
      </w:r>
      <w:r>
        <w:rPr>
          <w:rFonts w:ascii="Times New Roman"/>
          <w:b/>
          <w:i w:val="false"/>
          <w:color w:val="000080"/>
          <w:sz w:val="28"/>
        </w:rPr>
        <w:t>қимасындағы ағамдағы бюджеттік бағдарламалардың тізбесі</w:t>
      </w:r>
    </w:p>
    <w:p>
      <w:pPr>
        <w:spacing w:after="0"/>
        <w:ind w:left="0"/>
        <w:jc w:val="both"/>
      </w:pPr>
      <w:r>
        <w:rPr>
          <w:rFonts w:ascii="Times New Roman"/>
          <w:b w:val="false"/>
          <w:i w:val="false"/>
          <w:color w:val="000000"/>
          <w:sz w:val="28"/>
        </w:rPr>
        <w:t>      </w:t>
      </w:r>
      <w:r>
        <w:rPr>
          <w:rFonts w:ascii="Times New Roman"/>
          <w:b w:val="false"/>
          <w:i/>
          <w:color w:val="800000"/>
          <w:sz w:val="28"/>
        </w:rPr>
        <w:t xml:space="preserve">Ескерту. 4 қосымша жаңа редакцияда - Павлодар облысы Павлодар аудандық мәслихатының 2009.11.24 </w:t>
      </w:r>
      <w:r>
        <w:rPr>
          <w:rFonts w:ascii="Times New Roman"/>
          <w:b w:val="false"/>
          <w:i w:val="false"/>
          <w:color w:val="000000"/>
          <w:sz w:val="28"/>
        </w:rPr>
        <w:t>N 14/125</w:t>
      </w:r>
      <w:r>
        <w:rPr>
          <w:rFonts w:ascii="Times New Roman"/>
          <w:b w:val="false"/>
          <w:i/>
          <w:color w:val="800000"/>
          <w:sz w:val="28"/>
        </w:rPr>
        <w:t xml:space="preserve"> (2009.01.01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697"/>
        <w:gridCol w:w="697"/>
        <w:gridCol w:w="677"/>
        <w:gridCol w:w="8812"/>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Функционалдық кiшi топ</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Бюджеттiк бағдарламалардың әкiмшiсi</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Бағдарлама                 Атауы</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Пресное ауылы әкiмiнiң аппараты</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мемлекетiк қызметтер</w:t>
            </w:r>
          </w:p>
        </w:tc>
      </w:tr>
      <w:tr>
        <w:trPr>
          <w:trHeight w:val="7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100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ауылдық (селоның), аулдық (селолылық) оқругттің әкімі аппаратының қызметін қамтамасыз ету</w:t>
            </w:r>
          </w:p>
        </w:tc>
      </w:tr>
      <w:tr>
        <w:trPr>
          <w:trHeight w:val="3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әлеуттік қамсыздандыру</w:t>
            </w:r>
          </w:p>
        </w:tc>
      </w:tr>
      <w:tr>
        <w:trPr>
          <w:trHeight w:val="28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r>
      <w:tr>
        <w:trPr>
          <w:trHeight w:val="6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52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4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4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Елдi-мекендердi көрiктендіру</w:t>
            </w:r>
          </w:p>
        </w:tc>
      </w:tr>
      <w:tr>
        <w:trPr>
          <w:trHeight w:val="70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көшелердi жарықтандыру</w:t>
            </w:r>
          </w:p>
        </w:tc>
      </w:tr>
      <w:tr>
        <w:trPr>
          <w:trHeight w:val="3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тазалығын қамтамасыз ету</w:t>
            </w:r>
          </w:p>
        </w:tc>
      </w:tr>
      <w:tr>
        <w:trPr>
          <w:trHeight w:val="6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010</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9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w:t>
            </w:r>
          </w:p>
        </w:tc>
      </w:tr>
      <w:tr>
        <w:trPr>
          <w:trHeight w:val="54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r>
      <w:tr>
        <w:trPr>
          <w:trHeight w:val="81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4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4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r>
      <w:tr>
        <w:trPr>
          <w:trHeight w:val="36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r>
      <w:tr>
        <w:trPr>
          <w:trHeight w:val="6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Григорьевка ауылдық округi әкiмiнiң аппараты</w:t>
            </w:r>
          </w:p>
        </w:tc>
      </w:tr>
      <w:tr>
        <w:trPr>
          <w:trHeight w:val="3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мемлекетiк қызметтер</w:t>
            </w:r>
          </w:p>
        </w:tc>
      </w:tr>
      <w:tr>
        <w:trPr>
          <w:trHeight w:val="6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ауылдық (селоның), аулдық  (селолылық) оқругттің әкімі аппаратының қызметін қамтамасыз ету</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бастауыш, жалпы негiзгi, жалпы орта бiлiм беру</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70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6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6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r>
      <w:tr>
        <w:trPr>
          <w:trHeight w:val="6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014</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қамтамасыз етуді ұйымдастыру</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Елдi-мекендердi көрiктендіру</w:t>
            </w:r>
          </w:p>
        </w:tc>
      </w:tr>
      <w:tr>
        <w:trPr>
          <w:trHeight w:val="6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көшелердi жарықтандыру</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тазалығын қамтамасыз ету</w:t>
            </w:r>
          </w:p>
        </w:tc>
      </w:tr>
      <w:tr>
        <w:trPr>
          <w:trHeight w:val="6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010</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9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r>
      <w:tr>
        <w:trPr>
          <w:trHeight w:val="6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r>
      <w:tr>
        <w:trPr>
          <w:trHeight w:val="6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Ефремовка ауылдық округi әкiмiнiң аппараты</w:t>
            </w:r>
          </w:p>
        </w:tc>
      </w:tr>
      <w:tr>
        <w:trPr>
          <w:trHeight w:val="3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мемлекетiк қызметтер</w:t>
            </w:r>
          </w:p>
        </w:tc>
      </w:tr>
      <w:tr>
        <w:trPr>
          <w:trHeight w:val="6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ауылдық (селоның), аулдық (селолылық) оқругттің әкімі аппаратының қызметін қамтамасыз ету</w:t>
            </w:r>
          </w:p>
        </w:tc>
      </w:tr>
      <w:tr>
        <w:trPr>
          <w:trHeight w:val="3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бастауыш, жалпы негiзгi, жалпы орта бiлiм беру</w:t>
            </w:r>
          </w:p>
        </w:tc>
      </w:tr>
      <w:tr>
        <w:trPr>
          <w:trHeight w:val="6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r>
      <w:tr>
        <w:trPr>
          <w:trHeight w:val="58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Елдi-мекендердi көрiктендіру</w:t>
            </w:r>
          </w:p>
        </w:tc>
      </w:tr>
      <w:tr>
        <w:trPr>
          <w:trHeight w:val="6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көшелердi жарықтандыру</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тазалығын қамтамасыз ету</w:t>
            </w:r>
          </w:p>
        </w:tc>
      </w:tr>
      <w:tr>
        <w:trPr>
          <w:trHeight w:val="6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010</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9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w:t>
            </w:r>
          </w:p>
        </w:tc>
      </w:tr>
      <w:tr>
        <w:trPr>
          <w:trHeight w:val="36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r>
      <w:tr>
        <w:trPr>
          <w:trHeight w:val="70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r>
      <w:tr>
        <w:trPr>
          <w:trHeight w:val="3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r>
      <w:tr>
        <w:trPr>
          <w:trHeight w:val="6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Жетекшi ауылы әкiмiнiң аппараты</w:t>
            </w:r>
          </w:p>
        </w:tc>
      </w:tr>
      <w:tr>
        <w:trPr>
          <w:trHeight w:val="27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мемлекетiк қызметтер</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ауылдық (селоның), аулдық (селолылық) оқругттің әкімі аппаратының қызметін қамтамасыз ету</w:t>
            </w:r>
          </w:p>
        </w:tc>
      </w:tr>
      <w:tr>
        <w:trPr>
          <w:trHeight w:val="3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09</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сақтаусаласындағы өзге де қызметтер</w:t>
            </w:r>
          </w:p>
        </w:tc>
      </w:tr>
      <w:tr>
        <w:trPr>
          <w:trHeight w:val="6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002</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Ерекше жағдайларда сырқаты ауыр адамдарды дәрiгерлiк көмек көрсететiн ең жақын денсаулық сақтау ұйымына жеткiзудi</w:t>
            </w:r>
          </w:p>
        </w:tc>
      </w:tr>
      <w:tr>
        <w:trPr>
          <w:trHeight w:val="3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014</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сумен жабдықтауды ұйымдастыру</w:t>
            </w:r>
          </w:p>
        </w:tc>
      </w:tr>
      <w:tr>
        <w:trPr>
          <w:trHeight w:val="3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Елдi-мекендердi көрiктендiру</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көшелердi жарықтандыру</w:t>
            </w:r>
          </w:p>
        </w:tc>
      </w:tr>
      <w:tr>
        <w:trPr>
          <w:trHeight w:val="3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тазалығын қамтамасыз ету</w:t>
            </w:r>
          </w:p>
        </w:tc>
      </w:tr>
      <w:tr>
        <w:trPr>
          <w:trHeight w:val="6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010</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r>
      <w:tr>
        <w:trPr>
          <w:trHeight w:val="6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r>
      <w:tr>
        <w:trPr>
          <w:trHeight w:val="3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r>
      <w:tr>
        <w:trPr>
          <w:trHeight w:val="6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Заңғар ауылдық округі әкiмiнiң аппараты</w:t>
            </w:r>
          </w:p>
        </w:tc>
      </w:tr>
      <w:tr>
        <w:trPr>
          <w:trHeight w:val="36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мемлекетiк қызметтер</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ауылдық (селоның), аулдық (селолылық) оқругттің әкімі аппаратының қызметін қамтамасыз ету</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бастауыш, жалпы негiзгi, жалпы орта бiлiм беру</w:t>
            </w:r>
          </w:p>
        </w:tc>
      </w:tr>
      <w:tr>
        <w:trPr>
          <w:trHeight w:val="66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09</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сақтаусаласындағы өзге де қызметтер</w:t>
            </w:r>
          </w:p>
        </w:tc>
      </w:tr>
      <w:tr>
        <w:trPr>
          <w:trHeight w:val="6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002</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Ерекше жағдайларда сырқаты ауыр адамдарды дәрiгерлiк көмек көрсететiн ең жақын денсаулық сақтау ұйымына жеткiзудi</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r>
      <w:tr>
        <w:trPr>
          <w:trHeight w:val="73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014</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қамтамасыз етуді ұйымдастыру</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Елдi-мекендердi көрiктендіру</w:t>
            </w:r>
          </w:p>
        </w:tc>
      </w:tr>
      <w:tr>
        <w:trPr>
          <w:trHeight w:val="6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көшелердi жарықтандыру</w:t>
            </w:r>
          </w:p>
        </w:tc>
      </w:tr>
      <w:tr>
        <w:trPr>
          <w:trHeight w:val="3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тазалығын қамтамасыз ету</w:t>
            </w:r>
          </w:p>
        </w:tc>
      </w:tr>
      <w:tr>
        <w:trPr>
          <w:trHeight w:val="66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010</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w:t>
            </w:r>
          </w:p>
        </w:tc>
      </w:tr>
      <w:tr>
        <w:trPr>
          <w:trHeight w:val="3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r>
      <w:tr>
        <w:trPr>
          <w:trHeight w:val="6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r>
      <w:tr>
        <w:trPr>
          <w:trHeight w:val="3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Заря ауылдық округi әкiмiнiң аппараты</w:t>
            </w:r>
          </w:p>
        </w:tc>
      </w:tr>
      <w:tr>
        <w:trPr>
          <w:trHeight w:val="3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мемлекетiк қызметтер</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ауылдық (селоның), аулдық (селолылық) оқругттің әкімі аппаратының қызметін қамтамасыз ету</w:t>
            </w:r>
          </w:p>
        </w:tc>
      </w:tr>
      <w:tr>
        <w:trPr>
          <w:trHeight w:val="3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бастауыш, жалпы негiзгi, жалпы орта бiлiм беру</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r>
      <w:tr>
        <w:trPr>
          <w:trHeight w:val="6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6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r>
      <w:tr>
        <w:trPr>
          <w:trHeight w:val="6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014</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6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Елдi-мекендердi көрiктендіру</w:t>
            </w:r>
          </w:p>
        </w:tc>
      </w:tr>
      <w:tr>
        <w:trPr>
          <w:trHeight w:val="6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көшелердi жарықтандыру</w:t>
            </w:r>
          </w:p>
        </w:tc>
      </w:tr>
      <w:tr>
        <w:trPr>
          <w:trHeight w:val="3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тазалығын қамтамасыз ету</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010</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r>
      <w:tr>
        <w:trPr>
          <w:trHeight w:val="6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r>
      <w:tr>
        <w:trPr>
          <w:trHeight w:val="3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Кеңес ауылдық округi әкiмiнiң аппараты</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мемлекетiк қызметтер</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ауылдық (селоның), аулдық (селолылық) оқругттің әкімі аппаратының қызметін қамтамасыз ету</w:t>
            </w:r>
          </w:p>
        </w:tc>
      </w:tr>
      <w:tr>
        <w:trPr>
          <w:trHeight w:val="3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бастауыш, жалпы негiзгi, жалпы орта бiлiм беру</w:t>
            </w:r>
          </w:p>
        </w:tc>
      </w:tr>
      <w:tr>
        <w:trPr>
          <w:trHeight w:val="6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r>
      <w:tr>
        <w:trPr>
          <w:trHeight w:val="6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тазалығын қамтамасыз ету</w:t>
            </w:r>
          </w:p>
        </w:tc>
      </w:tr>
      <w:tr>
        <w:trPr>
          <w:trHeight w:val="66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жарықтандыру</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тазалығын қамтамасыз ету</w:t>
            </w:r>
          </w:p>
        </w:tc>
      </w:tr>
      <w:tr>
        <w:trPr>
          <w:trHeight w:val="70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010</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r>
      <w:tr>
        <w:trPr>
          <w:trHeight w:val="66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r>
      <w:tr>
        <w:trPr>
          <w:trHeight w:val="66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Красноармейка ауылдық округi әкiмiнiң аппараты</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мемлекетiк қызметтер</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6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87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ауылдық (селоның), аулдық  (селолылық) оқругттің әкімі аппаратының қызметін қамтамасыз ету</w:t>
            </w:r>
          </w:p>
        </w:tc>
      </w:tr>
      <w:tr>
        <w:trPr>
          <w:trHeight w:val="3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3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бастауыш, жалпы негiзгi, жалпы орта бiлiм беру</w:t>
            </w:r>
          </w:p>
        </w:tc>
      </w:tr>
      <w:tr>
        <w:trPr>
          <w:trHeight w:val="66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004</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дейәнге тәрбие ұйымдарын қолдау оқыту</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бастауыш, жалпы негiзгi, жалпы орта бiлiм беру</w:t>
            </w:r>
          </w:p>
        </w:tc>
      </w:tr>
      <w:tr>
        <w:trPr>
          <w:trHeight w:val="6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6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r>
      <w:tr>
        <w:trPr>
          <w:trHeight w:val="6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014</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тазалығын қамтамасыз ету</w:t>
            </w:r>
          </w:p>
        </w:tc>
      </w:tr>
      <w:tr>
        <w:trPr>
          <w:trHeight w:val="6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жарықтандыру</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тазалығын қамтамасыз ету</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010</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28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w:t>
            </w:r>
          </w:p>
        </w:tc>
      </w:tr>
      <w:tr>
        <w:trPr>
          <w:trHeight w:val="27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r>
      <w:tr>
        <w:trPr>
          <w:trHeight w:val="6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27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r>
      <w:tr>
        <w:trPr>
          <w:trHeight w:val="25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r>
      <w:tr>
        <w:trPr>
          <w:trHeight w:val="6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Луганск ауылдық округi әкiмiнiң аппараты</w:t>
            </w:r>
          </w:p>
        </w:tc>
      </w:tr>
      <w:tr>
        <w:trPr>
          <w:trHeight w:val="3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мемлекетiк қызметтер</w:t>
            </w:r>
          </w:p>
        </w:tc>
      </w:tr>
      <w:tr>
        <w:trPr>
          <w:trHeight w:val="6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ауылдық (селоның), аулдық  (селолылық) оқругттің әкімі аппаратының қызметін қамтамасыз ету</w:t>
            </w:r>
          </w:p>
        </w:tc>
      </w:tr>
      <w:tr>
        <w:trPr>
          <w:trHeight w:val="28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бастауыш, жалпы негiзгi, жалпы орта бiлiм беру</w:t>
            </w:r>
          </w:p>
        </w:tc>
      </w:tr>
      <w:tr>
        <w:trPr>
          <w:trHeight w:val="6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58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27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r>
      <w:tr>
        <w:trPr>
          <w:trHeight w:val="66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r>
      <w:tr>
        <w:trPr>
          <w:trHeight w:val="57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жарықтандыру</w:t>
            </w:r>
          </w:p>
        </w:tc>
      </w:tr>
      <w:tr>
        <w:trPr>
          <w:trHeight w:val="3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тазалығын қамтамасыз ету</w:t>
            </w:r>
          </w:p>
        </w:tc>
      </w:tr>
      <w:tr>
        <w:trPr>
          <w:trHeight w:val="7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010</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w:t>
            </w:r>
          </w:p>
        </w:tc>
      </w:tr>
      <w:tr>
        <w:trPr>
          <w:trHeight w:val="3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r>
      <w:tr>
        <w:trPr>
          <w:trHeight w:val="6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Мичурин ауылдық округi әкiмiнiң аппараты</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мемлекетiк қызметтер</w:t>
            </w:r>
          </w:p>
        </w:tc>
      </w:tr>
      <w:tr>
        <w:trPr>
          <w:trHeight w:val="58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ауылдық (селоның), аулдық (селолылық) оқругттің әкімі аппаратының қызметін қамтамасыз ету</w:t>
            </w:r>
          </w:p>
        </w:tc>
      </w:tr>
      <w:tr>
        <w:trPr>
          <w:trHeight w:val="3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бастауыш, жалпы негiзгi, жалпы орта бiлiм беру</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r>
      <w:tr>
        <w:trPr>
          <w:trHeight w:val="6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r>
      <w:tr>
        <w:trPr>
          <w:trHeight w:val="6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014</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r>
      <w:tr>
        <w:trPr>
          <w:trHeight w:val="69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жарықтандыру</w:t>
            </w:r>
          </w:p>
        </w:tc>
      </w:tr>
      <w:tr>
        <w:trPr>
          <w:trHeight w:val="3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тазалығын қамтамасыз ету</w:t>
            </w:r>
          </w:p>
        </w:tc>
      </w:tr>
      <w:tr>
        <w:trPr>
          <w:trHeight w:val="6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010</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9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w:t>
            </w:r>
          </w:p>
        </w:tc>
      </w:tr>
      <w:tr>
        <w:trPr>
          <w:trHeight w:val="3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r>
      <w:tr>
        <w:trPr>
          <w:trHeight w:val="6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9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9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r>
      <w:tr>
        <w:trPr>
          <w:trHeight w:val="3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r>
      <w:tr>
        <w:trPr>
          <w:trHeight w:val="6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Маралды ауылдық округi әкiмiнiң аппараты</w:t>
            </w:r>
          </w:p>
        </w:tc>
      </w:tr>
      <w:tr>
        <w:trPr>
          <w:trHeight w:val="3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мемлекетiк қызметтер</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8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ауылдық (селоның), аулдық (селолылық) оқругттің әкімі аппаратының қызметін қамтамасыз ету</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39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бастауыш, жалпы негiзгi, жалпы орта бiлiм беру</w:t>
            </w:r>
          </w:p>
        </w:tc>
      </w:tr>
      <w:tr>
        <w:trPr>
          <w:trHeight w:val="6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43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r>
      <w:tr>
        <w:trPr>
          <w:trHeight w:val="6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жарықтандыру</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тазалығын қамтамасыз ету</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6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w:t>
            </w:r>
          </w:p>
        </w:tc>
      </w:tr>
      <w:tr>
        <w:trPr>
          <w:trHeight w:val="3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r>
      <w:tr>
        <w:trPr>
          <w:trHeight w:val="6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r>
      <w:tr>
        <w:trPr>
          <w:trHeight w:val="3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r>
      <w:tr>
        <w:trPr>
          <w:trHeight w:val="6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Ольгинка ауылы әкімнің аппараты</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мемлекетiк қызметтер</w:t>
            </w:r>
          </w:p>
        </w:tc>
      </w:tr>
      <w:tr>
        <w:trPr>
          <w:trHeight w:val="6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8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ауылдық (селоның), аулдық (селолылық) оқругттің әкімі аппаратының қызметін қамтамасыз ету</w:t>
            </w:r>
          </w:p>
        </w:tc>
      </w:tr>
      <w:tr>
        <w:trPr>
          <w:trHeight w:val="3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бастауыш, жалпы негiзгi, жалпы орта бiлiм беру</w:t>
            </w:r>
          </w:p>
        </w:tc>
      </w:tr>
      <w:tr>
        <w:trPr>
          <w:trHeight w:val="6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004</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дейәнге тәрбие ұйымдарын қолдау оқыту</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r>
      <w:tr>
        <w:trPr>
          <w:trHeight w:val="66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6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6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жарықтандыру</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тазалығын қамтамасыз ету</w:t>
            </w:r>
          </w:p>
        </w:tc>
      </w:tr>
      <w:tr>
        <w:trPr>
          <w:trHeight w:val="6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010</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9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w:t>
            </w: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r>
      <w:tr>
        <w:trPr>
          <w:trHeight w:val="3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r>
      <w:tr>
        <w:trPr>
          <w:trHeight w:val="6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Рождественка ауылдық округi әкiмiнiң аппараты</w:t>
            </w:r>
          </w:p>
        </w:tc>
      </w:tr>
      <w:tr>
        <w:trPr>
          <w:trHeight w:val="36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мемлекетiк қызметтер</w:t>
            </w:r>
          </w:p>
        </w:tc>
      </w:tr>
      <w:tr>
        <w:trPr>
          <w:trHeight w:val="6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ауылдық (селоның), аулдық (селолылық) оқругттің әкімі аппаратының қызметін қамтамасыз ету</w:t>
            </w:r>
          </w:p>
        </w:tc>
      </w:tr>
      <w:tr>
        <w:trPr>
          <w:trHeight w:val="28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дейәнге тәрбие ұйымдарын қолдау оқыту</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004</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дейәнге тәрбие ұйымдарын қолдау оқыту</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бастауыш, жалпы негiзгi, жалпы орта бiлiм беру</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r>
      <w:tr>
        <w:trPr>
          <w:trHeight w:val="6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9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9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r>
      <w:tr>
        <w:trPr>
          <w:trHeight w:val="66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9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014</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көркейту</w:t>
            </w:r>
          </w:p>
        </w:tc>
      </w:tr>
      <w:tr>
        <w:trPr>
          <w:trHeight w:val="6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жарықтандыру</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тазалығын қамтамасыз ету</w:t>
            </w:r>
          </w:p>
        </w:tc>
      </w:tr>
      <w:tr>
        <w:trPr>
          <w:trHeight w:val="6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010</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6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w:t>
            </w:r>
          </w:p>
        </w:tc>
      </w:tr>
      <w:tr>
        <w:trPr>
          <w:trHeight w:val="3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r>
      <w:tr>
        <w:trPr>
          <w:trHeight w:val="6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40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6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r>
      <w:tr>
        <w:trPr>
          <w:trHeight w:val="36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r>
      <w:tr>
        <w:trPr>
          <w:trHeight w:val="57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6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Чернорецк ауылдық округі әкімінің аппараты</w:t>
            </w: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мемлекетiк қызметтер</w:t>
            </w:r>
          </w:p>
        </w:tc>
      </w:tr>
      <w:tr>
        <w:trPr>
          <w:trHeight w:val="6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ауылдық (селоның), аулдық (селолылық) оқругттің әкімі аппаратының қызметін қамтамасыз ету</w:t>
            </w:r>
          </w:p>
        </w:tc>
      </w:tr>
      <w:tr>
        <w:trPr>
          <w:trHeight w:val="28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28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бастауыш, жалпы негiзгi, жалпы орта бiлiм беру</w:t>
            </w:r>
          </w:p>
        </w:tc>
      </w:tr>
      <w:tr>
        <w:trPr>
          <w:trHeight w:val="58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r>
      <w:tr>
        <w:trPr>
          <w:trHeight w:val="6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6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6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көркейту</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жарықтандыру</w:t>
            </w:r>
          </w:p>
        </w:tc>
      </w:tr>
      <w:tr>
        <w:trPr>
          <w:trHeight w:val="36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тазалығын қамтамасыз ету</w:t>
            </w:r>
          </w:p>
        </w:tc>
      </w:tr>
      <w:tr>
        <w:trPr>
          <w:trHeight w:val="6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010</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6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w:t>
            </w:r>
          </w:p>
        </w:tc>
      </w:tr>
      <w:tr>
        <w:trPr>
          <w:trHeight w:val="3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r>
      <w:tr>
        <w:trPr>
          <w:trHeight w:val="6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Черноярка ауылдық округi әкімінің аппараты</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мемлекетiк қызметтер</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ауылдық (селоның), аулдық (селолылық) оқругттің әкімі аппаратының қызметін қамтамасыз ету</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3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бастауыш, жалпы негiзгi, жалпы орта бiлiм беру</w:t>
            </w:r>
          </w:p>
        </w:tc>
      </w:tr>
      <w:tr>
        <w:trPr>
          <w:trHeight w:val="66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70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8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r>
      <w:tr>
        <w:trPr>
          <w:trHeight w:val="6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6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6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көркейту</w:t>
            </w:r>
          </w:p>
        </w:tc>
      </w:tr>
      <w:tr>
        <w:trPr>
          <w:trHeight w:val="6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жарықтандыру</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тазалығын қамтамасыз ету</w:t>
            </w:r>
          </w:p>
        </w:tc>
      </w:tr>
      <w:tr>
        <w:trPr>
          <w:trHeight w:val="66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010</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9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r>
      <w:tr>
        <w:trPr>
          <w:trHeight w:val="69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6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r>
      <w:tr>
        <w:trPr>
          <w:trHeight w:val="6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Шақат ауылдық округi әкімінің аппараты</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мемлекетiк қызметтер</w:t>
            </w:r>
          </w:p>
        </w:tc>
      </w:tr>
      <w:tr>
        <w:trPr>
          <w:trHeight w:val="6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ауылдық (селоның), аулдық (селолылық) оқругттің әкімі аппаратының қызметін қамтамасыз ету</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бастауыш, жалпы негiзгi, жалпы орта бiлiм беру</w:t>
            </w:r>
          </w:p>
        </w:tc>
      </w:tr>
      <w:tr>
        <w:trPr>
          <w:trHeight w:val="6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70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r>
      <w:tr>
        <w:trPr>
          <w:trHeight w:val="6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r>
      <w:tr>
        <w:trPr>
          <w:trHeight w:val="6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014</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көркейту</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6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көшелерді жарықтандыру</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тазалығын қамтамасыз ету</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010</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w:t>
            </w:r>
          </w:p>
        </w:tc>
      </w:tr>
      <w:tr>
        <w:trPr>
          <w:trHeight w:val="3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28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r>
      <w:tr>
        <w:trPr>
          <w:trHeight w:val="6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