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9c3c" w14:textId="37f9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2006 жылғы 6 наурыздағы "Павлодар қаласы аумағының құрылысын салу, көріктендіру және инженерлік қамтамасыз ету қағидасын" бекіту туралы" N 15/22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2008 жылғы 5 наурыздағы N 99/4 шешімі. Павлодар облысы Павлодар қаласының Әділет басқармасында 2008 жылғы 8 сәуірде N 105 тіркелген. Күші жойылды - Павлодар облысы Павлодар қалалық мәслихатының 2010 жылғы 31 наурыздағы N 25/23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Павлодар облысы Павлодар қалалық мәслихатының 2010.03.31 N 25/23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22-7)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тармақшасы, Қазақстан Республикасының "Жарнама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балалар бақшасының, коммуналдық жалға беру тұрғын үйінің және әлеуметтік саланың басқа объектілерінің құрылысын салу қажеттілігіне байланысты қалалық мәслихат ШЕШІМ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2006 жылғы 6 наурыздағы "Павлодар қаласы аумағының құрылысын салу, көріктендіру және инженерлік қамтамасыз ету қағидасын"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15/22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(3 сайланған 22 кезекті сессия), (2006 жылғы 11 сәуірдегі нормативтік құқықтық актілерінің мемлекеттік тіркеу Тізілімінде N 12-1-64 болып тіркелген, 2006 жылғы 13 сәуірдегі N 43, 2006 жылғы 20 сәуірдегі N 46 "Сарыарқа самалы", 2006 жылғы 17 сәуірдегі N 15, 2006 жылғы 24 сәуірдегі N 16, 2006 жылғы 1 мамырдағы N 17, 2006 жылғы 8 мамырдағы N 18 "Версия" газеттерінде жарияланған, Павлодар қалалық мәслихатының 2007 жылғы 28 наурыздағы N 27/31 шешімімен енгізілген өзгерістермен)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"Сыртқы (визуалды) жарнаманы орнату" тарауы;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тармақтың N 1 қосымшасы жойылсын".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азаматтардың құқықтары мен заңдылықтарын сақтау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10 күн өткеннен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Бахралинов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Лебедь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