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761c3" w14:textId="69761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бойынша ормандарды пайдаланғаны үшін 2008 жылға арналған төлемақы мөлшерлемелері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мәслихатының 2008 жылғы 29 ақпандағы N 65/4 шешімі. Павлодар облысының Әділет департаментінде 2008 жылғы 27 наурызда N 3107 тіркелген. Мерзімінің өтуіне байланысты күші жойылды - Павлодар облыстық Әділет департаментінің 2009 жылғы 18 наурыздағы N 4-06/1966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Ескерту. Мерзімінің өтуіне байланысты күші жойылды - Павлодар облыстық Әділет департаментінің 2009 жылғы 18 наурыздағы N 4-06/1966 хатымен.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жергiлiктi мемлекеттiк басқару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 және Қазақстан Республикасының "Салықтар және бюджетке төленетiн басқа мiндеттi төлемдер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Кодексiнiң </w:t>
      </w:r>
      <w:r>
        <w:rPr>
          <w:rFonts w:ascii="Times New Roman"/>
          <w:b w:val="false"/>
          <w:i w:val="false"/>
          <w:color w:val="000000"/>
          <w:sz w:val="28"/>
        </w:rPr>
        <w:t>
 473 бабына сәйкес облыстық мәслихат ШЕШІМ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Павлодар облысы бойынша ормандарды пайдаланғаны үшiн 2008 жылға арналған төлемақы мөлшерлемелерi көрсетiлген шешiмнiң қосымшасына сәйкес бекiтiлсiн.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шешiмнiң орындалуын бақылау Павлодар облыстық мәслихатының экология және қоршаған ортаны қорғау мәселелерi жөнiндегi тұрақты комиссиясына жүктелсiн.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шешiм алғаш рет ресми жарияланған күнiнен бастап он күнтiзбелiк күн өткен соң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 төрағасы                            Л. Белогривый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мәслихаттың хатшысы               Р. Гафуров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Павлодар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сайланған IV сессиясы)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20 қаңтардағы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Павлодар облысы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ормандарды пайдаланғаны үшін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жылға арналған төленетін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төлемақы мөлшерлемелері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 N 65/4 шешіміне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Павлодар облысы бойынша ормандарды пайдаланғаны үшін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2008 жылға арналған төлемақы мөлшерлемелері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2504"/>
        <w:gridCol w:w="1932"/>
        <w:gridCol w:w="1966"/>
        <w:gridCol w:w="1870"/>
        <w:gridCol w:w="1889"/>
        <w:gridCol w:w="2120"/>
      </w:tblGrid>
      <w:tr>
        <w:trPr>
          <w:trHeight w:val="90" w:hRule="atLeast"/>
        </w:trPr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бірлігіне төленетін төлемақы мөлшерлемесі, теңге
</w:t>
            </w:r>
          </w:p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жылға %-дық өсуі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ж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ж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Омарталар мен ұяларды орналастыру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Аралардың ұясын орналастыру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айға бір ара ұясы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Шөп шабу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Шабындықтар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Екінші дәрежедегі ағаш ресурстарын дайындау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 бұтақтары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жинақ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
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