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461f" w14:textId="7164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Камышин ауылдық округінің Крамское ауылы елді мекенінің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Шандақ ауылдық округі әкімінің 2008 жылғы 19 қарашадағы № 19 шешімі. Қостанай облысы Федоров ауданының Әділет басқармасында 2008 жылғы 19 желтоқсанда № 9-20-124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Қостанай облысы Федоров ауданы Камышин ауылдық округі әкімінің 24.12.2020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мемлекеттік тілдегі тақырыбында және бүкіл мәтін бойынша "селолық", "селосы", "селосының" деген сөздер тиісінше "ауылдық", "ауылы", "ауылының" деген сөздермен ауыстырылды - Қостанай облысы Федоров ауданы Шандақ ауылдық округі әкімінің 29.05.2014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он күнтізбелік күн мерзімі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Крамское ауылы тұрғындарының пікірін ескере отырып, Камышин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ЌАБЫЛДАДЫ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Федоров ауданы Шандақ ауылдық округі әкімінің 29.05.2014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он күнтізбелік күн мерзімі өткен соң қолданысқа енгізіледі); өзгеріс енгізілді - Қостанай облысы Федоров ауданы Камышин ауылдық округі әкімінің 24.12.2020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Федоров ауданы Камышин ауылдық округінің Крамское ауылындағы атауы жоқ көшелерге келесі атаулар: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1 көшеге - Полевая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№ 2 көшеге - Мира көшесі берілсін.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Федоров ауданы Камышин ауылдық округі әкімінің 24.12.2020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он күнтізбелік күн мерзімі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Шмакова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Шандақ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Крамское ауылының жоспар-сызбасы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алынып тасталды - Қостанай облысы Федоров ауданы Камышин ауылдық округі әкімінің 24.12.2020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