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2ba25" w14:textId="172ba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30 қаңтардағы N 100 қаулысы. Қостанай облысы әділет департаментінде 2008 жылғы 12 наурызда 3613 тіркелді. Күші жойылды - Қостанай облысы әкімдігінің 2011 жылғы 10 маусымдағы № 253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әкімдігінің 2011.06.10 № 253 қаулысымен.</w:t>
      </w:r>
    </w:p>
    <w:p>
      <w:pPr>
        <w:spacing w:after="0"/>
        <w:ind w:left="0"/>
        <w:jc w:val="both"/>
      </w:pPr>
      <w:r>
        <w:rPr>
          <w:rFonts w:ascii="Times New Roman"/>
          <w:b w:val="false"/>
          <w:i w:val="false"/>
          <w:color w:val="000000"/>
          <w:sz w:val="28"/>
        </w:rPr>
        <w:t xml:space="preserve">      "Әкімшілік рәсімдер туралы"»Қазақстан Республикасының 2000 жылғы 27 қарашадағы Заңының  </w:t>
      </w:r>
      <w:r>
        <w:rPr>
          <w:rFonts w:ascii="Times New Roman"/>
          <w:b w:val="false"/>
          <w:i w:val="false"/>
          <w:color w:val="000000"/>
          <w:sz w:val="28"/>
        </w:rPr>
        <w:t xml:space="preserve">9-1-бабына </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 xml:space="preserve">үлгі стандартын </w:t>
      </w:r>
      <w:r>
        <w:rPr>
          <w:rFonts w:ascii="Times New Roman"/>
          <w:b w:val="false"/>
          <w:i w:val="false"/>
          <w:color w:val="000000"/>
          <w:sz w:val="28"/>
        </w:rPr>
        <w:t xml:space="preserve"> бекіту туралы" Қазақстан Республикасы Yкіметінің 2007 жылғы 30 маусымдағы N 558 және "Жеке және заңды тұлғаларға көрсетілетін  </w:t>
      </w:r>
      <w:r>
        <w:rPr>
          <w:rFonts w:ascii="Times New Roman"/>
          <w:b w:val="false"/>
          <w:i w:val="false"/>
          <w:color w:val="000000"/>
          <w:sz w:val="28"/>
        </w:rPr>
        <w:t xml:space="preserve">мемлекеттік қызметтердің тізілімін </w:t>
      </w:r>
      <w:r>
        <w:rPr>
          <w:rFonts w:ascii="Times New Roman"/>
          <w:b w:val="false"/>
          <w:i w:val="false"/>
          <w:color w:val="000000"/>
          <w:sz w:val="28"/>
        </w:rPr>
        <w:t xml:space="preserve"> бекіту туралы" 2007 жылғы 30 маусымдағы N 561 қаулыларына орай Қостанай облысының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"Тұрғын үй көмегін тағайындау" мемлекеттік қызмет көрсетудің стандарты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30 қаңтардағы     </w:t>
      </w:r>
      <w:r>
        <w:br/>
      </w:r>
      <w:r>
        <w:rPr>
          <w:rFonts w:ascii="Times New Roman"/>
          <w:b w:val="false"/>
          <w:i w:val="false"/>
          <w:color w:val="000000"/>
          <w:sz w:val="28"/>
        </w:rPr>
        <w:t xml:space="preserve">
N 100 қаулысымен бекітілген  </w:t>
      </w:r>
    </w:p>
    <w:p>
      <w:pPr>
        <w:spacing w:after="0"/>
        <w:ind w:left="0"/>
        <w:jc w:val="both"/>
      </w:pPr>
      <w:r>
        <w:rPr>
          <w:rFonts w:ascii="Times New Roman"/>
          <w:b/>
          <w:i w:val="false"/>
          <w:color w:val="000080"/>
          <w:sz w:val="28"/>
        </w:rPr>
        <w:t xml:space="preserve">"Тұрғын үй көмегін тағайындау"» </w:t>
      </w:r>
      <w:r>
        <w:br/>
      </w:r>
      <w:r>
        <w:rPr>
          <w:rFonts w:ascii="Times New Roman"/>
          <w:b w:val="false"/>
          <w:i w:val="false"/>
          <w:color w:val="000000"/>
          <w:sz w:val="28"/>
        </w:rPr>
        <w:t>
</w:t>
      </w:r>
      <w:r>
        <w:rPr>
          <w:rFonts w:ascii="Times New Roman"/>
          <w:b/>
          <w:i w:val="false"/>
          <w:color w:val="000080"/>
          <w:sz w:val="28"/>
        </w:rPr>
        <w:t xml:space="preserve">мемлекеттік қызмет көрсету Стандарты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Табысы аз отбасыларға (азаматтарға) тұрғын үйді (жеке тұрғын үйді ұстаудан басқа) ұстауға, жеке меншік тұрғын үй қорында жергілікті атқарушы органымен жалданған тұрғын жайды пайдалану үшін жалгерлік төлемге, коммуналдық қызметтерді пайдалануға және қалалық телекоммуникация желілеріне қосылған телефон үшін абоненттік ақы көтерілу бөлігінде байланыс қызметтеріне төлеуге берілетін тұрғын үй көмегі. </w:t>
      </w:r>
      <w:r>
        <w:br/>
      </w:r>
      <w:r>
        <w:rPr>
          <w:rFonts w:ascii="Times New Roman"/>
          <w:b w:val="false"/>
          <w:i w:val="false"/>
          <w:color w:val="000000"/>
          <w:sz w:val="28"/>
        </w:rPr>
        <w:t xml:space="preserve">
      2. Көрсетілетін мемлекеттік қызмет нысаны: ішінара автоматтандырылған. </w:t>
      </w:r>
      <w:r>
        <w:br/>
      </w:r>
      <w:r>
        <w:rPr>
          <w:rFonts w:ascii="Times New Roman"/>
          <w:b w:val="false"/>
          <w:i w:val="false"/>
          <w:color w:val="000000"/>
          <w:sz w:val="28"/>
        </w:rPr>
        <w:t xml:space="preserve">
      3. Мемлекеттік қызмет "Тұрғын үй қатынастары туралы" Қазақстан Республикасы  </w:t>
      </w:r>
      <w:r>
        <w:rPr>
          <w:rFonts w:ascii="Times New Roman"/>
          <w:b w:val="false"/>
          <w:i w:val="false"/>
          <w:color w:val="000000"/>
          <w:sz w:val="28"/>
        </w:rPr>
        <w:t xml:space="preserve">Заңының 97-бабының </w:t>
      </w:r>
      <w:r>
        <w:rPr>
          <w:rFonts w:ascii="Times New Roman"/>
          <w:b w:val="false"/>
          <w:i w:val="false"/>
          <w:color w:val="000000"/>
          <w:sz w:val="28"/>
        </w:rPr>
        <w:t xml:space="preserve"> 2-тармағы және тұрғын үй көмегін беру көлемі мен тәртібін анықтайтын аудандардың (облыстық маңызы бар қалалардың) жергілікті өкілетті органдардың шешімдері (бұдан әрі - аудандардың (облыстық маңызы бар қалалардың мәслихаттарының шешімдері) негізінде көрсетіледі.  </w:t>
      </w:r>
      <w:r>
        <w:br/>
      </w:r>
      <w:r>
        <w:rPr>
          <w:rFonts w:ascii="Times New Roman"/>
          <w:b w:val="false"/>
          <w:i w:val="false"/>
          <w:color w:val="000000"/>
          <w:sz w:val="28"/>
        </w:rPr>
        <w:t xml:space="preserve">
      4. Мемлекеттік қызмет аудандардың (облыстық маңызы бар қалалардың) жұмыспен қамту және әлеуметтік бағдарламалар бөлімдері (бұдан әрі - Бөлімдер) арқылы көрсетіледі. Бөлімдердің толық атауы, олардың мекенжайлары мен веб-сайттары осы Стандарттың 1-қосымшасында көрсетілген. </w:t>
      </w:r>
      <w:r>
        <w:br/>
      </w:r>
      <w:r>
        <w:rPr>
          <w:rFonts w:ascii="Times New Roman"/>
          <w:b w:val="false"/>
          <w:i w:val="false"/>
          <w:color w:val="000000"/>
          <w:sz w:val="28"/>
        </w:rPr>
        <w:t xml:space="preserve">
      5. Өтініш беруші алатын мемлекеттік қызмет көрсетудің аяқталу нысаны, тұрғын үй көмегін тағайындау туралы хабардар ету болып табылады.  </w:t>
      </w:r>
      <w:r>
        <w:br/>
      </w:r>
      <w:r>
        <w:rPr>
          <w:rFonts w:ascii="Times New Roman"/>
          <w:b w:val="false"/>
          <w:i w:val="false"/>
          <w:color w:val="000000"/>
          <w:sz w:val="28"/>
        </w:rPr>
        <w:t xml:space="preserve">
      6. Мемлекеттік қызмет аудандардың (облыстық маңызы бар қалалардың) мәслихатының шешімдері анықтайтын тұрғын үйді (жеке тұрғын үйді ұстаудан басқа) ұстауға, коммуналдық қызметіне және байланыс қызметіне төлеу шығыны отбасының жиынтық табысының ұйғарынды шекті үлесінен артық тұрмысы төмен отбасыларға (азаматтарға) көрсетіледі. </w:t>
      </w:r>
      <w:r>
        <w:br/>
      </w:r>
      <w:r>
        <w:rPr>
          <w:rFonts w:ascii="Times New Roman"/>
          <w:b w:val="false"/>
          <w:i w:val="false"/>
          <w:color w:val="000000"/>
          <w:sz w:val="28"/>
        </w:rPr>
        <w:t xml:space="preserve">
      7. Мемлекеттік қызмет көрсету кезінде уақытты шектеу мерзімі: </w:t>
      </w:r>
      <w:r>
        <w:br/>
      </w:r>
      <w:r>
        <w:rPr>
          <w:rFonts w:ascii="Times New Roman"/>
          <w:b w:val="false"/>
          <w:i w:val="false"/>
          <w:color w:val="000000"/>
          <w:sz w:val="28"/>
        </w:rPr>
        <w:t xml:space="preserve">
      1) мемлекеттік қызмет өтініш берушіге талонды берген сәттен бастап он бес күнтізбелік күннен аспайтын мерзімде көрсетіледі. Басқа субъектілерден, лауазымды тұлғалардан ақпаратты алу қажет болған, немесе тексеріс орынға барып жүргізілген жағдайда қызмет отыз күнтізбелік күннен аспайтын мерзімде көрсетіледі. </w:t>
      </w:r>
      <w:r>
        <w:br/>
      </w:r>
      <w:r>
        <w:rPr>
          <w:rFonts w:ascii="Times New Roman"/>
          <w:b w:val="false"/>
          <w:i w:val="false"/>
          <w:color w:val="000000"/>
          <w:sz w:val="28"/>
        </w:rPr>
        <w:t xml:space="preserve">
      2) қажетті құжаттарды тапсырғанда кезекте күтудің барынша ұйғарымды уақыты: 40 минуттан аспау; </w:t>
      </w:r>
      <w:r>
        <w:br/>
      </w:r>
      <w:r>
        <w:rPr>
          <w:rFonts w:ascii="Times New Roman"/>
          <w:b w:val="false"/>
          <w:i w:val="false"/>
          <w:color w:val="000000"/>
          <w:sz w:val="28"/>
        </w:rPr>
        <w:t xml:space="preserve">
      3) құжаттарды алғанда кезекте күтудің барынша ұйғарымды уақыты: </w:t>
      </w:r>
      <w:r>
        <w:br/>
      </w:r>
      <w:r>
        <w:rPr>
          <w:rFonts w:ascii="Times New Roman"/>
          <w:b w:val="false"/>
          <w:i w:val="false"/>
          <w:color w:val="000000"/>
          <w:sz w:val="28"/>
        </w:rPr>
        <w:t xml:space="preserve">
      40 минуттан аспау.  </w:t>
      </w:r>
      <w:r>
        <w:br/>
      </w:r>
      <w:r>
        <w:rPr>
          <w:rFonts w:ascii="Times New Roman"/>
          <w:b w:val="false"/>
          <w:i w:val="false"/>
          <w:color w:val="000000"/>
          <w:sz w:val="28"/>
        </w:rPr>
        <w:t xml:space="preserve">
      8. Мемлекеттік қызмет көрсету тегін.  </w:t>
      </w:r>
      <w:r>
        <w:br/>
      </w:r>
      <w:r>
        <w:rPr>
          <w:rFonts w:ascii="Times New Roman"/>
          <w:b w:val="false"/>
          <w:i w:val="false"/>
          <w:color w:val="000000"/>
          <w:sz w:val="28"/>
        </w:rPr>
        <w:t xml:space="preserve">
      9. Мемлекеттік қызмет көрсету тәртібі туралы толық ақпарат Бөлімдердің      веб-сайттарында, және Бөлімдердің үй-жайларындағы стендтерде орналастырылады.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10. Мемлекеттік қызмет көрсету күн сайын (сенбі мен жексенбіден басқа) жұмыс кестесіне сәйкес сағат 9.00-ден 18.00-ге дейін, үзіліс сағат 13.00-ден 14.00-ге дейін ұсынылады. Қабылдау кезек тәртібінде, алдын-ала жазылусыз және жеделдетілген қызмет көрсетусіз жүзеге асырылады. Ұлы Отан соғысының қатысушылары мен мүгедектеріне кезектен тыс қызмет көрсетіледі.  </w:t>
      </w:r>
      <w:r>
        <w:br/>
      </w:r>
      <w:r>
        <w:rPr>
          <w:rFonts w:ascii="Times New Roman"/>
          <w:b w:val="false"/>
          <w:i w:val="false"/>
          <w:color w:val="000000"/>
          <w:sz w:val="28"/>
        </w:rPr>
        <w:t xml:space="preserve">
      11. Мемлекеттік қызмет өтініш берушінің тұрғылықты жеріндегі Бөлімдердің ғимараттарында көрсетіледі. Мүмкіндіктері шектеулі адамдар үшін, күту мен қажетті құжаттарды дайындау үшін қолайлы жағдайлар көзделген. Ақпараттық стендтер, қажетті құжаттарды толтыру үлгілері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Мемлекеттік қызмет көрсету тәртібі </w:t>
      </w:r>
    </w:p>
    <w:p>
      <w:pPr>
        <w:spacing w:after="0"/>
        <w:ind w:left="0"/>
        <w:jc w:val="both"/>
      </w:pPr>
      <w:r>
        <w:rPr>
          <w:rFonts w:ascii="Times New Roman"/>
          <w:b w:val="false"/>
          <w:i w:val="false"/>
          <w:color w:val="000000"/>
          <w:sz w:val="28"/>
        </w:rPr>
        <w:t xml:space="preserve">      12. Мемлекеттік қызмет алу үшін қажетті құжаттар тізімі, аудандардың (облыстық маңызы бар қалалардың) мәслихаттарының қаулыларына сәйкес анықталады. </w:t>
      </w:r>
      <w:r>
        <w:br/>
      </w:r>
      <w:r>
        <w:rPr>
          <w:rFonts w:ascii="Times New Roman"/>
          <w:b w:val="false"/>
          <w:i w:val="false"/>
          <w:color w:val="000000"/>
          <w:sz w:val="28"/>
        </w:rPr>
        <w:t xml:space="preserve">
      13. Мемлекеттік қызмет еркін түрдегі жазбаша өтініш бойынша өтініш берушіге беріледі. </w:t>
      </w:r>
      <w:r>
        <w:br/>
      </w:r>
      <w:r>
        <w:rPr>
          <w:rFonts w:ascii="Times New Roman"/>
          <w:b w:val="false"/>
          <w:i w:val="false"/>
          <w:color w:val="000000"/>
          <w:sz w:val="28"/>
        </w:rPr>
        <w:t xml:space="preserve">
      14. Өтініш берушілер қажетті құжаттармен тұрғылықты жеріндегі Бөлімге өтініш білдіреді. Бөлімдердің мекенжайлары осы Стандарттың 1-қосымшасында көрсетілген.  </w:t>
      </w:r>
      <w:r>
        <w:br/>
      </w:r>
      <w:r>
        <w:rPr>
          <w:rFonts w:ascii="Times New Roman"/>
          <w:b w:val="false"/>
          <w:i w:val="false"/>
          <w:color w:val="000000"/>
          <w:sz w:val="28"/>
        </w:rPr>
        <w:t xml:space="preserve">
      15. Құжаттарды қабылдаған тұлғаның тегі, аты-жөні, тіркеу күні мен уақыты көрсетілген талон, өтініш беруші барлық қажетті құжаттарды тапсырғанын дәлелдейді.  </w:t>
      </w:r>
      <w:r>
        <w:br/>
      </w:r>
      <w:r>
        <w:rPr>
          <w:rFonts w:ascii="Times New Roman"/>
          <w:b w:val="false"/>
          <w:i w:val="false"/>
          <w:color w:val="000000"/>
          <w:sz w:val="28"/>
        </w:rPr>
        <w:t xml:space="preserve">
      16. Қызмет көрсету нәтижесін жеткізу өтініш беруші тұрғылықты жеріндегі Бөлімге бару арқылы немесе пошталық хабарлама арқылы жүзеге асырылады. Бөлімдердің мекенжайлары мен веб-сайттары осы Стандарттың 1-қосымшасында көрсетілген.  </w:t>
      </w:r>
      <w:r>
        <w:br/>
      </w:r>
      <w:r>
        <w:rPr>
          <w:rFonts w:ascii="Times New Roman"/>
          <w:b w:val="false"/>
          <w:i w:val="false"/>
          <w:color w:val="000000"/>
          <w:sz w:val="28"/>
        </w:rPr>
        <w:t xml:space="preserve">
      17. Мемлекеттік қызмет көрсетуден бас тарту және (немесе) тоқтату аудандардың (облыстық маңызы бар қалалардың) мәслихаттарының шешімдеріне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Жұмыс қағидаттары </w:t>
      </w:r>
    </w:p>
    <w:p>
      <w:pPr>
        <w:spacing w:after="0"/>
        <w:ind w:left="0"/>
        <w:jc w:val="both"/>
      </w:pPr>
      <w:r>
        <w:rPr>
          <w:rFonts w:ascii="Times New Roman"/>
          <w:b w:val="false"/>
          <w:i w:val="false"/>
          <w:color w:val="000000"/>
          <w:sz w:val="28"/>
        </w:rPr>
        <w:t xml:space="preserve">      18. Бөлім қызметі: </w:t>
      </w:r>
      <w:r>
        <w:br/>
      </w:r>
      <w:r>
        <w:rPr>
          <w:rFonts w:ascii="Times New Roman"/>
          <w:b w:val="false"/>
          <w:i w:val="false"/>
          <w:color w:val="000000"/>
          <w:sz w:val="28"/>
        </w:rPr>
        <w:t xml:space="preserve">
      1) адамның конституциялық құқықтары мен бостандықтарын сақтау; </w:t>
      </w:r>
      <w:r>
        <w:br/>
      </w:r>
      <w:r>
        <w:rPr>
          <w:rFonts w:ascii="Times New Roman"/>
          <w:b w:val="false"/>
          <w:i w:val="false"/>
          <w:color w:val="000000"/>
          <w:sz w:val="28"/>
        </w:rPr>
        <w:t xml:space="preserve">
      2) қызметтік борышты сақтау кезінде заңдылықты сақтау; </w:t>
      </w:r>
      <w:r>
        <w:br/>
      </w:r>
      <w:r>
        <w:rPr>
          <w:rFonts w:ascii="Times New Roman"/>
          <w:b w:val="false"/>
          <w:i w:val="false"/>
          <w:color w:val="000000"/>
          <w:sz w:val="28"/>
        </w:rPr>
        <w:t xml:space="preserve">
      3) сыпайылық; </w:t>
      </w:r>
      <w:r>
        <w:br/>
      </w:r>
      <w:r>
        <w:rPr>
          <w:rFonts w:ascii="Times New Roman"/>
          <w:b w:val="false"/>
          <w:i w:val="false"/>
          <w:color w:val="000000"/>
          <w:sz w:val="28"/>
        </w:rPr>
        <w:t xml:space="preserve">
      4) түбегейлі және толық ақпарат беру; </w:t>
      </w:r>
      <w:r>
        <w:br/>
      </w:r>
      <w:r>
        <w:rPr>
          <w:rFonts w:ascii="Times New Roman"/>
          <w:b w:val="false"/>
          <w:i w:val="false"/>
          <w:color w:val="000000"/>
          <w:sz w:val="28"/>
        </w:rPr>
        <w:t xml:space="preserve">
      5) ақпаратты қорғау және құпиялылық; </w:t>
      </w:r>
      <w:r>
        <w:br/>
      </w:r>
      <w:r>
        <w:rPr>
          <w:rFonts w:ascii="Times New Roman"/>
          <w:b w:val="false"/>
          <w:i w:val="false"/>
          <w:color w:val="000000"/>
          <w:sz w:val="28"/>
        </w:rPr>
        <w:t xml:space="preserve">
      6) белгіленген уақытта өтініш беруші алмаған құжаттардың сақталуын қамтамасыз ету қағидаттарына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Жұмыс нәтижесі </w:t>
      </w:r>
    </w:p>
    <w:p>
      <w:pPr>
        <w:spacing w:after="0"/>
        <w:ind w:left="0"/>
        <w:jc w:val="both"/>
      </w:pPr>
      <w:r>
        <w:rPr>
          <w:rFonts w:ascii="Times New Roman"/>
          <w:b w:val="false"/>
          <w:i w:val="false"/>
          <w:color w:val="000000"/>
          <w:sz w:val="28"/>
        </w:rPr>
        <w:t xml:space="preserve">      19. Өтініш берушілерге мемлекеттік қызмет көрсету нәтижелері осы Стандарттың 2-қосымшасына 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Шағымдану тәртібі </w:t>
      </w:r>
    </w:p>
    <w:p>
      <w:pPr>
        <w:spacing w:after="0"/>
        <w:ind w:left="0"/>
        <w:jc w:val="both"/>
      </w:pPr>
      <w:r>
        <w:rPr>
          <w:rFonts w:ascii="Times New Roman"/>
          <w:b w:val="false"/>
          <w:i w:val="false"/>
          <w:color w:val="000000"/>
          <w:sz w:val="28"/>
        </w:rPr>
        <w:t xml:space="preserve">      21. Бөлімдердің және олардың лауазымды тұлғаларының іс-әрекетіне (әрекетсіздігіне) шағымдану тәртібін түсіндіру, сондай-ақ шағымды дайындауға көмекті жоғары тұрған мемлекеттік органдарда - аудандардың (облыстық маңызы бар қаланың) әкімдіктерінде алуға болады.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22. Шағымдар ауызша немесе жазбаша нысанда пошта бойынша немесе электронды түрде аудандардың (облыстық маңызы бар қаланың) әкімдіктеріне беріледі. Аудандардың (облыстық маңызы бар қаланың) әкімдіктерінің электрондық поштасының мекенжайлары осы Стандарттың 3-қосымшасында көрсетілген.  </w:t>
      </w:r>
      <w:r>
        <w:br/>
      </w:r>
      <w:r>
        <w:rPr>
          <w:rFonts w:ascii="Times New Roman"/>
          <w:b w:val="false"/>
          <w:i w:val="false"/>
          <w:color w:val="000000"/>
          <w:sz w:val="28"/>
        </w:rPr>
        <w:t xml:space="preserve">
      23. Қазақстан Республикасының заңнамасында белгіленген тәртiппен берiлген өтiнiштер мiндеттi түрде қабылдануға, тiркелуге, есепке алынуға және қаралуға тиiс. </w:t>
      </w:r>
      <w:r>
        <w:br/>
      </w:r>
      <w:r>
        <w:rPr>
          <w:rFonts w:ascii="Times New Roman"/>
          <w:b w:val="false"/>
          <w:i w:val="false"/>
          <w:color w:val="000000"/>
          <w:sz w:val="28"/>
        </w:rPr>
        <w:t xml:space="preserve">
      Шағымды қабылдау, өтініш берушіге шағымды қабылдап алған адамның тегі, аты-жөні, күні мен уақыты көрсетілген, сондай-ақ оның қарау барысы туралы білуге болатын телефоны көрсетілген талон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Байланыс ақпараты  </w:t>
      </w:r>
    </w:p>
    <w:p>
      <w:pPr>
        <w:spacing w:after="0"/>
        <w:ind w:left="0"/>
        <w:jc w:val="both"/>
      </w:pPr>
      <w:r>
        <w:rPr>
          <w:rFonts w:ascii="Times New Roman"/>
          <w:b w:val="false"/>
          <w:i w:val="false"/>
          <w:color w:val="000000"/>
          <w:sz w:val="28"/>
        </w:rPr>
        <w:t xml:space="preserve">      24. Бөлімдердің және олардың жоғары тұрған органдарының байланыс деректері: </w:t>
      </w:r>
      <w:r>
        <w:br/>
      </w:r>
      <w:r>
        <w:rPr>
          <w:rFonts w:ascii="Times New Roman"/>
          <w:b w:val="false"/>
          <w:i w:val="false"/>
          <w:color w:val="000000"/>
          <w:sz w:val="28"/>
        </w:rPr>
        <w:t xml:space="preserve">
      1) веб-сайт, электрондық поштаның мекенжайы, заңды мекенжайы, телефоны, Бөлім бастықтарының және олардың орынбасарларының азаматтарды қабылдау кестелері осы Стандарттың 1-қосымшасында көрсетілген; </w:t>
      </w:r>
      <w:r>
        <w:br/>
      </w:r>
      <w:r>
        <w:rPr>
          <w:rFonts w:ascii="Times New Roman"/>
          <w:b w:val="false"/>
          <w:i w:val="false"/>
          <w:color w:val="000000"/>
          <w:sz w:val="28"/>
        </w:rPr>
        <w:t xml:space="preserve">
      2) веб-сайт, электрондық поштаның мекенжайы, орналасқан жері, аудандардың (облыстық маңызы бар қалалардың) әкімдіктерінің телефондары осы Стандарттың 3-қосымшасында көрсетілген. Аудандардың (облыстық маңызы бар қалалардың) әкімдерінің және олардың орынбасарларының қабылдау мен жұмыс кестесі туралы ақпарат мемлекеттік және орыс тілдерінде осы Стандарттың 3-қосымшасында көрсетілген мекенжайлар бойынша ғимараттардың үй-жайларындағы ақпараттық стендтерде орналасқан.  </w:t>
      </w:r>
      <w:r>
        <w:br/>
      </w:r>
      <w:r>
        <w:rPr>
          <w:rFonts w:ascii="Times New Roman"/>
          <w:b w:val="false"/>
          <w:i w:val="false"/>
          <w:color w:val="000000"/>
          <w:sz w:val="28"/>
        </w:rPr>
        <w:t xml:space="preserve">
      25. Мемлекеттік қызмет көрсету мәселелері бойынша қосымша ақпаратты өтініш беруші "Қостанай облысының жұмыспен қамтуды үйлестіру және әлеуметтік бағдарламалар департаменті" мемлекеттік мекемесінде (бұдан әрі - Департамент) алады.  </w:t>
      </w:r>
      <w:r>
        <w:br/>
      </w:r>
      <w:r>
        <w:rPr>
          <w:rFonts w:ascii="Times New Roman"/>
          <w:b w:val="false"/>
          <w:i w:val="false"/>
          <w:color w:val="000000"/>
          <w:sz w:val="28"/>
        </w:rPr>
        <w:t xml:space="preserve">
      Департаменттің мекенжайы: 110000, Қазақстан Республикасы, Қостанай облысы, Қостанай қаласы, Қасымқанов көшесі, 34, электрондық поштаның мекенжайы social@kostanay.kz, oblsots@mail. ru., Қостанай облысы әкімінің веб-сайты www.kostanay.kz электрондық қызметтер - www.e.kostanay.kz, байланыс телефоны: 8 (7142) 500616.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1-қосымша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жұмыспен қамту және әлеуметтік бағдарламалар  </w:t>
      </w:r>
      <w:r>
        <w:br/>
      </w:r>
      <w:r>
        <w:rPr>
          <w:rFonts w:ascii="Times New Roman"/>
          <w:b w:val="false"/>
          <w:i w:val="false"/>
          <w:color w:val="000000"/>
          <w:sz w:val="28"/>
        </w:rPr>
        <w:t>
</w:t>
      </w:r>
      <w:r>
        <w:rPr>
          <w:rFonts w:ascii="Times New Roman"/>
          <w:b/>
          <w:i w:val="false"/>
          <w:color w:val="000080"/>
          <w:sz w:val="28"/>
        </w:rPr>
        <w:t xml:space="preserve">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516"/>
        <w:gridCol w:w="3978"/>
        <w:gridCol w:w="3873"/>
        <w:gridCol w:w="3259"/>
      </w:tblGrid>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Бөлімдердің атауы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мекенжайы, телефондардың нөмірлері және Бөлімдердің  </w:t>
            </w:r>
            <w:r>
              <w:br/>
            </w:r>
            <w:r>
              <w:rPr>
                <w:rFonts w:ascii="Times New Roman"/>
                <w:b w:val="false"/>
                <w:i w:val="false"/>
                <w:color w:val="000000"/>
                <w:sz w:val="20"/>
              </w:rPr>
              <w:t xml:space="preserve">
бастықтары мен олардың  </w:t>
            </w:r>
            <w:r>
              <w:br/>
            </w:r>
            <w:r>
              <w:rPr>
                <w:rFonts w:ascii="Times New Roman"/>
                <w:b w:val="false"/>
                <w:i w:val="false"/>
                <w:color w:val="000000"/>
                <w:sz w:val="20"/>
              </w:rPr>
              <w:t xml:space="preserve">
орынбасарларының азаматтарды қабылдау кестелері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 кімдігінің жұмыспен қамту  және әлеуметтік бағдарламалар бөлімі"  мемлекеттік мекемесі (бұдан әрі -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w:t>
            </w:r>
            <w:r>
              <w:br/>
            </w:r>
            <w:r>
              <w:rPr>
                <w:rFonts w:ascii="Times New Roman"/>
                <w:b w:val="false"/>
                <w:i w:val="false"/>
                <w:color w:val="000000"/>
                <w:sz w:val="20"/>
              </w:rPr>
              <w:t xml:space="preserve">
Обаған селосы, Ленин көшесі, 4, телефон нөмірі 8-(71445)-34-1-20, бастықтың азаматтарды қабылдау кестесі: сәрсенбі сағат 14.00-ден 17.00-ге дейін, бастықтың орынбасарының азаматтарды қабылдау кестесі: дүйсенбі сағат 9.00-ден12.00-ге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sobes_ubaganskoe@gcvp.kz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Майлин көшесі, 18, телефон нөмірі 8-(71440)-21-5-92, бастықтың азаматтарды қабылдау кестесі: бейсенбі сағат 14.00-ден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сейсенбі,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Sobes_amngeldy@gcvp.kz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w:t>
            </w:r>
            <w:r>
              <w:br/>
            </w:r>
            <w:r>
              <w:rPr>
                <w:rFonts w:ascii="Times New Roman"/>
                <w:b w:val="false"/>
                <w:i w:val="false"/>
                <w:color w:val="000000"/>
                <w:sz w:val="20"/>
              </w:rPr>
              <w:t xml:space="preserve">
Әулиекөл селосы, Октябрьский көшесі, 24, телефон нөмірі 8-(71453)-21-0-76, бастықтың азаматтарды қабылдау кестесі: сәрсенбі сағат 9.00-ден 12.00-ге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дүйсенбі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Амангелді көшесі, 38, телефон нөмірі 8-(71439)-21-5-60, бастықтың азаматтарды қабылдау кестесі: сәрсенбі сағат 15.00-ден 18.00-ге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жұма сағат 15.00-ден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djansots@mail.ru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6, телефон нөмірі 8-(71434)-9-13-44, бастықтың азаматтарды  </w:t>
            </w:r>
            <w:r>
              <w:br/>
            </w:r>
            <w:r>
              <w:rPr>
                <w:rFonts w:ascii="Times New Roman"/>
                <w:b w:val="false"/>
                <w:i w:val="false"/>
                <w:color w:val="000000"/>
                <w:sz w:val="20"/>
              </w:rPr>
              <w:t xml:space="preserve">
қабылдау кестесі: жұма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densots@mail.ru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Асанбаев көшесі, 51, телефон нөмірі 8 (71435)-2-33-70, бастықтың азаматтарды  </w:t>
            </w:r>
            <w:r>
              <w:br/>
            </w:r>
            <w:r>
              <w:rPr>
                <w:rFonts w:ascii="Times New Roman"/>
                <w:b w:val="false"/>
                <w:i w:val="false"/>
                <w:color w:val="000000"/>
                <w:sz w:val="20"/>
              </w:rPr>
              <w:t xml:space="preserve">
қабылдау кестесі: сейсенбі сағат 9.00-ден 13.00-ге дейін бастықтың  </w:t>
            </w:r>
            <w:r>
              <w:br/>
            </w:r>
            <w:r>
              <w:rPr>
                <w:rFonts w:ascii="Times New Roman"/>
                <w:b w:val="false"/>
                <w:i w:val="false"/>
                <w:color w:val="000000"/>
                <w:sz w:val="20"/>
              </w:rPr>
              <w:t xml:space="preserve">
орынбасарының азаматтарды  </w:t>
            </w:r>
            <w:r>
              <w:br/>
            </w:r>
            <w:r>
              <w:rPr>
                <w:rFonts w:ascii="Times New Roman"/>
                <w:b w:val="false"/>
                <w:i w:val="false"/>
                <w:color w:val="000000"/>
                <w:sz w:val="20"/>
              </w:rPr>
              <w:t xml:space="preserve">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jitsots@mail.ru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Ленин көшесі, 22, телефон нөмірі 8-(71437)-21-8-49, бастықтың азаматтарды қабылдау кестесі: дүйсенбі және бейсенбі сағат 14.00-ден 18.00-ге дейін бастықтың орынбасарының азаматтарды қабылдау кестесі: сейсенбі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16, телефон нөмірі 8 (71441)-3-29-48, бастықтың азаматтарды қабылдау кестесі: бейсенбі сағат 9.00-ден 12.00-ге дейін, жұма сағат 15.00-ден 18.00-ге дейін бастықтың орынбасарының азаматтарды қабылдау кестесі: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68, телефон нөмірі 8 (71452)-21-0-59, бастықтың азаматтарды қабылдау кестесі: сейсенбі және бейсенбі сағат 10.00-ден 12.00-ге дейін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karusots@mail.ru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Казахская көшесі, 5, телефон нөмірі 8-(71455)-2-12-95, бастықтың азаматтарды қабылдау кестесі: сәрсенбі сағат 14.00-ден 7.30-ға дейін бастықтың орынбасарының азаматтарды қабылдау кестесі: жұма сағат 14.00-ден 17.30-ға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Sobes_zatobolsk@gcvp.kz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Летунов көшесі, 7, телефон нөмірі 8-(71443)-2-23-02 бастықтың азаматтарды қабылдау кестесі: сейсенбі және бейсенбі сағат 9.00-ден 12.00-ге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Sobes_borovskoi@gcvp.kz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 әкімдігінің жұмыспен қамту  және әлеуметтік бағрламалар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Абай көшесі, 14, телефон нөмірі 8-(71454)-2-17-87 бастықтың азаматтарды қабылдау кестесі: сейсенбі сағат 10.00-ден 12.00-ге және сағат 15.00-ден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sobes_karamendy@gcvp.kz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104, телефон нөмірі 8-(71451)-21-9-48 бастықтың азаматтарды қабылдау кестесі: сейсенбі және жұма сағат 10.00-ден 13.00-ге дейін және сағат 14.00-ден 16.00-ге дейін бастықтың орынбасарының  азаматтарды қабылдау кестесі: дүйсенбі және бейсенбі сағат 10.00-ден 13.00-ге және сағат 14.00-ден 16.00-ге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sarsots@yandex.ru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72, телефон нөмірі 8-(71436)-3-67-08 бастықтың азаматтарды қабылдау кестесі: сәрсенбі сағат 9.00-ден 13.00-ге дейін бастықтың  орынбасарының  азаматтарды қабылдау кестесі: дүйсенбі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zagita@mail.ru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Абылайхан көшесі, 53, телефон нөмірі 8-(71444)-2-16-33 бастықтың азаматтарды қабылдау кестесі: сейсенбі сағат 9.00-ден 12.00-ге дейін және бейсенбі сағат  14.00-ден 18.00-ге дейін бастықтың орынбасарының  азаматтарды қабылдау кестесі: дүйсенбі сағат 9.00-ден 13.00-ге және жұма сағат 14.00-ден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sobes_uzunkol@gcvp.kz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аудандық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Красноармейский көшесі,  53, телефон нөмірі 8-(71442)-21-9-96, бастықтың азаматтарды қабылдау кестесі: дүйсенбі,  сейсенбі, сәрсенбі сағат 9.00-ден 18.00-ге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fedsots@mail.ru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62,телефон нөмірі 8-(71430)-7-09-12, бастықтың азаматтарды  </w:t>
            </w:r>
            <w:r>
              <w:br/>
            </w:r>
            <w:r>
              <w:rPr>
                <w:rFonts w:ascii="Times New Roman"/>
                <w:b w:val="false"/>
                <w:i w:val="false"/>
                <w:color w:val="000000"/>
                <w:sz w:val="20"/>
              </w:rPr>
              <w:t xml:space="preserve">
қабылдау кестесі: сәрсенбі, бейсенбі сағат 16.00-ден 17.00-ге дейін бастықтың орынбасарының азаматтарды қабылдау кестесі: сейсенбі, жұма сағат 16.00-ден 17.00-ге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sobes_arkalyk@gcvp.kz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Қасымқанов көшесі,  36, телефон нөмірі  8-(7142)-50-08-26, бастықтың азаматтарды қабылдау кестесі: сейсенбі, сәрсенбі, бейсенбі сағат 9.00-ден 13.00-ге дейін бастықтың орынбасарының азаматтарды қабылдау кестесі: сейсенбі, сәрсенбі, бейсенбі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gorsob@mail.ru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 әкімдігінің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4 ағын аудан, 37А»үй, телефон нөмірі 8-(71433)-3-21-71, бастықтың азаматтарды қабылдау кестесі: бейсенбі сағат 9.00-ден 13.00-ге дейін бастықтың  орынбасарының азаматтарды қабылдау кестесі: сейсенбі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lissoc@mail.ru </w:t>
            </w:r>
          </w:p>
        </w:tc>
      </w:tr>
      <w:tr>
        <w:trPr>
          <w:trHeight w:val="90" w:hRule="atLeast"/>
        </w:trPr>
        <w:tc>
          <w:tcPr>
            <w:tcW w:w="4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қалалық жұмыспен қамту  және әлеуметтік бағдарламалар бөлімі" ММ </w:t>
            </w:r>
          </w:p>
        </w:tc>
        <w:tc>
          <w:tcPr>
            <w:tcW w:w="39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Пионерский көшесі,  21, телефон нөмірі  8-(71431)-4-40-75, бастықтың азаматтарды қабылдау кестесі: сәрсенбі сағат 10.00-ден 13.00-ге дейін бастықтың орынбасарының азаматтарды қабылдау кестесі: дүйсенбі, сейсенбі, сәрсенбі сағат 9.00-ден 13.00-ге дейін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325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rudsots@mail.ru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2-қосымша       </w:t>
      </w:r>
    </w:p>
    <w:p>
      <w:pPr>
        <w:spacing w:after="0"/>
        <w:ind w:left="0"/>
        <w:jc w:val="both"/>
      </w:pPr>
      <w:r>
        <w:rPr>
          <w:rFonts w:ascii="Times New Roman"/>
          <w:b/>
          <w:i w:val="false"/>
          <w:color w:val="000080"/>
          <w:sz w:val="28"/>
        </w:rPr>
        <w:t xml:space="preserve">  Кесте. Сапа және қол жетімділік көрсеткіштердің маңызы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573"/>
        <w:gridCol w:w="2613"/>
        <w:gridCol w:w="2353"/>
      </w:tblGrid>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Көрсеткіштің нормативтік маңызы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Келесі жылы көрсеткіштің нысаналы маңызы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Есептік жылы көрсеткіштің ағымдағы  </w:t>
            </w:r>
            <w:r>
              <w:br/>
            </w:r>
            <w:r>
              <w:rPr>
                <w:rFonts w:ascii="Times New Roman"/>
                <w:b w:val="false"/>
                <w:i w:val="false"/>
                <w:color w:val="000000"/>
                <w:sz w:val="20"/>
              </w:rPr>
              <w:t xml:space="preserve">
маңызы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Уақытылылық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Құжат тапсырылған уақыттан бастап белгіленген мерзімде қызметтер көрсетудің % (үлесі) жағдайы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Кезекте 40 минуттан аспай қызмет көрсетілуін күткен тұтынушылардың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81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Сапа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Тұтынушылар  </w:t>
            </w:r>
            <w:r>
              <w:br/>
            </w:r>
            <w:r>
              <w:rPr>
                <w:rFonts w:ascii="Times New Roman"/>
                <w:b w:val="false"/>
                <w:i w:val="false"/>
                <w:color w:val="000000"/>
                <w:sz w:val="20"/>
              </w:rPr>
              <w:t xml:space="preserve">
қызмет көрсету процесінің сапасына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Лауазымды тұлғамен құжаттарды дұрыс толтыру  </w:t>
            </w:r>
            <w:r>
              <w:br/>
            </w:r>
            <w:r>
              <w:rPr>
                <w:rFonts w:ascii="Times New Roman"/>
                <w:b w:val="false"/>
                <w:i w:val="false"/>
                <w:color w:val="000000"/>
                <w:sz w:val="20"/>
              </w:rPr>
              <w:t xml:space="preserve">
(жасалған есептеу, есеп айырысу және тағы басқа) жағдайлар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Қол жетімділік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Қызмет көрсету сапасы мен тәртібі туралы ақпаратпен  </w:t>
            </w:r>
            <w:r>
              <w:br/>
            </w:r>
            <w:r>
              <w:rPr>
                <w:rFonts w:ascii="Times New Roman"/>
                <w:b w:val="false"/>
                <w:i w:val="false"/>
                <w:color w:val="000000"/>
                <w:sz w:val="20"/>
              </w:rPr>
              <w:t xml:space="preserve">
қанағаттанған  тұтынушылар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Тұтынушының  </w:t>
            </w:r>
            <w:r>
              <w:br/>
            </w:r>
            <w:r>
              <w:rPr>
                <w:rFonts w:ascii="Times New Roman"/>
                <w:b w:val="false"/>
                <w:i w:val="false"/>
                <w:color w:val="000000"/>
                <w:sz w:val="20"/>
              </w:rPr>
              <w:t xml:space="preserve">
құжаттарды дұрыс  толтыру және бірден тапсыру жағдайының  </w:t>
            </w:r>
            <w:r>
              <w:br/>
            </w:r>
            <w:r>
              <w:rPr>
                <w:rFonts w:ascii="Times New Roman"/>
                <w:b w:val="false"/>
                <w:i w:val="false"/>
                <w:color w:val="000000"/>
                <w:sz w:val="20"/>
              </w:rPr>
              <w:t xml:space="preserve">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 жететін ақпарат беру қызметінің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Шағым беру үдерісі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 Осы қызмет түрі бойынша қызмет көрсетілген тұтынушылардың жалпы санына дәлелді шағымдар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4.2.Белгіленген мерзімде қаралып,  </w:t>
            </w:r>
            <w:r>
              <w:br/>
            </w:r>
            <w:r>
              <w:rPr>
                <w:rFonts w:ascii="Times New Roman"/>
                <w:b w:val="false"/>
                <w:i w:val="false"/>
                <w:color w:val="000000"/>
                <w:sz w:val="20"/>
              </w:rPr>
              <w:t xml:space="preserve">
қанағаттандырылған дәлелді шағмдар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 Тұтынушылардың  </w:t>
            </w:r>
            <w:r>
              <w:br/>
            </w:r>
            <w:r>
              <w:rPr>
                <w:rFonts w:ascii="Times New Roman"/>
                <w:b w:val="false"/>
                <w:i w:val="false"/>
                <w:color w:val="000000"/>
                <w:sz w:val="20"/>
              </w:rPr>
              <w:t xml:space="preserve">
қолданыстағы шағым беру тәртібіне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85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 Тұтынушылар шағым беру мерзіміне  </w:t>
            </w:r>
            <w:r>
              <w:br/>
            </w:r>
            <w:r>
              <w:rPr>
                <w:rFonts w:ascii="Times New Roman"/>
                <w:b w:val="false"/>
                <w:i w:val="false"/>
                <w:color w:val="000000"/>
                <w:sz w:val="20"/>
              </w:rPr>
              <w:t xml:space="preserve">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Сыпайылық </w:t>
            </w:r>
          </w:p>
        </w:tc>
      </w:tr>
      <w:tr>
        <w:trPr>
          <w:trHeight w:val="90" w:hRule="atLeast"/>
        </w:trPr>
        <w:tc>
          <w:tcPr>
            <w:tcW w:w="4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 Тұтынушылардың  </w:t>
            </w:r>
            <w:r>
              <w:br/>
            </w:r>
            <w:r>
              <w:rPr>
                <w:rFonts w:ascii="Times New Roman"/>
                <w:b w:val="false"/>
                <w:i w:val="false"/>
                <w:color w:val="000000"/>
                <w:sz w:val="20"/>
              </w:rPr>
              <w:t xml:space="preserve">
персоналдың сыпайылығына қанағат ету % (үлесі)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 </w:t>
            </w:r>
          </w:p>
        </w:tc>
        <w:tc>
          <w:tcPr>
            <w:tcW w:w="2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"Тұрғын үй көмегін тағайындау"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Стандартына 3-қосымша        </w:t>
      </w:r>
    </w:p>
    <w:p>
      <w:pPr>
        <w:spacing w:after="0"/>
        <w:ind w:left="0"/>
        <w:jc w:val="both"/>
      </w:pPr>
      <w:r>
        <w:rPr>
          <w:rFonts w:ascii="Times New Roman"/>
          <w:b/>
          <w:i w:val="false"/>
          <w:color w:val="000080"/>
          <w:sz w:val="28"/>
        </w:rPr>
        <w:t xml:space="preserve">Аудандардың (облыстық маңызы бар қалалардың) </w:t>
      </w:r>
      <w:r>
        <w:br/>
      </w:r>
      <w:r>
        <w:rPr>
          <w:rFonts w:ascii="Times New Roman"/>
          <w:b w:val="false"/>
          <w:i w:val="false"/>
          <w:color w:val="000000"/>
          <w:sz w:val="28"/>
        </w:rPr>
        <w:t>
</w:t>
      </w:r>
      <w:r>
        <w:rPr>
          <w:rFonts w:ascii="Times New Roman"/>
          <w:b/>
          <w:i w:val="false"/>
          <w:color w:val="000080"/>
          <w:sz w:val="28"/>
        </w:rPr>
        <w:t xml:space="preserve">әкімдіктерінің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555"/>
        <w:gridCol w:w="4152"/>
        <w:gridCol w:w="3873"/>
        <w:gridCol w:w="2962"/>
      </w:tblGrid>
      <w:tr>
        <w:trPr>
          <w:trHeight w:val="1965"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Аудандардың  (облыстық маңызы бар қалалардың) әкімдіктерінің атауы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Орналасқан жері мен телефондардың нөмірлері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Веб-Сайт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пошта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Алтынсарин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110101, Алтынсарин ауданы, Обаған селосы, Ленин көшесі, 4, телефон нөмірі 8-(71445)-34-1-78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http://altynsar.kostanay.kz/rus/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altynsar@kostanay.kz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Амангелді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110200, Амангелді ауданы, Амангелді селосы, Б. Майлин көшесі, 19, телефон нөмірі 8-(71440)-21-4-00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http://amangeldy.kostanay.kz/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amangeldy@kostanay.kz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Әулиекөл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110400, Әулиекөл ауданы, Әулиекөл селосы, 1 Май көшесі, 44 үй, телефон нөмірі 8-(71453)-21-0-33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http://auliekol.kostanai.kz/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auliekol@kostanay.kz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Жангелдин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110660, Жангелдин ауданы, Торғай кенті, Алтынсарин көшесі, 4, телефон нөмірі 8-(71439)-21-1-07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http://jangeldy.kostanay.kz/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jangeldy@kostanay.kz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Денисов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110500, Қостанай облысы, Денисов селосы, Калинин көшесі, 5, телефон нөмірі 8-(71434)-9-15-01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http://denisovka.kostanay.kz/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denisovka@kostanay.kz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Жітіқара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100701, Жітіқара ауданы, Жітіқара қаласы, 6 шағын аудан, 65 үй, телефон нөмірі 8 (71435)-2-00-02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http://zhitikara.kostanai.kz/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zhitikara@kostanay.kz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Қамысты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110800, Қамысты ауданы, Қамысты кенті, Ержанов көшесі, 61 үй, телефон нөмірі 8-(71437)-21-7-44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http://www.kamysti.kostanai.kz/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kamysty@kostanay.kz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Қарабалық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110900, Қарабалық ауданы, Қарабалық кенті, Космонавтов көшесі, 31, телефон нөмірі 8 (71441)-3-35-70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http://www.karabalyk.kostanai.kz/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karabalyk@kostanay.kz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Қарасу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111000, Қарасу ауданы, Қарасу  селосы, А. Исаков көшесі, 73, телефон нөмірі 8(71452)-21-2-80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http://karasu.kostanai.kz/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karasu@kostanay.kz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111100, Қостанай ауданы, Затобол кенті, Калинин көшесі, 65, телефон нөмірі 8-(71455)-2-12-05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http://www.kostregion.kz/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kost_region@kostanay.kz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Мендіқара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111300, Мендіқара ауданы, Боровской селосы, Королев көшесі, 5, телефон нөмірі 8-(71443)-2-16-06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http://mendikara.kostanay.kz/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mendikara@kostanay.kz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Науырзым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111400, Науырзым ауданы, Қараменді селосы, Жәнібек көшесі, 1, телефон нөмірі 8-(71454)-2-14-85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http://naurzum.kostanay.kz/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naurzum@kostanay.kz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Сарыкөл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111600, Сарыкөл ауданы, Сарыкөл кенті, Ленин көшесі, 72, телефон нөмірі 8-(71451)-21-7-90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http://sarykol.kostanay.kz/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sarykol@kostanay.kz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Таран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111700, Таран ауданы, Таран селосы, Калинин көшесі, 60, телефон нөмірі 8-(71436)-3-71-45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http://taran.kz/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taranovka@kostanay.kz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Ұзынкөл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111800, Ұзынкөл ауданы, Ұзынкөл селосы, Мүсірепов көшесі, 14, телефон нөмірі 8-(71444)-2-13-90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http://uzunkol.kostanay.kz/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uzunkol@kostanay.kz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Федоров ауданының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111900, Федоров ауданы, Федоров селосы, Калинин көшесі, 53, телефон нөмірі 8-(71442)-2-13-04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http://fedorovka.kostanay.kz/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fedorovka@kostanay.kz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Арқалық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110300, Арқалық қаласы, Абай даңғылы, 29, телефон нөмірі 8-(71430)-7-12-00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http://www.arkalyk.kz/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arkalyk@kostanay.kz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Қостанай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110000, Қостанай қаласы, Пушкин көшесі, 98, телефон нөмірі 8-(7142)-57-57-65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http://www.kostanay.info/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gorakimat@kostanay.kz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Лисаков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111200, Лисаков қаласы, Мира көшесі, 32, телефон нөмірі 8-(71433)-3-45-76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http://www.lsk.kz/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lisakovsk@kostanay.kz </w:t>
            </w:r>
          </w:p>
        </w:tc>
      </w:tr>
      <w:tr>
        <w:trPr>
          <w:trHeight w:val="90" w:hRule="atLeast"/>
        </w:trPr>
        <w:tc>
          <w:tcPr>
            <w:tcW w:w="53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5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Рудный қаласының әкімдігі </w:t>
            </w:r>
          </w:p>
        </w:tc>
        <w:tc>
          <w:tcPr>
            <w:tcW w:w="41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111500, Рудный қаласы, Ленин көшесі, 93, телефон нөмірі 8-(71431)-4-53-31 </w:t>
            </w:r>
          </w:p>
        </w:tc>
        <w:tc>
          <w:tcPr>
            <w:tcW w:w="3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http://www.rudny.kz/ </w:t>
            </w:r>
          </w:p>
        </w:tc>
        <w:tc>
          <w:tcPr>
            <w:tcW w:w="296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rudny@kostanay.kz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