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9ac6" w14:textId="071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жетекші спортшыларын ай сайын ақшалай қамтуды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жылдың 11 наурыздағы N 171 қаулысы. Маңғыстау облысының Әділет департаментінде 2008 жылғы 28 наурызда N 2008 тіркелді. Күші жойылды - Манғыстау облысы әкімдігінің 2012 жылғы 08 мамырдағы № 85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Манғыстау облысы әкімдігінің 2012.05.08  </w:t>
      </w:r>
      <w:r>
        <w:rPr>
          <w:rFonts w:ascii="Times New Roman"/>
          <w:b w:val="false"/>
          <w:i w:val="false"/>
          <w:color w:val="000000"/>
          <w:sz w:val="28"/>
        </w:rPr>
        <w:t>№ 85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жетекші спортшыларын әлеуметтік жағынан Қорғау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Маңғыстау облыстық әкімдігінің 2010.08.23 </w:t>
      </w:r>
      <w:r>
        <w:rPr>
          <w:rFonts w:ascii="Times New Roman"/>
          <w:b w:val="false"/>
          <w:i w:val="false"/>
          <w:color w:val="000000"/>
          <w:sz w:val="28"/>
        </w:rPr>
        <w:t>№ 318</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Маңғыстау облысының жетекші спортшыларын ай сайын ақшалай (ақшалай төлем құралдары облыстыҚ бюджет құралдарынан) Қамту 25 есе айлық есеп төлем көрсеткішімен белгіленсін.</w:t>
      </w:r>
      <w:r>
        <w:br/>
      </w:r>
      <w:r>
        <w:rPr>
          <w:rFonts w:ascii="Times New Roman"/>
          <w:b w:val="false"/>
          <w:i w:val="false"/>
          <w:color w:val="000000"/>
          <w:sz w:val="28"/>
        </w:rPr>
        <w:t>
</w:t>
      </w:r>
      <w:r>
        <w:rPr>
          <w:rFonts w:ascii="Times New Roman"/>
          <w:b w:val="false"/>
          <w:i w:val="false"/>
          <w:color w:val="000000"/>
          <w:sz w:val="28"/>
        </w:rPr>
        <w:t>
2. Маңғыстау облысының жетекші спортшыларын ай сайын ақшалай қамтуды белгілеу жөніндегі жұмыс тобы (бұдан әрі - жұмыс тобы) осы қаулының қосымшасына сәйкес құрамда құрылсын.</w:t>
      </w:r>
      <w:r>
        <w:br/>
      </w:r>
      <w:r>
        <w:rPr>
          <w:rFonts w:ascii="Times New Roman"/>
          <w:b w:val="false"/>
          <w:i w:val="false"/>
          <w:color w:val="000000"/>
          <w:sz w:val="28"/>
        </w:rPr>
        <w:t>
</w:t>
      </w:r>
      <w:r>
        <w:rPr>
          <w:rFonts w:ascii="Times New Roman"/>
          <w:b w:val="false"/>
          <w:i w:val="false"/>
          <w:color w:val="000000"/>
          <w:sz w:val="28"/>
        </w:rPr>
        <w:t>
3. Спорт түрлері бойынша Қазақстан Республикасының құрама командаларының сапына кіретін, халықаралық дәрежедегі ресми жарыстарда жоғары спорт жетістіктеріне қол жеткізген облыстың 10 спортшысына ай сайын ақшалай қамту (бұдан әрі – ақшалай қамту)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облыстық әкімдігінің 2009.10.13 </w:t>
      </w:r>
      <w:r>
        <w:rPr>
          <w:rFonts w:ascii="Times New Roman"/>
          <w:b w:val="false"/>
          <w:i w:val="false"/>
          <w:color w:val="000000"/>
          <w:sz w:val="28"/>
        </w:rPr>
        <w:t>№ 2059</w:t>
      </w:r>
      <w:r>
        <w:rPr>
          <w:rFonts w:ascii="Times New Roman"/>
          <w:b w:val="false"/>
          <w:i w:val="false"/>
          <w:color w:val="ff0000"/>
          <w:sz w:val="28"/>
        </w:rPr>
        <w:t xml:space="preserve"> (жарияланған күнінен он күнтізбелік күн өткен соң қолданысқа енгізіледі) Қаулысымен.</w:t>
      </w:r>
    </w:p>
    <w:bookmarkEnd w:id="0"/>
    <w:bookmarkStart w:name="z5" w:id="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алынып тасталды</w:t>
      </w:r>
      <w:r>
        <w:rPr>
          <w:rFonts w:ascii="Times New Roman"/>
          <w:b w:val="false"/>
          <w:i w:val="false"/>
          <w:color w:val="ff0000"/>
          <w:sz w:val="28"/>
        </w:rPr>
        <w:t xml:space="preserve"> - Маңғыстау облыстық әкімдігінің 2009.10.13 </w:t>
      </w:r>
      <w:r>
        <w:rPr>
          <w:rFonts w:ascii="Times New Roman"/>
          <w:b w:val="false"/>
          <w:i w:val="false"/>
          <w:color w:val="000000"/>
          <w:sz w:val="28"/>
        </w:rPr>
        <w:t>№ 2059</w:t>
      </w:r>
      <w:r>
        <w:rPr>
          <w:rFonts w:ascii="Times New Roman"/>
          <w:b w:val="false"/>
          <w:i w:val="false"/>
          <w:color w:val="ff0000"/>
          <w:sz w:val="28"/>
        </w:rPr>
        <w:t xml:space="preserve"> (жарияланған күнінен он күнтізбелік күн өткен соң олданысқа енгізіледі) Қаулысымен.</w:t>
      </w:r>
    </w:p>
    <w:bookmarkEnd w:id="1"/>
    <w:bookmarkStart w:name="z6" w:id="2"/>
    <w:p>
      <w:pPr>
        <w:spacing w:after="0"/>
        <w:ind w:left="0"/>
        <w:jc w:val="both"/>
      </w:pPr>
      <w:r>
        <w:rPr>
          <w:rFonts w:ascii="Times New Roman"/>
          <w:b w:val="false"/>
          <w:i w:val="false"/>
          <w:color w:val="000000"/>
          <w:sz w:val="28"/>
        </w:rPr>
        <w:t>
      5.Ақшалай қамтуды алуға үміткерлердің тізімдік құрамы қажеттілігіне қарай облыстың дене тәрбиесі және спорт басқармасының ұсынуы бойынша жұмыс тобының шешімінің негізінде жылына 2 рет анықталады.</w:t>
      </w:r>
    </w:p>
    <w:bookmarkEnd w:id="2"/>
    <w:bookmarkStart w:name="z7" w:id="3"/>
    <w:p>
      <w:pPr>
        <w:spacing w:after="0"/>
        <w:ind w:left="0"/>
        <w:jc w:val="both"/>
      </w:pPr>
      <w:r>
        <w:rPr>
          <w:rFonts w:ascii="Times New Roman"/>
          <w:b w:val="false"/>
          <w:i w:val="false"/>
          <w:color w:val="000000"/>
          <w:sz w:val="28"/>
        </w:rPr>
        <w:t>
      6.Ақшалай қамту жөніндегі жұмыс тобының шешімі мәжілісте ашық дауыс беру арқылы көпшілік дауыспен қабылданады.</w:t>
      </w:r>
    </w:p>
    <w:bookmarkEnd w:id="3"/>
    <w:bookmarkStart w:name="z8" w:id="4"/>
    <w:p>
      <w:pPr>
        <w:spacing w:after="0"/>
        <w:ind w:left="0"/>
        <w:jc w:val="both"/>
      </w:pPr>
      <w:r>
        <w:rPr>
          <w:rFonts w:ascii="Times New Roman"/>
          <w:b w:val="false"/>
          <w:i w:val="false"/>
          <w:color w:val="000000"/>
          <w:sz w:val="28"/>
        </w:rPr>
        <w:t>
      7. Спортшылардың республикалыҚ және халықаралық жарыстарда спорттық нәтижелері болмаған, республикалық немесе облыстық құрама командаларының сапынан шығарылған және спорттық тәртіпті бұзған жағдайында, облыс әкімінің және жұмыс тобының шешімімен ай сайын ақшалай қамтуы тоқтатылуы мүмкін.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Маңғыстау облыстық әкімдігінің 2009.10.13 </w:t>
      </w:r>
      <w:r>
        <w:rPr>
          <w:rFonts w:ascii="Times New Roman"/>
          <w:b w:val="false"/>
          <w:i w:val="false"/>
          <w:color w:val="000000"/>
          <w:sz w:val="28"/>
        </w:rPr>
        <w:t>№ 2059</w:t>
      </w:r>
      <w:r>
        <w:rPr>
          <w:rFonts w:ascii="Times New Roman"/>
          <w:b w:val="false"/>
          <w:i w:val="false"/>
          <w:color w:val="ff0000"/>
          <w:sz w:val="28"/>
        </w:rPr>
        <w:t xml:space="preserve"> (жарияланған күнінен он күнтізбелік күн өткен соң қолданысқа енгізіледі) Қаулысымен.</w:t>
      </w:r>
    </w:p>
    <w:bookmarkEnd w:id="4"/>
    <w:bookmarkStart w:name="z9" w:id="5"/>
    <w:p>
      <w:pPr>
        <w:spacing w:after="0"/>
        <w:ind w:left="0"/>
        <w:jc w:val="both"/>
      </w:pPr>
      <w:r>
        <w:rPr>
          <w:rFonts w:ascii="Times New Roman"/>
          <w:b w:val="false"/>
          <w:i w:val="false"/>
          <w:color w:val="000000"/>
          <w:sz w:val="28"/>
        </w:rPr>
        <w:t>
      8. Осы Қаулының орындалуын бақылау облыс әкімінің орынбасары Ж.А.Қараевқа жүктелсін.</w:t>
      </w:r>
    </w:p>
    <w:bookmarkEnd w:id="5"/>
    <w:bookmarkStart w:name="z10" w:id="6"/>
    <w:p>
      <w:pPr>
        <w:spacing w:after="0"/>
        <w:ind w:left="0"/>
        <w:jc w:val="both"/>
      </w:pPr>
      <w:r>
        <w:rPr>
          <w:rFonts w:ascii="Times New Roman"/>
          <w:b w:val="false"/>
          <w:i w:val="false"/>
          <w:color w:val="000000"/>
          <w:sz w:val="28"/>
        </w:rPr>
        <w:t>
      9. Осы қаулы оның ресми жарияланған күнінен бастап қолданысқа енгізіледі.</w:t>
      </w:r>
    </w:p>
    <w:bookmarkEnd w:id="6"/>
    <w:p>
      <w:pPr>
        <w:spacing w:after="0"/>
        <w:ind w:left="0"/>
        <w:jc w:val="both"/>
      </w:pPr>
      <w:r>
        <w:rPr>
          <w:rFonts w:ascii="Times New Roman"/>
          <w:b w:val="false"/>
          <w:i/>
          <w:color w:val="000000"/>
          <w:sz w:val="28"/>
        </w:rPr>
        <w:t xml:space="preserve">      Облыс әкімі                 Қ. Көшербаев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Ж.А.Қараев</w:t>
      </w:r>
      <w:r>
        <w:br/>
      </w:r>
      <w:r>
        <w:rPr>
          <w:rFonts w:ascii="Times New Roman"/>
          <w:b w:val="false"/>
          <w:i w:val="false"/>
          <w:color w:val="000000"/>
          <w:sz w:val="28"/>
        </w:rPr>
        <w:t>
      Ә.Ө.Сахимов</w:t>
      </w:r>
      <w:r>
        <w:br/>
      </w:r>
      <w:r>
        <w:rPr>
          <w:rFonts w:ascii="Times New Roman"/>
          <w:b w:val="false"/>
          <w:i w:val="false"/>
          <w:color w:val="000000"/>
          <w:sz w:val="28"/>
        </w:rPr>
        <w:t>
      Е.А.Бектұрғанов</w:t>
      </w:r>
      <w:r>
        <w:br/>
      </w:r>
      <w:r>
        <w:rPr>
          <w:rFonts w:ascii="Times New Roman"/>
          <w:b w:val="false"/>
          <w:i w:val="false"/>
          <w:color w:val="000000"/>
          <w:sz w:val="28"/>
        </w:rPr>
        <w:t>
      А.Әбдешұлы</w:t>
      </w:r>
    </w:p>
    <w:p>
      <w:pPr>
        <w:spacing w:after="0"/>
        <w:ind w:left="0"/>
        <w:jc w:val="both"/>
      </w:pPr>
      <w:r>
        <w:rPr>
          <w:rFonts w:ascii="Times New Roman"/>
          <w:b w:val="false"/>
          <w:i w:val="false"/>
          <w:color w:val="000000"/>
          <w:sz w:val="28"/>
        </w:rPr>
        <w:t>      Маңғыстау облысы</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Х.Х.Нұрғалиева</w:t>
      </w:r>
      <w:r>
        <w:br/>
      </w:r>
      <w:r>
        <w:rPr>
          <w:rFonts w:ascii="Times New Roman"/>
          <w:b w:val="false"/>
          <w:i w:val="false"/>
          <w:color w:val="000000"/>
          <w:sz w:val="28"/>
        </w:rPr>
        <w:t>
      "____"___________ 2008 ж.</w:t>
      </w:r>
    </w:p>
    <w:p>
      <w:pPr>
        <w:spacing w:after="0"/>
        <w:ind w:left="0"/>
        <w:jc w:val="both"/>
      </w:pPr>
      <w:r>
        <w:rPr>
          <w:rFonts w:ascii="Times New Roman"/>
          <w:b w:val="false"/>
          <w:i w:val="false"/>
          <w:color w:val="000000"/>
          <w:sz w:val="28"/>
        </w:rPr>
        <w:t>      Маңғыстау облысы</w:t>
      </w:r>
      <w:r>
        <w:br/>
      </w:r>
      <w:r>
        <w:rPr>
          <w:rFonts w:ascii="Times New Roman"/>
          <w:b w:val="false"/>
          <w:i w:val="false"/>
          <w:color w:val="000000"/>
          <w:sz w:val="28"/>
        </w:rPr>
        <w:t>
      Қаржы департаментінің директоры</w:t>
      </w:r>
      <w:r>
        <w:br/>
      </w:r>
      <w:r>
        <w:rPr>
          <w:rFonts w:ascii="Times New Roman"/>
          <w:b w:val="false"/>
          <w:i w:val="false"/>
          <w:color w:val="000000"/>
          <w:sz w:val="28"/>
        </w:rPr>
        <w:t>
      М.Б.Әлібекова</w:t>
      </w:r>
      <w:r>
        <w:br/>
      </w:r>
      <w:r>
        <w:rPr>
          <w:rFonts w:ascii="Times New Roman"/>
          <w:b w:val="false"/>
          <w:i w:val="false"/>
          <w:color w:val="000000"/>
          <w:sz w:val="28"/>
        </w:rPr>
        <w:t>
      "____"___________ 2008 ж.</w:t>
      </w:r>
    </w:p>
    <w:p>
      <w:pPr>
        <w:spacing w:after="0"/>
        <w:ind w:left="0"/>
        <w:jc w:val="both"/>
      </w:pPr>
      <w:r>
        <w:rPr>
          <w:rFonts w:ascii="Times New Roman"/>
          <w:b w:val="false"/>
          <w:i w:val="false"/>
          <w:color w:val="000000"/>
          <w:sz w:val="28"/>
        </w:rPr>
        <w:t>      Маңғыстау облысы</w:t>
      </w:r>
      <w:r>
        <w:br/>
      </w:r>
      <w:r>
        <w:rPr>
          <w:rFonts w:ascii="Times New Roman"/>
          <w:b w:val="false"/>
          <w:i w:val="false"/>
          <w:color w:val="000000"/>
          <w:sz w:val="28"/>
        </w:rPr>
        <w:t>
      дене тәрбиесі және спорт</w:t>
      </w:r>
      <w:r>
        <w:br/>
      </w:r>
      <w:r>
        <w:rPr>
          <w:rFonts w:ascii="Times New Roman"/>
          <w:b w:val="false"/>
          <w:i w:val="false"/>
          <w:color w:val="000000"/>
          <w:sz w:val="28"/>
        </w:rPr>
        <w:t>
      басқармасы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Р.Ф.Елизарова</w:t>
      </w:r>
      <w:r>
        <w:br/>
      </w:r>
      <w:r>
        <w:rPr>
          <w:rFonts w:ascii="Times New Roman"/>
          <w:b w:val="false"/>
          <w:i w:val="false"/>
          <w:color w:val="000000"/>
          <w:sz w:val="28"/>
        </w:rPr>
        <w:t>
      "____"___________ 2008 ж.</w:t>
      </w:r>
    </w:p>
    <w:bookmarkStart w:name="z12" w:id="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2010 жылғы «23» тамыздағы</w:t>
      </w:r>
      <w:r>
        <w:br/>
      </w:r>
      <w:r>
        <w:rPr>
          <w:rFonts w:ascii="Times New Roman"/>
          <w:b w:val="false"/>
          <w:i w:val="false"/>
          <w:color w:val="000000"/>
          <w:sz w:val="28"/>
        </w:rPr>
        <w:t>
№ 318 қаулысына қосымша</w:t>
      </w:r>
    </w:p>
    <w:bookmarkEnd w:id="7"/>
    <w:p>
      <w:pPr>
        <w:spacing w:after="0"/>
        <w:ind w:left="0"/>
        <w:jc w:val="both"/>
      </w:pPr>
      <w:r>
        <w:rPr>
          <w:rFonts w:ascii="Times New Roman"/>
          <w:b w:val="false"/>
          <w:i w:val="false"/>
          <w:color w:val="ff0000"/>
          <w:sz w:val="28"/>
        </w:rPr>
        <w:t xml:space="preserve">      Ескерту. Қосымша жаңа редакцияда - Маңғыстау облыстық әкімдігінің 2010.08.23 </w:t>
      </w:r>
      <w:r>
        <w:rPr>
          <w:rFonts w:ascii="Times New Roman"/>
          <w:b w:val="false"/>
          <w:i w:val="false"/>
          <w:color w:val="ff0000"/>
          <w:sz w:val="28"/>
        </w:rPr>
        <w:t>№ 318</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p>
    <w:p>
      <w:pPr>
        <w:spacing w:after="0"/>
        <w:ind w:left="0"/>
        <w:jc w:val="left"/>
      </w:pPr>
      <w:r>
        <w:rPr>
          <w:rFonts w:ascii="Times New Roman"/>
          <w:b/>
          <w:i w:val="false"/>
          <w:color w:val="000000"/>
        </w:rPr>
        <w:t xml:space="preserve"> Маңғыстау облысының жетекші спортшыларын ай сайын ақшалай қамтуды белгілеу жөніндегі жұмыс тобының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0"/>
        <w:gridCol w:w="7810"/>
      </w:tblGrid>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Жұмашев</w:t>
            </w:r>
            <w:r>
              <w:br/>
            </w:r>
            <w:r>
              <w:rPr>
                <w:rFonts w:ascii="Times New Roman"/>
                <w:b w:val="false"/>
                <w:i w:val="false"/>
                <w:color w:val="000000"/>
                <w:sz w:val="20"/>
              </w:rPr>
              <w:t>
Қаныбек Бекболатұлы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орынбасары, жұмыс тобының жетекшісі</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Елизарова</w:t>
            </w:r>
            <w:r>
              <w:br/>
            </w:r>
            <w:r>
              <w:rPr>
                <w:rFonts w:ascii="Times New Roman"/>
                <w:b w:val="false"/>
                <w:i w:val="false"/>
                <w:color w:val="000000"/>
                <w:sz w:val="20"/>
              </w:rPr>
              <w:t>
Рушания Фаритовна</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туризм, дене шынықтыру және спорт басқармасы бастығының орынбасары, жұмыс тобы жетекшісінің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тобының мүшелері:</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Иманғалиев</w:t>
            </w:r>
            <w:r>
              <w:br/>
            </w:r>
            <w:r>
              <w:rPr>
                <w:rFonts w:ascii="Times New Roman"/>
                <w:b w:val="false"/>
                <w:i w:val="false"/>
                <w:color w:val="000000"/>
                <w:sz w:val="20"/>
              </w:rPr>
              <w:t>
Қазбек Рахметұлы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туризм, дене шынықтыру және спорт басқармасының спорт бөлімінің бастығы</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Джумаев</w:t>
            </w:r>
            <w:r>
              <w:br/>
            </w:r>
            <w:r>
              <w:rPr>
                <w:rFonts w:ascii="Times New Roman"/>
                <w:b w:val="false"/>
                <w:i w:val="false"/>
                <w:color w:val="000000"/>
                <w:sz w:val="20"/>
              </w:rPr>
              <w:t>
Айнди Зайндиевич</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«Жас қанат» спорт кешені» мемлекеттік коммуналдық қазыналық кәсіпорнының директоры</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Көпенов</w:t>
            </w:r>
            <w:r>
              <w:br/>
            </w:r>
            <w:r>
              <w:rPr>
                <w:rFonts w:ascii="Times New Roman"/>
                <w:b w:val="false"/>
                <w:i w:val="false"/>
                <w:color w:val="000000"/>
                <w:sz w:val="20"/>
              </w:rPr>
              <w:t>
Жақсылық Қайыркенұлы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ардагері</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Коломиец</w:t>
            </w:r>
            <w:r>
              <w:br/>
            </w:r>
            <w:r>
              <w:rPr>
                <w:rFonts w:ascii="Times New Roman"/>
                <w:b w:val="false"/>
                <w:i w:val="false"/>
                <w:color w:val="000000"/>
                <w:sz w:val="20"/>
              </w:rPr>
              <w:t>
Анатолий Константинович</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ардагері</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Озғанбаев</w:t>
            </w:r>
            <w:r>
              <w:br/>
            </w:r>
            <w:r>
              <w:rPr>
                <w:rFonts w:ascii="Times New Roman"/>
                <w:b w:val="false"/>
                <w:i w:val="false"/>
                <w:color w:val="000000"/>
                <w:sz w:val="20"/>
              </w:rPr>
              <w:t>
Қанат Амандықұлы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туризм, дене шынықтыру және спорт басқармасы «Маңғыстау облысының олимпиадалық резервін даярлау орталығы» мемлекеттік коммуналдық қазыналық кәсіпорнының директоры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