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d327" w14:textId="125d3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жылға арналған облыстық бюджет туралы" облыстық мәслихаттың 2007 жылғы 11 желтоқсандағы N 3/24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облыстық мәслихатының 2008 жылғы 12 ақпандағы N 4/45 шешімі. Маңғыстау облыстық Әділет басқармасында 2008 жылғы 28 ақпанда N 2000 тіркелді.</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 xml:space="preserve">Бюджет кодексiне </w:t>
      </w:r>
      <w:r>
        <w:rPr>
          <w:rFonts w:ascii="Times New Roman"/>
          <w:b w:val="false"/>
          <w:i w:val="false"/>
          <w:color w:val="000000"/>
          <w:sz w:val="28"/>
        </w:rPr>
        <w:t>, " </w:t>
      </w:r>
      <w:r>
        <w:rPr>
          <w:rFonts w:ascii="Times New Roman"/>
          <w:b w:val="false"/>
          <w:i w:val="false"/>
          <w:color w:val="000000"/>
          <w:sz w:val="28"/>
        </w:rPr>
        <w:t xml:space="preserve">Қазақстан Республикасындағы жергiлiктi мемлекеттiк басқару туралы </w:t>
      </w:r>
      <w:r>
        <w:rPr>
          <w:rFonts w:ascii="Times New Roman"/>
          <w:b w:val="false"/>
          <w:i w:val="false"/>
          <w:color w:val="000000"/>
          <w:sz w:val="28"/>
        </w:rPr>
        <w:t xml:space="preserve">" Қазақстан Республикасының 2001 жылғы 23 қаңтардағы Заңына сәйкес облыстық мәслихат </w:t>
      </w:r>
      <w:r>
        <w:rPr>
          <w:rFonts w:ascii="Times New Roman"/>
          <w:b/>
          <w:i w:val="false"/>
          <w:color w:val="000000"/>
          <w:sz w:val="28"/>
        </w:rPr>
        <w:t xml:space="preserve">ШЕШІМ ЕТТІ: </w:t>
      </w:r>
      <w:r>
        <w:br/>
      </w:r>
      <w:r>
        <w:rPr>
          <w:rFonts w:ascii="Times New Roman"/>
          <w:b w:val="false"/>
          <w:i w:val="false"/>
          <w:color w:val="000000"/>
          <w:sz w:val="28"/>
        </w:rPr>
        <w:t>
      1. "2008 жылға арналған  облыстық бюджет туралы" облыстық мәслихаттың 2007 жылғы 11 желтоқсандағы </w:t>
      </w:r>
      <w:r>
        <w:rPr>
          <w:rFonts w:ascii="Times New Roman"/>
          <w:b w:val="false"/>
          <w:i w:val="false"/>
          <w:color w:val="000000"/>
          <w:sz w:val="28"/>
        </w:rPr>
        <w:t xml:space="preserve">N 3/24 </w:t>
      </w:r>
      <w:r>
        <w:rPr>
          <w:rFonts w:ascii="Times New Roman"/>
          <w:b w:val="false"/>
          <w:i w:val="false"/>
          <w:color w:val="000000"/>
          <w:sz w:val="28"/>
        </w:rPr>
        <w:t xml:space="preserve">шешiмiне (нормативтiк құқықтық кесiмдердi мемлекеттiк тiркеу Тiзiлiмiнде N 1993 болып тiркелген, "Маңғыстау" газетiнiң 2007 жылғы 22 желтоқсандағы N 212-санында жарияланған) мына өзгерiстер мен толықтырулар енгiзiлсiн: </w:t>
      </w:r>
    </w:p>
    <w:bookmarkEnd w:id="0"/>
    <w:bookmarkStart w:name="z2" w:id="1"/>
    <w:p>
      <w:pPr>
        <w:spacing w:after="0"/>
        <w:ind w:left="0"/>
        <w:jc w:val="both"/>
      </w:pPr>
      <w:r>
        <w:rPr>
          <w:rFonts w:ascii="Times New Roman"/>
          <w:b w:val="false"/>
          <w:i w:val="false"/>
          <w:color w:val="000000"/>
          <w:sz w:val="28"/>
        </w:rPr>
        <w:t xml:space="preserve">
      1. 2008 жылға арналған  облыстық  бюджет  1-қосымшаға сәйкес  мына көлемде  бекiтiлсiн: </w:t>
      </w:r>
      <w:r>
        <w:br/>
      </w:r>
      <w:r>
        <w:rPr>
          <w:rFonts w:ascii="Times New Roman"/>
          <w:b w:val="false"/>
          <w:i w:val="false"/>
          <w:color w:val="000000"/>
          <w:sz w:val="28"/>
        </w:rPr>
        <w:t xml:space="preserve">
      1) кiрiстер -   38 623 3211 мың теңге, оның iшiнде: </w:t>
      </w:r>
      <w:r>
        <w:br/>
      </w:r>
      <w:r>
        <w:rPr>
          <w:rFonts w:ascii="Times New Roman"/>
          <w:b w:val="false"/>
          <w:i w:val="false"/>
          <w:color w:val="000000"/>
          <w:sz w:val="28"/>
        </w:rPr>
        <w:t xml:space="preserve">
      салықтық түсiмдер бойынша - 20 379 646 мың теңге; </w:t>
      </w:r>
      <w:r>
        <w:br/>
      </w:r>
      <w:r>
        <w:rPr>
          <w:rFonts w:ascii="Times New Roman"/>
          <w:b w:val="false"/>
          <w:i w:val="false"/>
          <w:color w:val="000000"/>
          <w:sz w:val="28"/>
        </w:rPr>
        <w:t xml:space="preserve">
      салықтық емес түсiмдер бойынша - 1 003 915 мың теңге; </w:t>
      </w:r>
      <w:r>
        <w:br/>
      </w:r>
      <w:r>
        <w:rPr>
          <w:rFonts w:ascii="Times New Roman"/>
          <w:b w:val="false"/>
          <w:i w:val="false"/>
          <w:color w:val="000000"/>
          <w:sz w:val="28"/>
        </w:rPr>
        <w:t xml:space="preserve">
      негiзгi капиталды сатудан түсетiн түсiмдер -  3 320 мың теңге; </w:t>
      </w:r>
      <w:r>
        <w:br/>
      </w:r>
      <w:r>
        <w:rPr>
          <w:rFonts w:ascii="Times New Roman"/>
          <w:b w:val="false"/>
          <w:i w:val="false"/>
          <w:color w:val="000000"/>
          <w:sz w:val="28"/>
        </w:rPr>
        <w:t xml:space="preserve">
      трансферттер түсiмдерi бойынша -  17 236 440 мың теңге; </w:t>
      </w:r>
      <w:r>
        <w:br/>
      </w:r>
      <w:r>
        <w:rPr>
          <w:rFonts w:ascii="Times New Roman"/>
          <w:b w:val="false"/>
          <w:i w:val="false"/>
          <w:color w:val="000000"/>
          <w:sz w:val="28"/>
        </w:rPr>
        <w:t xml:space="preserve">
      2) шығындар - 37 542 507 мың теңге; </w:t>
      </w:r>
      <w:r>
        <w:br/>
      </w:r>
      <w:r>
        <w:rPr>
          <w:rFonts w:ascii="Times New Roman"/>
          <w:b w:val="false"/>
          <w:i w:val="false"/>
          <w:color w:val="000000"/>
          <w:sz w:val="28"/>
        </w:rPr>
        <w:t xml:space="preserve">
      3) операциялық сальдо - 1 080 814 мың теңге; </w:t>
      </w:r>
      <w:r>
        <w:br/>
      </w:r>
      <w:r>
        <w:rPr>
          <w:rFonts w:ascii="Times New Roman"/>
          <w:b w:val="false"/>
          <w:i w:val="false"/>
          <w:color w:val="000000"/>
          <w:sz w:val="28"/>
        </w:rPr>
        <w:t xml:space="preserve">
      4) таза  бюджеттiк  кредит беру - 365 126 мың теңге, соның iшiнде: </w:t>
      </w:r>
      <w:r>
        <w:br/>
      </w:r>
      <w:r>
        <w:rPr>
          <w:rFonts w:ascii="Times New Roman"/>
          <w:b w:val="false"/>
          <w:i w:val="false"/>
          <w:color w:val="000000"/>
          <w:sz w:val="28"/>
        </w:rPr>
        <w:t xml:space="preserve">
      бюджеттiк кредиттер - 598 078 мың теңге; </w:t>
      </w:r>
      <w:r>
        <w:br/>
      </w:r>
      <w:r>
        <w:rPr>
          <w:rFonts w:ascii="Times New Roman"/>
          <w:b w:val="false"/>
          <w:i w:val="false"/>
          <w:color w:val="000000"/>
          <w:sz w:val="28"/>
        </w:rPr>
        <w:t xml:space="preserve">
      бюджеттiк кредиттердi өтеу - 232 952 мың теңге; </w:t>
      </w:r>
      <w:r>
        <w:br/>
      </w:r>
      <w:r>
        <w:rPr>
          <w:rFonts w:ascii="Times New Roman"/>
          <w:b w:val="false"/>
          <w:i w:val="false"/>
          <w:color w:val="000000"/>
          <w:sz w:val="28"/>
        </w:rPr>
        <w:t xml:space="preserve">
      5) қаржы активтерiмен жасалатын операциялар бойынша сальдо - 1 428 810 мың теңге, соның iшiнде: </w:t>
      </w:r>
      <w:r>
        <w:br/>
      </w:r>
      <w:r>
        <w:rPr>
          <w:rFonts w:ascii="Times New Roman"/>
          <w:b w:val="false"/>
          <w:i w:val="false"/>
          <w:color w:val="000000"/>
          <w:sz w:val="28"/>
        </w:rPr>
        <w:t xml:space="preserve">
      қаржы активтерiн сатып алу - 1 490 000 мың теңге; </w:t>
      </w:r>
      <w:r>
        <w:br/>
      </w:r>
      <w:r>
        <w:rPr>
          <w:rFonts w:ascii="Times New Roman"/>
          <w:b w:val="false"/>
          <w:i w:val="false"/>
          <w:color w:val="000000"/>
          <w:sz w:val="28"/>
        </w:rPr>
        <w:t xml:space="preserve">
      мемлекеттiң қаржы активтерiн сатудан түсетiн түсiмдер - 61 190 мың теңге; </w:t>
      </w:r>
      <w:r>
        <w:br/>
      </w:r>
      <w:r>
        <w:rPr>
          <w:rFonts w:ascii="Times New Roman"/>
          <w:b w:val="false"/>
          <w:i w:val="false"/>
          <w:color w:val="000000"/>
          <w:sz w:val="28"/>
        </w:rPr>
        <w:t xml:space="preserve">
      6) бюджет тапшылығы (профицитi) - 713 122 мың теңге; </w:t>
      </w:r>
      <w:r>
        <w:br/>
      </w:r>
      <w:r>
        <w:rPr>
          <w:rFonts w:ascii="Times New Roman"/>
          <w:b w:val="false"/>
          <w:i w:val="false"/>
          <w:color w:val="000000"/>
          <w:sz w:val="28"/>
        </w:rPr>
        <w:t xml:space="preserve">
      7) бюджет тапшылығын қаржыландыру (профицитiн пайдалану) - 713 122 мың теңге.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"Маңғыстау ауданына" жолындағы "100 пайыз" саны "31,4 пайыз"санымен ауыстырылсын; </w:t>
      </w:r>
      <w:r>
        <w:br/>
      </w:r>
      <w:r>
        <w:rPr>
          <w:rFonts w:ascii="Times New Roman"/>
          <w:b w:val="false"/>
          <w:i w:val="false"/>
          <w:color w:val="000000"/>
          <w:sz w:val="28"/>
        </w:rPr>
        <w:t xml:space="preserve">
      "Ақтау қаласына" жолындағы - "8,9 пайыз" саны "18,7 пайыз" санымен ауыстырылсын; </w:t>
      </w:r>
      <w:r>
        <w:br/>
      </w:r>
      <w:r>
        <w:rPr>
          <w:rFonts w:ascii="Times New Roman"/>
          <w:b w:val="false"/>
          <w:i w:val="false"/>
          <w:color w:val="000000"/>
          <w:sz w:val="28"/>
        </w:rPr>
        <w:t xml:space="preserve">
      "Жаңаөзен қаласына" жолындағы - "39,5 пайыз" саны "57,9 пайыз" санымен ауыстырылсын; </w:t>
      </w:r>
      <w:r>
        <w:br/>
      </w:r>
      <w:r>
        <w:rPr>
          <w:rFonts w:ascii="Times New Roman"/>
          <w:b w:val="false"/>
          <w:i w:val="false"/>
          <w:color w:val="000000"/>
          <w:sz w:val="28"/>
        </w:rPr>
        <w:t xml:space="preserve">
      Мынадай мазмұндағы 3-1) және 3-2) тармақшаларымен толықтырылсын: </w:t>
      </w:r>
      <w:r>
        <w:br/>
      </w:r>
      <w:r>
        <w:rPr>
          <w:rFonts w:ascii="Times New Roman"/>
          <w:b w:val="false"/>
          <w:i w:val="false"/>
          <w:color w:val="000000"/>
          <w:sz w:val="28"/>
        </w:rPr>
        <w:t xml:space="preserve">
      3-1) Төлем көзiнен ұсталатын, шетел азаматтарының кiрiстерiнен алынатын жеке табыс салығы: </w:t>
      </w:r>
      <w:r>
        <w:br/>
      </w:r>
      <w:r>
        <w:rPr>
          <w:rFonts w:ascii="Times New Roman"/>
          <w:b w:val="false"/>
          <w:i w:val="false"/>
          <w:color w:val="000000"/>
          <w:sz w:val="28"/>
        </w:rPr>
        <w:t xml:space="preserve">
      Бейнеу ауданына - 100 пайыз; </w:t>
      </w:r>
      <w:r>
        <w:br/>
      </w:r>
      <w:r>
        <w:rPr>
          <w:rFonts w:ascii="Times New Roman"/>
          <w:b w:val="false"/>
          <w:i w:val="false"/>
          <w:color w:val="000000"/>
          <w:sz w:val="28"/>
        </w:rPr>
        <w:t xml:space="preserve">
      Қарақия ауданына - 100 пайыз; </w:t>
      </w:r>
      <w:r>
        <w:br/>
      </w:r>
      <w:r>
        <w:rPr>
          <w:rFonts w:ascii="Times New Roman"/>
          <w:b w:val="false"/>
          <w:i w:val="false"/>
          <w:color w:val="000000"/>
          <w:sz w:val="28"/>
        </w:rPr>
        <w:t xml:space="preserve">
      Маңғыстау ауданына - 31,4 пайыз; </w:t>
      </w:r>
      <w:r>
        <w:br/>
      </w:r>
      <w:r>
        <w:rPr>
          <w:rFonts w:ascii="Times New Roman"/>
          <w:b w:val="false"/>
          <w:i w:val="false"/>
          <w:color w:val="000000"/>
          <w:sz w:val="28"/>
        </w:rPr>
        <w:t xml:space="preserve">
      Мұнайлы ауданына - 100 пайыз; </w:t>
      </w:r>
      <w:r>
        <w:br/>
      </w:r>
      <w:r>
        <w:rPr>
          <w:rFonts w:ascii="Times New Roman"/>
          <w:b w:val="false"/>
          <w:i w:val="false"/>
          <w:color w:val="000000"/>
          <w:sz w:val="28"/>
        </w:rPr>
        <w:t xml:space="preserve">
      Түпқараған ауданына - 100 пайыз; </w:t>
      </w:r>
      <w:r>
        <w:br/>
      </w:r>
      <w:r>
        <w:rPr>
          <w:rFonts w:ascii="Times New Roman"/>
          <w:b w:val="false"/>
          <w:i w:val="false"/>
          <w:color w:val="000000"/>
          <w:sz w:val="28"/>
        </w:rPr>
        <w:t xml:space="preserve">
      Ақтау қаласына - 18,7 пайыз; </w:t>
      </w:r>
      <w:r>
        <w:br/>
      </w:r>
      <w:r>
        <w:rPr>
          <w:rFonts w:ascii="Times New Roman"/>
          <w:b w:val="false"/>
          <w:i w:val="false"/>
          <w:color w:val="000000"/>
          <w:sz w:val="28"/>
        </w:rPr>
        <w:t xml:space="preserve">
      Жаңаөзен қаласына - 57,9 пайыз; </w:t>
      </w:r>
      <w:r>
        <w:br/>
      </w:r>
      <w:r>
        <w:rPr>
          <w:rFonts w:ascii="Times New Roman"/>
          <w:b w:val="false"/>
          <w:i w:val="false"/>
          <w:color w:val="000000"/>
          <w:sz w:val="28"/>
        </w:rPr>
        <w:t xml:space="preserve">
      3-2)Төлем көзiнен ұсталмайтын шетел азаматтарының кiрiстерiнен алынатын жеке табыс салығы: </w:t>
      </w:r>
      <w:r>
        <w:br/>
      </w:r>
      <w:r>
        <w:rPr>
          <w:rFonts w:ascii="Times New Roman"/>
          <w:b w:val="false"/>
          <w:i w:val="false"/>
          <w:color w:val="000000"/>
          <w:sz w:val="28"/>
        </w:rPr>
        <w:t xml:space="preserve">
      Бейнеу ауданына - 100 пайыз; </w:t>
      </w:r>
      <w:r>
        <w:br/>
      </w:r>
      <w:r>
        <w:rPr>
          <w:rFonts w:ascii="Times New Roman"/>
          <w:b w:val="false"/>
          <w:i w:val="false"/>
          <w:color w:val="000000"/>
          <w:sz w:val="28"/>
        </w:rPr>
        <w:t xml:space="preserve">
      Қарақия ауданына - 100 пайыз; </w:t>
      </w:r>
      <w:r>
        <w:br/>
      </w:r>
      <w:r>
        <w:rPr>
          <w:rFonts w:ascii="Times New Roman"/>
          <w:b w:val="false"/>
          <w:i w:val="false"/>
          <w:color w:val="000000"/>
          <w:sz w:val="28"/>
        </w:rPr>
        <w:t xml:space="preserve">
      Маңғыстау ауданына - 100 пайыз; </w:t>
      </w:r>
      <w:r>
        <w:br/>
      </w:r>
      <w:r>
        <w:rPr>
          <w:rFonts w:ascii="Times New Roman"/>
          <w:b w:val="false"/>
          <w:i w:val="false"/>
          <w:color w:val="000000"/>
          <w:sz w:val="28"/>
        </w:rPr>
        <w:t xml:space="preserve">
      Мұнайлы ауданына - 100 пайыз; </w:t>
      </w:r>
      <w:r>
        <w:br/>
      </w:r>
      <w:r>
        <w:rPr>
          <w:rFonts w:ascii="Times New Roman"/>
          <w:b w:val="false"/>
          <w:i w:val="false"/>
          <w:color w:val="000000"/>
          <w:sz w:val="28"/>
        </w:rPr>
        <w:t xml:space="preserve">
      Түпқараған ауданына - 100 пайыз; </w:t>
      </w:r>
      <w:r>
        <w:br/>
      </w:r>
      <w:r>
        <w:rPr>
          <w:rFonts w:ascii="Times New Roman"/>
          <w:b w:val="false"/>
          <w:i w:val="false"/>
          <w:color w:val="000000"/>
          <w:sz w:val="28"/>
        </w:rPr>
        <w:t xml:space="preserve">
      Ақтау қаласына - 100 пайыз; </w:t>
      </w:r>
      <w:r>
        <w:br/>
      </w:r>
      <w:r>
        <w:rPr>
          <w:rFonts w:ascii="Times New Roman"/>
          <w:b w:val="false"/>
          <w:i w:val="false"/>
          <w:color w:val="000000"/>
          <w:sz w:val="28"/>
        </w:rPr>
        <w:t xml:space="preserve">
      Жаңаөзен қаласына - 100 пайыз. </w:t>
      </w:r>
      <w:r>
        <w:br/>
      </w:r>
      <w:r>
        <w:rPr>
          <w:rFonts w:ascii="Times New Roman"/>
          <w:b w:val="false"/>
          <w:i w:val="false"/>
          <w:color w:val="000000"/>
          <w:sz w:val="28"/>
        </w:rPr>
        <w:t xml:space="preserve">
      4-тармақшада: </w:t>
      </w:r>
      <w:r>
        <w:br/>
      </w:r>
      <w:r>
        <w:rPr>
          <w:rFonts w:ascii="Times New Roman"/>
          <w:b w:val="false"/>
          <w:i w:val="false"/>
          <w:color w:val="000000"/>
          <w:sz w:val="28"/>
        </w:rPr>
        <w:t xml:space="preserve">
      "Маңғыстау ауданына" жолындағы "100 пайыз" саны "24,7 пайыз" санымен ауыстырылсын; </w:t>
      </w:r>
      <w:r>
        <w:br/>
      </w:r>
      <w:r>
        <w:rPr>
          <w:rFonts w:ascii="Times New Roman"/>
          <w:b w:val="false"/>
          <w:i w:val="false"/>
          <w:color w:val="000000"/>
          <w:sz w:val="28"/>
        </w:rPr>
        <w:t xml:space="preserve">
      "Ақтау қаласына"жолындағы "7,1 пайыз"саны "13,9 пайыз"санымен ауыстырылсын; </w:t>
      </w:r>
      <w:r>
        <w:br/>
      </w:r>
      <w:r>
        <w:rPr>
          <w:rFonts w:ascii="Times New Roman"/>
          <w:b w:val="false"/>
          <w:i w:val="false"/>
          <w:color w:val="000000"/>
          <w:sz w:val="28"/>
        </w:rPr>
        <w:t xml:space="preserve">
      "Жаңаөзен қаласына" жолындағы "53,7 пайыз" саны "56,2 пайыз" санымен ауыстырылсын;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"1 257 506" саны "4 049 666" санымен ауыстырылсын; </w:t>
      </w:r>
      <w:r>
        <w:br/>
      </w:r>
      <w:r>
        <w:rPr>
          <w:rFonts w:ascii="Times New Roman"/>
          <w:b w:val="false"/>
          <w:i w:val="false"/>
          <w:color w:val="000000"/>
          <w:sz w:val="28"/>
        </w:rPr>
        <w:t xml:space="preserve">
      "240 273" саны "3 032 433" санымен ауыстырылсын. </w:t>
      </w:r>
      <w:r>
        <w:br/>
      </w:r>
      <w:r>
        <w:rPr>
          <w:rFonts w:ascii="Times New Roman"/>
          <w:b w:val="false"/>
          <w:i w:val="false"/>
          <w:color w:val="000000"/>
          <w:sz w:val="28"/>
        </w:rPr>
        <w:t xml:space="preserve">
      4-тармақта: </w:t>
      </w:r>
      <w:r>
        <w:br/>
      </w:r>
      <w:r>
        <w:rPr>
          <w:rFonts w:ascii="Times New Roman"/>
          <w:b w:val="false"/>
          <w:i w:val="false"/>
          <w:color w:val="000000"/>
          <w:sz w:val="28"/>
        </w:rPr>
        <w:t xml:space="preserve">
      "925 759" саны "1 125 137" санымен ауыстырылсын; </w:t>
      </w:r>
      <w:r>
        <w:br/>
      </w:r>
      <w:r>
        <w:rPr>
          <w:rFonts w:ascii="Times New Roman"/>
          <w:b w:val="false"/>
          <w:i w:val="false"/>
          <w:color w:val="000000"/>
          <w:sz w:val="28"/>
        </w:rPr>
        <w:t xml:space="preserve">
      "553 478" саны "752 856" санымен ауыстырылсын. </w:t>
      </w:r>
      <w:r>
        <w:br/>
      </w:r>
      <w:r>
        <w:rPr>
          <w:rFonts w:ascii="Times New Roman"/>
          <w:b w:val="false"/>
          <w:i w:val="false"/>
          <w:color w:val="000000"/>
          <w:sz w:val="28"/>
        </w:rPr>
        <w:t xml:space="preserve">
      Мынадай мазмұндағы 5-1, 5-2, 5-3, 5-4, 5-5, 5-6, 5-7, 5-8, 5-9 тармақшаларымен толықтырылсын: </w:t>
      </w:r>
      <w:r>
        <w:br/>
      </w:r>
      <w:r>
        <w:rPr>
          <w:rFonts w:ascii="Times New Roman"/>
          <w:b w:val="false"/>
          <w:i w:val="false"/>
          <w:color w:val="000000"/>
          <w:sz w:val="28"/>
        </w:rPr>
        <w:t xml:space="preserve">
      5-1. 2008 жылға арналған облыстық бюджетте қазақстан Республикасындағы бiлiм берудi дамытудың 2005-2010 жылдарға арналған Мемлекеттiк бағдарламасын және қазақстан Республикасындағы денсаулық сақтауды реформалау және дамытудың 2005-2010 жылдарға арналған Мемлекеттiк бағдарламасын iске асыруға республикалық бюджеттен 906 576 мың теңге көлемiнде ағымдағы мақсатты трансферттер қарастырылғаны қаперге алынсын, оның iшiнде: </w:t>
      </w:r>
      <w:r>
        <w:br/>
      </w:r>
      <w:r>
        <w:rPr>
          <w:rFonts w:ascii="Times New Roman"/>
          <w:b w:val="false"/>
          <w:i w:val="false"/>
          <w:color w:val="000000"/>
          <w:sz w:val="28"/>
        </w:rPr>
        <w:t xml:space="preserve">
      мемлекеттiк бастауыш, негiзгi орта және жалпы орта бiлiм беру мекемелерiнде лингафондық және мультимедиялық кабинеттердi құруға - 94 202 мың теңге; </w:t>
      </w:r>
      <w:r>
        <w:br/>
      </w:r>
      <w:r>
        <w:rPr>
          <w:rFonts w:ascii="Times New Roman"/>
          <w:b w:val="false"/>
          <w:i w:val="false"/>
          <w:color w:val="000000"/>
          <w:sz w:val="28"/>
        </w:rPr>
        <w:t xml:space="preserve">
      мемлекеттiк бастауыш, негiзгi орта және жалпы орта бiлiм беру жүйесiнде интерактивтiк оқыту жүйесiн енгiзуге - 131 896 мың теңге, </w:t>
      </w:r>
      <w:r>
        <w:br/>
      </w:r>
      <w:r>
        <w:rPr>
          <w:rFonts w:ascii="Times New Roman"/>
          <w:b w:val="false"/>
          <w:i w:val="false"/>
          <w:color w:val="000000"/>
          <w:sz w:val="28"/>
        </w:rPr>
        <w:t xml:space="preserve">
      жергiлiктi деңгейдегi медициналық денсаулық сақтау ұйымдарын материалдық-техникалық жабдықтауға - 680 478 мың теңге. </w:t>
      </w:r>
      <w:r>
        <w:br/>
      </w:r>
      <w:r>
        <w:rPr>
          <w:rFonts w:ascii="Times New Roman"/>
          <w:b w:val="false"/>
          <w:i w:val="false"/>
          <w:color w:val="000000"/>
          <w:sz w:val="28"/>
        </w:rPr>
        <w:t xml:space="preserve">
      Облыстық бюджет және аудандар мен қалалар бюджеттерiнiң бөлiгiнде көрсетiлген соманы бөлу 5-қосымшаға сәйкес жүзеге асырылады. </w:t>
      </w:r>
      <w:r>
        <w:br/>
      </w:r>
      <w:r>
        <w:rPr>
          <w:rFonts w:ascii="Times New Roman"/>
          <w:b w:val="false"/>
          <w:i w:val="false"/>
          <w:color w:val="000000"/>
          <w:sz w:val="28"/>
        </w:rPr>
        <w:t xml:space="preserve">
      5-2. 2008 жылға арналған облыстық бюджетте әлеуметтiк саладағы iс-шараларды iске асыруға республикалық бюджеттен 998 489 мың теңге көлемiнде ағымдағы мақсатты трансферттер қарастырылғаны қаперге алынсын, оның iшiнде: </w:t>
      </w:r>
      <w:r>
        <w:br/>
      </w:r>
      <w:r>
        <w:rPr>
          <w:rFonts w:ascii="Times New Roman"/>
          <w:b w:val="false"/>
          <w:i w:val="false"/>
          <w:color w:val="000000"/>
          <w:sz w:val="28"/>
        </w:rPr>
        <w:t xml:space="preserve">
      жаңадан iске қосылған бiлiм беру объектiлерiн қамтамасыз етуге - 544 869 мың теңге; </w:t>
      </w:r>
      <w:r>
        <w:br/>
      </w:r>
      <w:r>
        <w:rPr>
          <w:rFonts w:ascii="Times New Roman"/>
          <w:b w:val="false"/>
          <w:i w:val="false"/>
          <w:color w:val="000000"/>
          <w:sz w:val="28"/>
        </w:rPr>
        <w:t xml:space="preserve">
      жаңадан iске қосылған әлеуметтiк қамту объектiлерiн қамтамасыз етуге - 36 003 мың теңге; </w:t>
      </w:r>
      <w:r>
        <w:br/>
      </w:r>
      <w:r>
        <w:rPr>
          <w:rFonts w:ascii="Times New Roman"/>
          <w:b w:val="false"/>
          <w:i w:val="false"/>
          <w:color w:val="000000"/>
          <w:sz w:val="28"/>
        </w:rPr>
        <w:t xml:space="preserve">
      ең төменгi күнкөрiс мөлшерiнiң өсуiне байланысты мемлекеттiк атаулы әлеуметтiк көмек және 18 жасқа дейiнгi балаларға ай сайынғы мемлекеттiк жәрдемақы төлемдерiне - 65 000 мың теңге, оның iшiнде: </w:t>
      </w:r>
      <w:r>
        <w:br/>
      </w:r>
      <w:r>
        <w:rPr>
          <w:rFonts w:ascii="Times New Roman"/>
          <w:b w:val="false"/>
          <w:i w:val="false"/>
          <w:color w:val="000000"/>
          <w:sz w:val="28"/>
        </w:rPr>
        <w:t xml:space="preserve">
      мемлекеттiк атаулы әлеуметтiк көмек төлемдерiне - 50 000 мың теңге; </w:t>
      </w:r>
      <w:r>
        <w:br/>
      </w:r>
      <w:r>
        <w:rPr>
          <w:rFonts w:ascii="Times New Roman"/>
          <w:b w:val="false"/>
          <w:i w:val="false"/>
          <w:color w:val="000000"/>
          <w:sz w:val="28"/>
        </w:rPr>
        <w:t xml:space="preserve">
      аз қамтылған отбасыларынан шыққан 18 жасқа дейiнгi балаларға мемлекеттiк жәрдемақы төлемдерiне - 15 000 мың теңге; </w:t>
      </w:r>
      <w:r>
        <w:br/>
      </w:r>
      <w:r>
        <w:rPr>
          <w:rFonts w:ascii="Times New Roman"/>
          <w:b w:val="false"/>
          <w:i w:val="false"/>
          <w:color w:val="000000"/>
          <w:sz w:val="28"/>
        </w:rPr>
        <w:t xml:space="preserve">
      дәрiлiк құралдар, вакциналар және басқа да иммунобиологиялық дәрi-дәрмектердi сатып алуға - 352 617 мың теңге, оның iшiнде: </w:t>
      </w:r>
      <w:r>
        <w:br/>
      </w:r>
      <w:r>
        <w:rPr>
          <w:rFonts w:ascii="Times New Roman"/>
          <w:b w:val="false"/>
          <w:i w:val="false"/>
          <w:color w:val="000000"/>
          <w:sz w:val="28"/>
        </w:rPr>
        <w:t xml:space="preserve">
      тұрғындарға иммундық алдын алу жүргiзу үшiн вакциналар және басқа да иммунобиологиялық дәрi-дәрмектердi сатып алуға - 117 439 мың теңге; </w:t>
      </w:r>
      <w:r>
        <w:br/>
      </w:r>
      <w:r>
        <w:rPr>
          <w:rFonts w:ascii="Times New Roman"/>
          <w:b w:val="false"/>
          <w:i w:val="false"/>
          <w:color w:val="000000"/>
          <w:sz w:val="28"/>
        </w:rPr>
        <w:t xml:space="preserve">
      туберкулезге қарсы дәрi-дәрмектердi сатып алуға - 47 984 мың теңге; </w:t>
      </w:r>
      <w:r>
        <w:br/>
      </w:r>
      <w:r>
        <w:rPr>
          <w:rFonts w:ascii="Times New Roman"/>
          <w:b w:val="false"/>
          <w:i w:val="false"/>
          <w:color w:val="000000"/>
          <w:sz w:val="28"/>
        </w:rPr>
        <w:t xml:space="preserve">
      диабетке қарсы дәрi-дәрмектердi сатып алуға - 50 859 мың теңге; </w:t>
      </w:r>
      <w:r>
        <w:br/>
      </w:r>
      <w:r>
        <w:rPr>
          <w:rFonts w:ascii="Times New Roman"/>
          <w:b w:val="false"/>
          <w:i w:val="false"/>
          <w:color w:val="000000"/>
          <w:sz w:val="28"/>
        </w:rPr>
        <w:t xml:space="preserve">
      онкологиялық ауруларға химиялық дәрi-дәрмектердi сатып алуға - 136 335 мың теңге. </w:t>
      </w:r>
      <w:r>
        <w:br/>
      </w:r>
      <w:r>
        <w:rPr>
          <w:rFonts w:ascii="Times New Roman"/>
          <w:b w:val="false"/>
          <w:i w:val="false"/>
          <w:color w:val="000000"/>
          <w:sz w:val="28"/>
        </w:rPr>
        <w:t xml:space="preserve">
      Облыстық бюджет және аудандар мен қалалар бюджеттерiнiң бөлiгiнде көрсетiлген соманы бөлу 6-қосымшаға сәйкес жүзеге асырылады. </w:t>
      </w:r>
      <w:r>
        <w:br/>
      </w:r>
      <w:r>
        <w:rPr>
          <w:rFonts w:ascii="Times New Roman"/>
          <w:b w:val="false"/>
          <w:i w:val="false"/>
          <w:color w:val="000000"/>
          <w:sz w:val="28"/>
        </w:rPr>
        <w:t xml:space="preserve">
      5-3. 2008 жылға арналған облыстық бюджетте нақты секторды қолдауға республикалық бюджеттен 336 310 мың теңге көлемiнде ағымдағы мақсатты трансферттер қарастырылғаны қаперге алынсын, оның iшiнде: </w:t>
      </w:r>
      <w:r>
        <w:br/>
      </w:r>
      <w:r>
        <w:rPr>
          <w:rFonts w:ascii="Times New Roman"/>
          <w:b w:val="false"/>
          <w:i w:val="false"/>
          <w:color w:val="000000"/>
          <w:sz w:val="28"/>
        </w:rPr>
        <w:t xml:space="preserve">
      асыл тұқымды мал шаруашылығын дамытуға - 22 750 мың теңге; </w:t>
      </w:r>
      <w:r>
        <w:br/>
      </w:r>
      <w:r>
        <w:rPr>
          <w:rFonts w:ascii="Times New Roman"/>
          <w:b w:val="false"/>
          <w:i w:val="false"/>
          <w:color w:val="000000"/>
          <w:sz w:val="28"/>
        </w:rPr>
        <w:t xml:space="preserve">
      егiн шаруашылығының өнiмдiлiгiн және өнiм сапасын арттыруға, жанар-жағар майлардың және көктемгi егiстiк және жинау жұмыстарын жүргiзу үшiн қажеттi басқа да тауарлық-материалдық құндылықтардың бағасын арзандатуға - 4 806 мың теңге; </w:t>
      </w:r>
      <w:r>
        <w:br/>
      </w:r>
      <w:r>
        <w:rPr>
          <w:rFonts w:ascii="Times New Roman"/>
          <w:b w:val="false"/>
          <w:i w:val="false"/>
          <w:color w:val="000000"/>
          <w:sz w:val="28"/>
        </w:rPr>
        <w:t xml:space="preserve">
      ауыл шаруашылығы тауар өндiрушiлерiне су жеткiзу бойынша қызмет бағасын субсидиялауға - 3 160 мың теңге; </w:t>
      </w:r>
      <w:r>
        <w:br/>
      </w:r>
      <w:r>
        <w:rPr>
          <w:rFonts w:ascii="Times New Roman"/>
          <w:b w:val="false"/>
          <w:i w:val="false"/>
          <w:color w:val="000000"/>
          <w:sz w:val="28"/>
        </w:rPr>
        <w:t xml:space="preserve">
      ауыз сумен жабдықтаудың баламасыз көзi болып табылатын аса маңызды сумен жабдықтаудың топтық жүйесiнен ауыз су беру бойынша қызмет бағасын субсидиялауға - 41 594 мың теңге; </w:t>
      </w:r>
      <w:r>
        <w:br/>
      </w:r>
      <w:r>
        <w:rPr>
          <w:rFonts w:ascii="Times New Roman"/>
          <w:b w:val="false"/>
          <w:i w:val="false"/>
          <w:color w:val="000000"/>
          <w:sz w:val="28"/>
        </w:rPr>
        <w:t xml:space="preserve">
      облыстық маңыздағы автомобиль жолдарын күрделi жөндеуге - 264 000 мың теңге. </w:t>
      </w:r>
      <w:r>
        <w:br/>
      </w:r>
      <w:r>
        <w:rPr>
          <w:rFonts w:ascii="Times New Roman"/>
          <w:b w:val="false"/>
          <w:i w:val="false"/>
          <w:color w:val="000000"/>
          <w:sz w:val="28"/>
        </w:rPr>
        <w:t xml:space="preserve">
      5-4. 2008 жылға арналған облыстық бюджетте тұрғын үй құрылысының 2008-20ұ0 жылдарға арналған Мемлекеттiк бағдарламасын iске асыруға республикалық бюджеттен 2 319 000 мың теңге көлемiнде дамытуға және нөлдiк мөлшерлеме бойынша бюджеттiк несиелеуге нысаналы трансферттер қарастырылғаны қаперге алынсын, оның iшiнде: </w:t>
      </w:r>
      <w:r>
        <w:br/>
      </w:r>
      <w:r>
        <w:rPr>
          <w:rFonts w:ascii="Times New Roman"/>
          <w:b w:val="false"/>
          <w:i w:val="false"/>
          <w:color w:val="000000"/>
          <w:sz w:val="28"/>
        </w:rPr>
        <w:t xml:space="preserve">
      мемлекеттiк коммуналдық тұрғын үй қорының тұрғын үй құрылысына - 447 000 мың теңге; </w:t>
      </w:r>
      <w:r>
        <w:br/>
      </w:r>
      <w:r>
        <w:rPr>
          <w:rFonts w:ascii="Times New Roman"/>
          <w:b w:val="false"/>
          <w:i w:val="false"/>
          <w:color w:val="000000"/>
          <w:sz w:val="28"/>
        </w:rPr>
        <w:t xml:space="preserve">
      "100 мектеп және 100 аурухана" жобасын iске асыру аясында салынатын бiлiм беру және денсаулық сақтау ұйымдары қызметкерлерi үшiн тұрғын үй салуға және сатып алуға аудандар мен қалалар бюджеттерiн несиелендiруге - 200 000 мың теңге; </w:t>
      </w:r>
      <w:r>
        <w:br/>
      </w:r>
      <w:r>
        <w:rPr>
          <w:rFonts w:ascii="Times New Roman"/>
          <w:b w:val="false"/>
          <w:i w:val="false"/>
          <w:color w:val="000000"/>
          <w:sz w:val="28"/>
        </w:rPr>
        <w:t xml:space="preserve">
      инженерлiк-коммуникациялық инфрақұрылымды дамытуға және абаттандыруға - 1 672 000 мың теңге, оның iшiнде: </w:t>
      </w:r>
      <w:r>
        <w:br/>
      </w:r>
      <w:r>
        <w:rPr>
          <w:rFonts w:ascii="Times New Roman"/>
          <w:b w:val="false"/>
          <w:i w:val="false"/>
          <w:color w:val="000000"/>
          <w:sz w:val="28"/>
        </w:rPr>
        <w:t xml:space="preserve">
      инженерлiк-коммуникациялық инфрақұрылымды дамытуға және жайластыруға - 1 515 000 мың теңге; </w:t>
      </w:r>
      <w:r>
        <w:br/>
      </w:r>
      <w:r>
        <w:rPr>
          <w:rFonts w:ascii="Times New Roman"/>
          <w:b w:val="false"/>
          <w:i w:val="false"/>
          <w:color w:val="000000"/>
          <w:sz w:val="28"/>
        </w:rPr>
        <w:t xml:space="preserve">
      инженерлiк желiлердi жөндеуге және қайта жаңғыртуға - 157 00 мың теңге. </w:t>
      </w:r>
      <w:r>
        <w:br/>
      </w:r>
      <w:r>
        <w:rPr>
          <w:rFonts w:ascii="Times New Roman"/>
          <w:b w:val="false"/>
          <w:i w:val="false"/>
          <w:color w:val="000000"/>
          <w:sz w:val="28"/>
        </w:rPr>
        <w:t xml:space="preserve">
      Аудандар мен қалалар бюджеттерiнiң бөлiгiнде көрсетiлген соманы бөлу 7-қосымшаға сәйкес жүзеге асырылады. </w:t>
      </w:r>
      <w:r>
        <w:br/>
      </w:r>
      <w:r>
        <w:rPr>
          <w:rFonts w:ascii="Times New Roman"/>
          <w:b w:val="false"/>
          <w:i w:val="false"/>
          <w:color w:val="000000"/>
          <w:sz w:val="28"/>
        </w:rPr>
        <w:t xml:space="preserve">
      5-5. 2008 жылға арналған облыстық бюджетте электрондық үкiмет және мемлекеттiк қызметшiлердi компьютерлiк сауаттылыққа оқыту аясында адами капиталды дамытуға республикалық бюджеттен 77 342 мың теңге көлемiнде нысаналы даму трансферттерi қарастырылғаны қаперге алынсын, оның iшiнде: </w:t>
      </w:r>
      <w:r>
        <w:br/>
      </w:r>
      <w:r>
        <w:rPr>
          <w:rFonts w:ascii="Times New Roman"/>
          <w:b w:val="false"/>
          <w:i w:val="false"/>
          <w:color w:val="000000"/>
          <w:sz w:val="28"/>
        </w:rPr>
        <w:t xml:space="preserve">
      электрондық үкiмет аясында адами капиталды дамытуға - 70 480 мың теңге; </w:t>
      </w:r>
      <w:r>
        <w:br/>
      </w:r>
      <w:r>
        <w:rPr>
          <w:rFonts w:ascii="Times New Roman"/>
          <w:b w:val="false"/>
          <w:i w:val="false"/>
          <w:color w:val="000000"/>
          <w:sz w:val="28"/>
        </w:rPr>
        <w:t xml:space="preserve">
      мемлекеттiк қызметшiлердi компьютерлiк сауаттылыққа оқытуға - 6 862 мың теңге. </w:t>
      </w:r>
      <w:r>
        <w:br/>
      </w:r>
      <w:r>
        <w:rPr>
          <w:rFonts w:ascii="Times New Roman"/>
          <w:b w:val="false"/>
          <w:i w:val="false"/>
          <w:color w:val="000000"/>
          <w:sz w:val="28"/>
        </w:rPr>
        <w:t xml:space="preserve">
      Облыстық бюджет және аудандар мен қалалар бюджеттерiнiң бөлiгiнде көрсетiлген соманы бөлу 8-қосымшаға сәйкес жүзеге асырылады. </w:t>
      </w:r>
      <w:r>
        <w:br/>
      </w:r>
      <w:r>
        <w:rPr>
          <w:rFonts w:ascii="Times New Roman"/>
          <w:b w:val="false"/>
          <w:i w:val="false"/>
          <w:color w:val="000000"/>
          <w:sz w:val="28"/>
        </w:rPr>
        <w:t xml:space="preserve">
      5-6. 2008 жылға арналған облыстық бюджетте инвестициялық жобаларды iске асыруға республикалық бюджеттен 8 747 055 мың теңге көлемiнде нысаналы даму трансферттерi қарастырылғаны қаперге алынсын, оның iшiнде: </w:t>
      </w:r>
      <w:r>
        <w:br/>
      </w:r>
      <w:r>
        <w:rPr>
          <w:rFonts w:ascii="Times New Roman"/>
          <w:b w:val="false"/>
          <w:i w:val="false"/>
          <w:color w:val="000000"/>
          <w:sz w:val="28"/>
        </w:rPr>
        <w:t xml:space="preserve">
      бiлiм беру объектiлерiн салуға және қайта жаңғыртуға - 3 914 268 мың теңге; </w:t>
      </w:r>
      <w:r>
        <w:br/>
      </w:r>
      <w:r>
        <w:rPr>
          <w:rFonts w:ascii="Times New Roman"/>
          <w:b w:val="false"/>
          <w:i w:val="false"/>
          <w:color w:val="000000"/>
          <w:sz w:val="28"/>
        </w:rPr>
        <w:t xml:space="preserve">
      денсаулық сақтау объектiлерiн салуға және қайта жаңғыртуға - 2 535 791 мың теңге; </w:t>
      </w:r>
      <w:r>
        <w:br/>
      </w:r>
      <w:r>
        <w:rPr>
          <w:rFonts w:ascii="Times New Roman"/>
          <w:b w:val="false"/>
          <w:i w:val="false"/>
          <w:color w:val="000000"/>
          <w:sz w:val="28"/>
        </w:rPr>
        <w:t xml:space="preserve">
      әлеуметтiк қамтамасыз ету объектiлерiн салуға және қайта жаңғыртуға - 1 134 435 мың теңге; </w:t>
      </w:r>
      <w:r>
        <w:br/>
      </w:r>
      <w:r>
        <w:rPr>
          <w:rFonts w:ascii="Times New Roman"/>
          <w:b w:val="false"/>
          <w:i w:val="false"/>
          <w:color w:val="000000"/>
          <w:sz w:val="28"/>
        </w:rPr>
        <w:t xml:space="preserve">
      сумен жабдықтау жүйесiн дамытуға - 473 561 мың теңге; </w:t>
      </w:r>
      <w:r>
        <w:br/>
      </w:r>
      <w:r>
        <w:rPr>
          <w:rFonts w:ascii="Times New Roman"/>
          <w:b w:val="false"/>
          <w:i w:val="false"/>
          <w:color w:val="000000"/>
          <w:sz w:val="28"/>
        </w:rPr>
        <w:t xml:space="preserve">
      қоршаған ортаны қорғау объектiлерiн салуға және қайта жаңғыртуға - 150 000 мың теңге; </w:t>
      </w:r>
      <w:r>
        <w:br/>
      </w:r>
      <w:r>
        <w:rPr>
          <w:rFonts w:ascii="Times New Roman"/>
          <w:b w:val="false"/>
          <w:i w:val="false"/>
          <w:color w:val="000000"/>
          <w:sz w:val="28"/>
        </w:rPr>
        <w:t xml:space="preserve">
      көлiк инфрақұрылымын дамытуға - 539 000 мың теңге; </w:t>
      </w:r>
      <w:r>
        <w:br/>
      </w:r>
      <w:r>
        <w:rPr>
          <w:rFonts w:ascii="Times New Roman"/>
          <w:b w:val="false"/>
          <w:i w:val="false"/>
          <w:color w:val="000000"/>
          <w:sz w:val="28"/>
        </w:rPr>
        <w:t xml:space="preserve">
      Облыстық бюджет және аудандар мен қалалар бюджеттерiнiң бөлiгiнде көрсетiлген соманы бөлу 9-қосымшаға сәйкес жүзеге асырылады. </w:t>
      </w:r>
      <w:r>
        <w:br/>
      </w:r>
      <w:r>
        <w:rPr>
          <w:rFonts w:ascii="Times New Roman"/>
          <w:b w:val="false"/>
          <w:i w:val="false"/>
          <w:color w:val="000000"/>
          <w:sz w:val="28"/>
        </w:rPr>
        <w:t xml:space="preserve">
      5-7. аудандар мен қалалар бюджеттерiне 2008 жылға арналған облыстық бюджеттен 184 500 мың теңге көлемiнде нысаналы даму трансферттерi қарастырылғаны қаперге алынсын, оның iшiнде: </w:t>
      </w:r>
      <w:r>
        <w:br/>
      </w:r>
      <w:r>
        <w:rPr>
          <w:rFonts w:ascii="Times New Roman"/>
          <w:b w:val="false"/>
          <w:i w:val="false"/>
          <w:color w:val="000000"/>
          <w:sz w:val="28"/>
        </w:rPr>
        <w:t xml:space="preserve">
      бiлiм беру объектiлерiн дамытуға - 48 000 мың теңге; </w:t>
      </w:r>
      <w:r>
        <w:br/>
      </w:r>
      <w:r>
        <w:rPr>
          <w:rFonts w:ascii="Times New Roman"/>
          <w:b w:val="false"/>
          <w:i w:val="false"/>
          <w:color w:val="000000"/>
          <w:sz w:val="28"/>
        </w:rPr>
        <w:t xml:space="preserve">
      коммуналдық шаруашылық жүйесiн дамытуға - 133 000 мың теңге; </w:t>
      </w:r>
      <w:r>
        <w:br/>
      </w:r>
      <w:r>
        <w:rPr>
          <w:rFonts w:ascii="Times New Roman"/>
          <w:b w:val="false"/>
          <w:i w:val="false"/>
          <w:color w:val="000000"/>
          <w:sz w:val="28"/>
        </w:rPr>
        <w:t xml:space="preserve">
      қалалар мен елдi мекендердi абаттандыруды дамытуға - 3 500 мың теңге. </w:t>
      </w:r>
      <w:r>
        <w:br/>
      </w:r>
      <w:r>
        <w:rPr>
          <w:rFonts w:ascii="Times New Roman"/>
          <w:b w:val="false"/>
          <w:i w:val="false"/>
          <w:color w:val="000000"/>
          <w:sz w:val="28"/>
        </w:rPr>
        <w:t xml:space="preserve">
      Аудандар мен қалалар бюджеттерiнiң бөлiгiнде көрсетiлген соманы бөлу 10-қосымшаға сәйкес жүзеге асырылады. </w:t>
      </w:r>
      <w:r>
        <w:br/>
      </w:r>
      <w:r>
        <w:rPr>
          <w:rFonts w:ascii="Times New Roman"/>
          <w:b w:val="false"/>
          <w:i w:val="false"/>
          <w:color w:val="000000"/>
          <w:sz w:val="28"/>
        </w:rPr>
        <w:t xml:space="preserve">
      5-8. Аудандар мен қалалар бюджеттерiне 2008 жылға арналған облыстық бюджеттен 385 000 мың теңге көлемiнде ағымдағы мақсатты трансферттер қарастырылғаны қаперге алынсын, оның iшiнде: </w:t>
      </w:r>
      <w:r>
        <w:br/>
      </w:r>
      <w:r>
        <w:rPr>
          <w:rFonts w:ascii="Times New Roman"/>
          <w:b w:val="false"/>
          <w:i w:val="false"/>
          <w:color w:val="000000"/>
          <w:sz w:val="28"/>
        </w:rPr>
        <w:t xml:space="preserve">
      "Мектеп аулалары" жобасының 1-кезеңiн iске асыруға - 320 000 мың теңге; </w:t>
      </w:r>
      <w:r>
        <w:br/>
      </w:r>
      <w:r>
        <w:rPr>
          <w:rFonts w:ascii="Times New Roman"/>
          <w:b w:val="false"/>
          <w:i w:val="false"/>
          <w:color w:val="000000"/>
          <w:sz w:val="28"/>
        </w:rPr>
        <w:t xml:space="preserve">
      қасқырларды ату бойынша iс-шаралар жүргiзуге - 5 000 мың теңге; </w:t>
      </w:r>
      <w:r>
        <w:br/>
      </w:r>
      <w:r>
        <w:rPr>
          <w:rFonts w:ascii="Times New Roman"/>
          <w:b w:val="false"/>
          <w:i w:val="false"/>
          <w:color w:val="000000"/>
          <w:sz w:val="28"/>
        </w:rPr>
        <w:t xml:space="preserve">
      елдi мекендердiң бас жобасын әзiрлеуге - 60 000 мың теңге. </w:t>
      </w:r>
      <w:r>
        <w:br/>
      </w:r>
      <w:r>
        <w:rPr>
          <w:rFonts w:ascii="Times New Roman"/>
          <w:b w:val="false"/>
          <w:i w:val="false"/>
          <w:color w:val="000000"/>
          <w:sz w:val="28"/>
        </w:rPr>
        <w:t xml:space="preserve">
      Аудандар мен қалалар бюджеттерiнiң бөлiгiнде көрсетiлген соманы бөлу 11-қосымшаға сәйкес жүзеге асырылады. </w:t>
      </w:r>
      <w:r>
        <w:br/>
      </w:r>
      <w:r>
        <w:rPr>
          <w:rFonts w:ascii="Times New Roman"/>
          <w:b w:val="false"/>
          <w:i w:val="false"/>
          <w:color w:val="000000"/>
          <w:sz w:val="28"/>
        </w:rPr>
        <w:t xml:space="preserve">
      5-9. 2008 жылға арналған облыстық бюджетте 230 000 мың теңге көлемiнде сыйақысының (мүддесiнiң) нөлдiк мөлшерлемесi бойынша тұрғын үй құрылысына бұрын бөлiнген қарызды өтеу қарастырылған, соның iшiнде Түпқараған ауданынан - 180 000 мың теңге,Ақтау қаласынан - 50 000 мың теңге. </w:t>
      </w:r>
      <w:r>
        <w:br/>
      </w:r>
      <w:r>
        <w:rPr>
          <w:rFonts w:ascii="Times New Roman"/>
          <w:b w:val="false"/>
          <w:i w:val="false"/>
          <w:color w:val="000000"/>
          <w:sz w:val="28"/>
        </w:rPr>
        <w:t xml:space="preserve">
      Қазақстан Республикасындағы тұрғын үй құрылысын дамытудың 2005-2007 жылдарға арналған Мемлекеттiк бағдарламасы аясында қайтарым қаражаттары есебiнен 50 000 мың теңгенi сыйақысының (мүддесiнiң) нөлдiк мөлшерлемесi бойынша тұрғын үй құрылысы үшiн Жаңаөзен қаласының бюджетiн несиелендiруге бөлiнсiн.". </w:t>
      </w:r>
      <w:r>
        <w:br/>
      </w:r>
      <w:r>
        <w:rPr>
          <w:rFonts w:ascii="Times New Roman"/>
          <w:b w:val="false"/>
          <w:i w:val="false"/>
          <w:color w:val="000000"/>
          <w:sz w:val="28"/>
        </w:rPr>
        <w:t xml:space="preserve">
      6-тармақ мына мазмұндағы сегiзiншi абзацпен толықтырылсын: </w:t>
      </w:r>
      <w:r>
        <w:br/>
      </w:r>
      <w:r>
        <w:rPr>
          <w:rFonts w:ascii="Times New Roman"/>
          <w:b w:val="false"/>
          <w:i w:val="false"/>
          <w:color w:val="000000"/>
          <w:sz w:val="28"/>
        </w:rPr>
        <w:t xml:space="preserve">
      "амбулаториялық емдеу жағдайында гемофилиямен сырқаттанатын ересек ауруларды, сондай-ақ артериалық гипертензиямен және жүрек ишемиясымен ауыратын науқастарды тегiн дәрi-дәрмекпен қамтамасыз етуге". </w:t>
      </w:r>
      <w:r>
        <w:br/>
      </w:r>
      <w:r>
        <w:rPr>
          <w:rFonts w:ascii="Times New Roman"/>
          <w:b w:val="false"/>
          <w:i w:val="false"/>
          <w:color w:val="000000"/>
          <w:sz w:val="28"/>
        </w:rPr>
        <w:t xml:space="preserve">
      7-тармақ мына редакцияда жазылсын: </w:t>
      </w:r>
      <w:r>
        <w:br/>
      </w:r>
      <w:r>
        <w:rPr>
          <w:rFonts w:ascii="Times New Roman"/>
          <w:b w:val="false"/>
          <w:i w:val="false"/>
          <w:color w:val="000000"/>
          <w:sz w:val="28"/>
        </w:rPr>
        <w:t xml:space="preserve">
      "7. қалалардың әкiмшiлiк басқаруындағы аумақтарда орналаспаған ауылдық (селолық) елдi мекендерде және поселкелерде жұмыс жасайтын мемлекеттiк бiлiм беру ұйымдарының педагог қызметкерлерiне, мемлекеттiк денсаулық сақтау ұйымдарының медицина және фармацевтика қызметкерлерiне, әлеуметтiк қамтамасыз ету мемлекеттiк ұйымдарының қызметкерлерiне, мәдениет және спорт мемлекеттiк ұйымдарының қызметкерлерiне 25% жоғары жалақы (тарифтiк мөлшерлеме) белгiленсiн." </w:t>
      </w:r>
    </w:p>
    <w:bookmarkEnd w:id="1"/>
    <w:bookmarkStart w:name="z3" w:id="2"/>
    <w:p>
      <w:pPr>
        <w:spacing w:after="0"/>
        <w:ind w:left="0"/>
        <w:jc w:val="both"/>
      </w:pPr>
      <w:r>
        <w:rPr>
          <w:rFonts w:ascii="Times New Roman"/>
          <w:b w:val="false"/>
          <w:i w:val="false"/>
          <w:color w:val="000000"/>
          <w:sz w:val="28"/>
        </w:rPr>
        <w:t xml:space="preserve">
      2. Осы шешім 2008 жылдың 1 қаңтарынан бастап қолданысқа енгізіледі. </w:t>
      </w:r>
    </w:p>
    <w:bookmarkEnd w:id="2"/>
    <w:p>
      <w:pPr>
        <w:spacing w:after="0"/>
        <w:ind w:left="0"/>
        <w:jc w:val="both"/>
      </w:pPr>
      <w:r>
        <w:rPr>
          <w:rFonts w:ascii="Times New Roman"/>
          <w:b w:val="false"/>
          <w:i/>
          <w:color w:val="000000"/>
          <w:sz w:val="28"/>
        </w:rPr>
        <w:t>      Сессия төрағасы              К. Үйсінбаев</w:t>
      </w:r>
      <w:r>
        <w:br/>
      </w:r>
      <w:r>
        <w:rPr>
          <w:rFonts w:ascii="Times New Roman"/>
          <w:b w:val="false"/>
          <w:i w:val="false"/>
          <w:color w:val="000000"/>
          <w:sz w:val="28"/>
        </w:rPr>
        <w:t>
</w:t>
      </w:r>
      <w:r>
        <w:rPr>
          <w:rFonts w:ascii="Times New Roman"/>
          <w:b w:val="false"/>
          <w:i/>
          <w:color w:val="000000"/>
          <w:sz w:val="28"/>
        </w:rPr>
        <w:t>      Облыстық мәслихат хатшысы    Б. Шелпеков</w:t>
      </w:r>
    </w:p>
    <w:bookmarkStart w:name="z4" w:id="3"/>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12 ақпандағы № 4/45 шешіміне</w:t>
      </w:r>
      <w:r>
        <w:br/>
      </w:r>
      <w:r>
        <w:rPr>
          <w:rFonts w:ascii="Times New Roman"/>
          <w:b w:val="false"/>
          <w:i w:val="false"/>
          <w:color w:val="000000"/>
          <w:sz w:val="28"/>
        </w:rPr>
        <w:t>
1-қосымша</w:t>
      </w:r>
    </w:p>
    <w:bookmarkEnd w:id="3"/>
    <w:p>
      <w:pPr>
        <w:spacing w:after="0"/>
        <w:ind w:left="0"/>
        <w:jc w:val="left"/>
      </w:pPr>
      <w:r>
        <w:rPr>
          <w:rFonts w:ascii="Times New Roman"/>
          <w:b/>
          <w:i w:val="false"/>
          <w:color w:val="000000"/>
        </w:rPr>
        <w:t xml:space="preserve"> 2008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793"/>
        <w:gridCol w:w="833"/>
        <w:gridCol w:w="7093"/>
        <w:gridCol w:w="3373"/>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 кіСын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38 623 321 </w:t>
            </w:r>
          </w:p>
        </w:tc>
      </w:tr>
      <w:tr>
        <w:trPr>
          <w:trHeight w:val="34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20 379 646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7 315 204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7 315 204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9 145 860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9 145 860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 көрсетуге салынатын</w:t>
            </w:r>
            <w:r>
              <w:br/>
            </w:r>
            <w:r>
              <w:rPr>
                <w:rFonts w:ascii="Times New Roman"/>
                <w:b w:val="false"/>
                <w:i w:val="false"/>
                <w:color w:val="000000"/>
                <w:sz w:val="20"/>
              </w:rPr>
              <w:t>
ішкі салықтар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3 918 582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3 918 582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1 003 915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42 056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 бөлігінің түсімі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3 973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3 217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12 496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61 459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61 459 </w:t>
            </w: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79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ТРАНСФЕРТТЕРДЕН ТҮСЕТІН ТҮСІМДЕР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17 236 440 </w:t>
            </w:r>
          </w:p>
        </w:tc>
      </w:tr>
      <w:tr>
        <w:trPr>
          <w:trHeight w:val="3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 тұрған мемлекеттік басқару органдарынан алынатын трансферттер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4 051 668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4 051 668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13 184 772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13 184 772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37 542 507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 көрсету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607 197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25 418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25 418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403 244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250 952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оқытуға аудандар (облыстық маңызы бар қалалар) бюджеттеріне берілетін нысаналы даму трансферттері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6 862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45 430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77 656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департаментінің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55 112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4 754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түсетін мүлікті есепке алу, сақтау, бағалау және сату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17 790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100 879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департаментінің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65 879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55 248 </w:t>
            </w:r>
          </w:p>
        </w:tc>
      </w:tr>
      <w:tr>
        <w:trPr>
          <w:trHeight w:val="54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және авариялар мен табиғи апаттардың алдын алуды және жоюды ұйымдастыру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55 248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және авариялар мен табиғи апаттардың алдын алуды және жоюды ұйымдастыру департаментінің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14 816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4 814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 іс-шаралары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11 205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24 413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2 076 002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істер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1 839 055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1 714 491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қорғау және қоғамдық қауіпсіздікті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123 764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 </w:t>
            </w:r>
          </w:p>
        </w:tc>
      </w:tr>
      <w:tr>
        <w:trPr>
          <w:trHeight w:val="40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құрылыс басқармасы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236 947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236 947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7 384 016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істер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44 429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44 429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88 686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27 010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мамандарды дайындау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61 676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301 799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спорт бойынша қосымша білім 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301 799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2 681 411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департаментінің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28 604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оқыту бағдарламалары бойынша жалпы білім 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173 737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білім жүйесін ақпараттандыру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16 827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ұйымдары үшін оқулықтар мен оқу-әдістемелік кешендерді сатып алу және жеткізу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10 914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74 110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және мектептен тыс іс шараларды өткізу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157 224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41 381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 медициналық-педагогикалық консультациялық көмек көрсету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24 282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12 207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дамытуға аудандық (облыстық маңызы бар қалалардың) бюджеттерге берілетін нысаналы даму трансферттер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544 869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мамандарды дайындау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1 039 363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124 182 </w:t>
            </w:r>
          </w:p>
        </w:tc>
      </w:tr>
      <w:tr>
        <w:trPr>
          <w:trHeight w:val="8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058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негізгі орта және жалпы орта білім беру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88 661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трансферттер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23 800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4 267 691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жаңғыртуға аудандар (облыстық маңызы бар қалалар) бюджеттеріне берілетін нысаналы даму трансферттер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2 330 901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1 936 790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11 108 876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7 458 591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департаментінің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40 863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2 787 322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 оның құрамдас бөліктері мен препараттарын өндіру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65 445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97 429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әмір салтын насихаттау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25 385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15 150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елеулі және айналадағылар үшін қауіп төндіретін аурулармен ауыратын адамдарға медициналық көмек көрсету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1 436 762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1 797 998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385 866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41 179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Паталогоанатомиялық союды жүргізу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438 825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мекенінің шегінен тыс емделуге тегін және жеңілдетілген жол жүрумен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18 147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Ақпаратты-аналитикалық орталықтарының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12 415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туберкулезге қарсы препараттарымен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50 859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136 335 </w:t>
            </w:r>
          </w:p>
        </w:tc>
      </w:tr>
      <w:tr>
        <w:trPr>
          <w:trHeight w:val="7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29 893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санитарлық-эпидемиологиялық қадағалау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506 376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санитарлық-эпидемиологиялық қадағалау департаментінің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103 533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санитарлық-эпидемиялогиялық салауаттылығы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166 130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індетке қарсы күрес</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1 339 </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алуды жүргізу үшін дәрілік заттарды, вакциналарды және басқа иммунды биологиялық препараттарды орталықтандырылған сатып алу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235 374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3 143 909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дамыту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3 143 909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1 797 168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348 536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қамтуды үйлестіру және әлеуметтік бағдарламалар департаментінің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84 784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168 749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29 947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мемлекеттік атаулы әлеуметтік көмек және күн көру минимумы мөлшерінің өсуіне байланысты 18 жасқа дейінгі балаларға мемлекеттік жәрдемақылар төлеуге ағымдағы нысаналы трансферттер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162 093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 ата-анасының қамқорлығынсыз қалған балаларды әлеуметтік қамсыздандыру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162 093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1 286 539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дамыту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1 286 539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3 320 938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2 846 775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аудандар (облыстық маңызы бар қалалар) бюджеттеріне берілетін нысаналы даму трансферттер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447 000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1 672 000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133 000</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 мен елді мекендерді абаттандыруды дамытуға аудандар (облыстық маңызы бар қалалар) бюджеттеріне нысаналы даму трансферттер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591 275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энергетика және коммуналдық шаруашылық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474 163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энергетика және коммуналдық шаруашылық департаментінің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19 597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454 566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1 888 087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мұрағаттар мен құжаттама бөлімі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49 703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Мұрағаттар мен құжаттама басқармасының (бөлімінің)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7 543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42 160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дене тәрбиесі және спорт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502 262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 басқармасының (бөлімінің)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16 994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18 000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467 268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612 858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20 409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68 627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285 925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190 250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47 647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283 670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департаментінің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105 627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142 850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35 193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15 747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10 747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33 900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33 900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389 947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317 947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 объектілерін дамыту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757 441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энергетика және коммуналдық шаруашылық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757 441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757 441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1 489 185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79 149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18 273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жүзеге асыруды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60 876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223 584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департаментінің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21 797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объектілері белдеулерін белгілеу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өсіру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14 787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жөніндегі іс-шаралар өткізу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339 159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департаментінің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216 849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сумен жабдықтаудың аса маңызды топтық жүйелерінен ауыз су беру жөніндегі қызметтердің құнын субсидиялау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41 594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шаруашылығын дамытуды қолдау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67 750 </w:t>
            </w:r>
          </w:p>
        </w:tc>
      </w:tr>
      <w:tr>
        <w:trPr>
          <w:trHeight w:val="10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жанар-жағармай және басқа да тауар-материалдық құндылықтарының құнын арзандату және өсімдік шаруашылық өнімінің шығымдылығын және сапасын арттыру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4 806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өндірушілеріне су жеткізу жөніндегі қызметтердің құнын субсидиялау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3 160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трансферттер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847 293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61 247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312 485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473 561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112 753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16 929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бақылауы департаментінің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16 929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24 632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департаментінің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24 632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71 192 </w:t>
            </w:r>
          </w:p>
        </w:tc>
      </w:tr>
      <w:tr>
        <w:trPr>
          <w:trHeight w:val="52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департаментінің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11 192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трансферттер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1 189 976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1 189 976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департаментінің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19 976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564 000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маңызы бар ауданаралық (қалааралық) қатынастар бойынша жолаушылар тасымалын ұйымдастыру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377 529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7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77 529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департаментінің (басқармасының) қызметін қамтамасыз ету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77 529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5 378 091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5 378 091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4 249 313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1 125 137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3 641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ОПЕРАЦИЯЛЫҚ САЛЬДО</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1 080 814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ТАЗА БЮДЖЕТТіК КРЕДИТ 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365 126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598 078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348 078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348 078 </w:t>
            </w:r>
          </w:p>
        </w:tc>
      </w:tr>
      <w:tr>
        <w:trPr>
          <w:trHeight w:val="51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асыруға "Шағын кәсіпкерлікті дамыту қоры" Ақ несие беру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348 078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232 952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232 952 </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232 952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7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ҚАРЖЫ АКТИВТЕРІМЕН ОПЕРАЦИЯЛАР БОЙЫНША САЛЬДО</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1 428 810 </w:t>
            </w:r>
          </w:p>
        </w:tc>
      </w:tr>
      <w:tr>
        <w:trPr>
          <w:trHeight w:val="30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1 490 000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1 490 000 </w:t>
            </w:r>
          </w:p>
        </w:tc>
      </w:tr>
      <w:tr>
        <w:trPr>
          <w:trHeight w:val="3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1 490 000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61 190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61 190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61 190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 (ПРОФИЦИТ)</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713 122 </w:t>
            </w:r>
          </w:p>
        </w:tc>
      </w:tr>
      <w:tr>
        <w:trPr>
          <w:trHeight w:val="7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БЮДЖЕТ ТАПШЫЛЫҒЫН (ПРОФИЦИТІН ҚОЛДАНУ) ҚАРЖЫЛАНДЫРУ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713 122 </w:t>
            </w:r>
          </w:p>
        </w:tc>
      </w:tr>
    </w:tbl>
    <w:bookmarkStart w:name="z5" w:id="4"/>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12 ақпандағы № 4/45 шешіміне</w:t>
      </w:r>
      <w:r>
        <w:br/>
      </w:r>
      <w:r>
        <w:rPr>
          <w:rFonts w:ascii="Times New Roman"/>
          <w:b w:val="false"/>
          <w:i w:val="false"/>
          <w:color w:val="000000"/>
          <w:sz w:val="28"/>
        </w:rPr>
        <w:t>
2- қосымша</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813"/>
        <w:gridCol w:w="873"/>
        <w:gridCol w:w="93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 көрсету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компьютерлік сауаттылыққа оқытуға аудандар (облыстық маңызы бар қалалар) бюджеттеріне берілетін нысаналы даму трансферттер</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департаменті</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электрондық үкімет шеңберінде адами капиталды дамытуға берілетін нысаналы даму трансферттер</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адами капиталды дамыту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қайта жаңғыртуға аудандар (облыстық маңызы бар қалалар) бюджеттеріне берілетін нысаналы даму трансферттері</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дамыту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объектілерін дамыту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салуға аудандар (облыстық маңызы бар қалалар) бюджеттеріне берілетін нысаналы даму трансферттері</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инженерлік-коммуникациялық инфрақұрылымды дамытуға және жайластыруға берілетін даму трансферттері</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энергетика және коммуналдық шаруашылық басқармасы</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тәрбиесі және спорт объектілерін дамыту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r>
      <w:tr>
        <w:trPr>
          <w:trHeight w:val="7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энергетика және коммуналдық шаруашылық басқармасы</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бағдарламалар</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департаменті</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ұйымдарындағы мамандарды дайындау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департаменті</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1йымдарындағы мамандарды дайындау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департаменті</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департаменті</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9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асыруға "Шағын кәсіпкерлікті дамыту қоры" АҚ несие беру</w:t>
            </w:r>
          </w:p>
        </w:tc>
      </w:tr>
    </w:tbl>
    <w:bookmarkStart w:name="z6" w:id="5"/>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12 ақпандағы № 4/45 шешіміне</w:t>
      </w:r>
      <w:r>
        <w:br/>
      </w:r>
      <w:r>
        <w:rPr>
          <w:rFonts w:ascii="Times New Roman"/>
          <w:b w:val="false"/>
          <w:i w:val="false"/>
          <w:color w:val="000000"/>
          <w:sz w:val="28"/>
        </w:rPr>
        <w:t>
5- қосымша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4"/>
        <w:gridCol w:w="1578"/>
        <w:gridCol w:w="1517"/>
        <w:gridCol w:w="1599"/>
        <w:gridCol w:w="2087"/>
        <w:gridCol w:w="1660"/>
        <w:gridCol w:w="2617"/>
      </w:tblGrid>
      <w:tr>
        <w:trPr>
          <w:trHeight w:val="2430" w:hRule="atLeast"/>
        </w:trPr>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w:t>
            </w:r>
            <w:r>
              <w:br/>
            </w:r>
            <w:r>
              <w:rPr>
                <w:rFonts w:ascii="Times New Roman"/>
                <w:b w:val="false"/>
                <w:i w:val="false"/>
                <w:color w:val="000000"/>
                <w:sz w:val="20"/>
              </w:rPr>
              <w:t>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w:t>
            </w:r>
            <w:r>
              <w:br/>
            </w:r>
            <w:r>
              <w:rPr>
                <w:rFonts w:ascii="Times New Roman"/>
                <w:b w:val="false"/>
                <w:i w:val="false"/>
                <w:color w:val="000000"/>
                <w:sz w:val="20"/>
              </w:rPr>
              <w:t>
білім беруді дамытудың</w:t>
            </w:r>
            <w:r>
              <w:br/>
            </w:r>
            <w:r>
              <w:rPr>
                <w:rFonts w:ascii="Times New Roman"/>
                <w:b w:val="false"/>
                <w:i w:val="false"/>
                <w:color w:val="000000"/>
                <w:sz w:val="20"/>
              </w:rPr>
              <w:t>
2005-2010 жылдарға арналған</w:t>
            </w:r>
            <w:r>
              <w:br/>
            </w:r>
            <w:r>
              <w:rPr>
                <w:rFonts w:ascii="Times New Roman"/>
                <w:b w:val="false"/>
                <w:i w:val="false"/>
                <w:color w:val="000000"/>
                <w:sz w:val="20"/>
              </w:rPr>
              <w:t>
Мемлекеттік бағдарламасын</w:t>
            </w:r>
            <w:r>
              <w:br/>
            </w:r>
            <w:r>
              <w:rPr>
                <w:rFonts w:ascii="Times New Roman"/>
                <w:b w:val="false"/>
                <w:i w:val="false"/>
                <w:color w:val="000000"/>
                <w:sz w:val="20"/>
              </w:rPr>
              <w:t>
іске асыруға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w:t>
            </w:r>
            <w:r>
              <w:br/>
            </w:r>
            <w:r>
              <w:rPr>
                <w:rFonts w:ascii="Times New Roman"/>
                <w:b w:val="false"/>
                <w:i w:val="false"/>
                <w:color w:val="000000"/>
                <w:sz w:val="20"/>
              </w:rPr>
              <w:t>
Республикасындағы</w:t>
            </w:r>
            <w:r>
              <w:br/>
            </w:r>
            <w:r>
              <w:rPr>
                <w:rFonts w:ascii="Times New Roman"/>
                <w:b w:val="false"/>
                <w:i w:val="false"/>
                <w:color w:val="000000"/>
                <w:sz w:val="20"/>
              </w:rPr>
              <w:t>
денсаулық сақтауды</w:t>
            </w:r>
            <w:r>
              <w:br/>
            </w:r>
            <w:r>
              <w:rPr>
                <w:rFonts w:ascii="Times New Roman"/>
                <w:b w:val="false"/>
                <w:i w:val="false"/>
                <w:color w:val="000000"/>
                <w:sz w:val="20"/>
              </w:rPr>
              <w:t>
дамыту мен реформалау-</w:t>
            </w:r>
            <w:r>
              <w:br/>
            </w:r>
            <w:r>
              <w:rPr>
                <w:rFonts w:ascii="Times New Roman"/>
                <w:b w:val="false"/>
                <w:i w:val="false"/>
                <w:color w:val="000000"/>
                <w:sz w:val="20"/>
              </w:rPr>
              <w:t>
дың 2005-2010 жылдарға</w:t>
            </w:r>
            <w:r>
              <w:br/>
            </w:r>
            <w:r>
              <w:rPr>
                <w:rFonts w:ascii="Times New Roman"/>
                <w:b w:val="false"/>
                <w:i w:val="false"/>
                <w:color w:val="000000"/>
                <w:sz w:val="20"/>
              </w:rPr>
              <w:t>
арналған Мемлекеттік</w:t>
            </w:r>
            <w:r>
              <w:br/>
            </w:r>
            <w:r>
              <w:rPr>
                <w:rFonts w:ascii="Times New Roman"/>
                <w:b w:val="false"/>
                <w:i w:val="false"/>
                <w:color w:val="000000"/>
                <w:sz w:val="20"/>
              </w:rPr>
              <w:t>
бағдарламасын іске</w:t>
            </w:r>
            <w:r>
              <w:br/>
            </w:r>
            <w:r>
              <w:rPr>
                <w:rFonts w:ascii="Times New Roman"/>
                <w:b w:val="false"/>
                <w:i w:val="false"/>
                <w:color w:val="000000"/>
                <w:sz w:val="20"/>
              </w:rPr>
              <w:t>
асыруға</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r>
              <w:br/>
            </w:r>
            <w:r>
              <w:rPr>
                <w:rFonts w:ascii="Times New Roman"/>
                <w:b w:val="false"/>
                <w:i w:val="false"/>
                <w:color w:val="000000"/>
                <w:sz w:val="20"/>
              </w:rPr>
              <w:t>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тар</w:t>
            </w:r>
            <w:r>
              <w:br/>
            </w:r>
            <w:r>
              <w:rPr>
                <w:rFonts w:ascii="Times New Roman"/>
                <w:b w:val="false"/>
                <w:i w:val="false"/>
                <w:color w:val="000000"/>
                <w:sz w:val="20"/>
              </w:rPr>
              <w:t>
сомасы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w:t>
            </w:r>
            <w:r>
              <w:br/>
            </w:r>
            <w:r>
              <w:rPr>
                <w:rFonts w:ascii="Times New Roman"/>
                <w:b w:val="false"/>
                <w:i w:val="false"/>
                <w:color w:val="000000"/>
                <w:sz w:val="20"/>
              </w:rPr>
              <w:t>
ішінде:</w:t>
            </w:r>
          </w:p>
        </w:tc>
      </w:tr>
      <w:tr>
        <w:trPr>
          <w:trHeight w:val="5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w:t>
            </w:r>
            <w:r>
              <w:br/>
            </w:r>
            <w:r>
              <w:rPr>
                <w:rFonts w:ascii="Times New Roman"/>
                <w:b w:val="false"/>
                <w:i w:val="false"/>
                <w:color w:val="000000"/>
                <w:sz w:val="20"/>
              </w:rPr>
              <w:t>
негізгі орта</w:t>
            </w:r>
            <w:r>
              <w:br/>
            </w:r>
            <w:r>
              <w:rPr>
                <w:rFonts w:ascii="Times New Roman"/>
                <w:b w:val="false"/>
                <w:i w:val="false"/>
                <w:color w:val="000000"/>
                <w:sz w:val="20"/>
              </w:rPr>
              <w:t>
және жалпы</w:t>
            </w:r>
            <w:r>
              <w:br/>
            </w:r>
            <w:r>
              <w:rPr>
                <w:rFonts w:ascii="Times New Roman"/>
                <w:b w:val="false"/>
                <w:i w:val="false"/>
                <w:color w:val="000000"/>
                <w:sz w:val="20"/>
              </w:rPr>
              <w:t>
орта</w:t>
            </w:r>
            <w:r>
              <w:br/>
            </w:r>
            <w:r>
              <w:rPr>
                <w:rFonts w:ascii="Times New Roman"/>
                <w:b w:val="false"/>
                <w:i w:val="false"/>
                <w:color w:val="000000"/>
                <w:sz w:val="20"/>
              </w:rPr>
              <w:t>
білім</w:t>
            </w:r>
            <w:r>
              <w:br/>
            </w:r>
            <w:r>
              <w:rPr>
                <w:rFonts w:ascii="Times New Roman"/>
                <w:b w:val="false"/>
                <w:i w:val="false"/>
                <w:color w:val="000000"/>
                <w:sz w:val="20"/>
              </w:rPr>
              <w:t>
беретін мемлекеттік</w:t>
            </w:r>
            <w:r>
              <w:br/>
            </w:r>
            <w:r>
              <w:rPr>
                <w:rFonts w:ascii="Times New Roman"/>
                <w:b w:val="false"/>
                <w:i w:val="false"/>
                <w:color w:val="000000"/>
                <w:sz w:val="20"/>
              </w:rPr>
              <w:t>
мекемелерде</w:t>
            </w:r>
            <w:r>
              <w:br/>
            </w:r>
            <w:r>
              <w:rPr>
                <w:rFonts w:ascii="Times New Roman"/>
                <w:b w:val="false"/>
                <w:i w:val="false"/>
                <w:color w:val="000000"/>
                <w:sz w:val="20"/>
              </w:rPr>
              <w:t>
лингафондық</w:t>
            </w:r>
            <w:r>
              <w:br/>
            </w:r>
            <w:r>
              <w:rPr>
                <w:rFonts w:ascii="Times New Roman"/>
                <w:b w:val="false"/>
                <w:i w:val="false"/>
                <w:color w:val="000000"/>
                <w:sz w:val="20"/>
              </w:rPr>
              <w:t>
және</w:t>
            </w:r>
            <w:r>
              <w:br/>
            </w:r>
            <w:r>
              <w:rPr>
                <w:rFonts w:ascii="Times New Roman"/>
                <w:b w:val="false"/>
                <w:i w:val="false"/>
                <w:color w:val="000000"/>
                <w:sz w:val="20"/>
              </w:rPr>
              <w:t>
мультимедиялық каби-</w:t>
            </w:r>
            <w:r>
              <w:br/>
            </w:r>
            <w:r>
              <w:rPr>
                <w:rFonts w:ascii="Times New Roman"/>
                <w:b w:val="false"/>
                <w:i w:val="false"/>
                <w:color w:val="000000"/>
                <w:sz w:val="20"/>
              </w:rPr>
              <w:t>
неттер</w:t>
            </w:r>
            <w:r>
              <w:br/>
            </w:r>
            <w:r>
              <w:rPr>
                <w:rFonts w:ascii="Times New Roman"/>
                <w:b w:val="false"/>
                <w:i w:val="false"/>
                <w:color w:val="000000"/>
                <w:sz w:val="20"/>
              </w:rPr>
              <w:t>
құруға</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w:t>
            </w:r>
            <w:r>
              <w:br/>
            </w:r>
            <w:r>
              <w:rPr>
                <w:rFonts w:ascii="Times New Roman"/>
                <w:b w:val="false"/>
                <w:i w:val="false"/>
                <w:color w:val="000000"/>
                <w:sz w:val="20"/>
              </w:rPr>
              <w:t>
негізгі</w:t>
            </w:r>
            <w:r>
              <w:br/>
            </w:r>
            <w:r>
              <w:rPr>
                <w:rFonts w:ascii="Times New Roman"/>
                <w:b w:val="false"/>
                <w:i w:val="false"/>
                <w:color w:val="000000"/>
                <w:sz w:val="20"/>
              </w:rPr>
              <w:t>
орта және</w:t>
            </w:r>
            <w:r>
              <w:br/>
            </w:r>
            <w:r>
              <w:rPr>
                <w:rFonts w:ascii="Times New Roman"/>
                <w:b w:val="false"/>
                <w:i w:val="false"/>
                <w:color w:val="000000"/>
                <w:sz w:val="20"/>
              </w:rPr>
              <w:t>
жалпы орта білім беретін</w:t>
            </w:r>
            <w:r>
              <w:br/>
            </w:r>
            <w:r>
              <w:rPr>
                <w:rFonts w:ascii="Times New Roman"/>
                <w:b w:val="false"/>
                <w:i w:val="false"/>
                <w:color w:val="000000"/>
                <w:sz w:val="20"/>
              </w:rPr>
              <w:t>
мемлекеттік жүйеге</w:t>
            </w:r>
            <w:r>
              <w:br/>
            </w:r>
            <w:r>
              <w:rPr>
                <w:rFonts w:ascii="Times New Roman"/>
                <w:b w:val="false"/>
                <w:i w:val="false"/>
                <w:color w:val="000000"/>
                <w:sz w:val="20"/>
              </w:rPr>
              <w:t>
интерактивтік оқыту</w:t>
            </w:r>
            <w:r>
              <w:br/>
            </w:r>
            <w:r>
              <w:rPr>
                <w:rFonts w:ascii="Times New Roman"/>
                <w:b w:val="false"/>
                <w:i w:val="false"/>
                <w:color w:val="000000"/>
                <w:sz w:val="20"/>
              </w:rPr>
              <w:t>
жүйесін</w:t>
            </w:r>
            <w:r>
              <w:br/>
            </w:r>
            <w:r>
              <w:rPr>
                <w:rFonts w:ascii="Times New Roman"/>
                <w:b w:val="false"/>
                <w:i w:val="false"/>
                <w:color w:val="000000"/>
                <w:sz w:val="20"/>
              </w:rPr>
              <w:t>
өндіруге</w:t>
            </w:r>
          </w:p>
        </w:tc>
        <w:tc>
          <w:tcPr>
            <w:tcW w:w="0" w:type="auto"/>
            <w:vMerge/>
            <w:tcBorders>
              <w:top w:val="nil"/>
              <w:left w:val="single" w:color="cfcfcf" w:sz="5"/>
              <w:bottom w:val="single" w:color="cfcfcf" w:sz="5"/>
              <w:right w:val="single" w:color="cfcfcf" w:sz="5"/>
            </w:tcBorders>
          </w:tcP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r>
              <w:br/>
            </w:r>
            <w:r>
              <w:rPr>
                <w:rFonts w:ascii="Times New Roman"/>
                <w:b w:val="false"/>
                <w:i w:val="false"/>
                <w:color w:val="000000"/>
                <w:sz w:val="20"/>
              </w:rPr>
              <w:t>
деңгейде денсаулық</w:t>
            </w:r>
            <w:r>
              <w:br/>
            </w:r>
            <w:r>
              <w:rPr>
                <w:rFonts w:ascii="Times New Roman"/>
                <w:b w:val="false"/>
                <w:i w:val="false"/>
                <w:color w:val="000000"/>
                <w:sz w:val="20"/>
              </w:rPr>
              <w:t>
сақтаудың</w:t>
            </w:r>
            <w:r>
              <w:br/>
            </w:r>
            <w:r>
              <w:rPr>
                <w:rFonts w:ascii="Times New Roman"/>
                <w:b w:val="false"/>
                <w:i w:val="false"/>
                <w:color w:val="000000"/>
                <w:sz w:val="20"/>
              </w:rPr>
              <w:t>
медициналық</w:t>
            </w:r>
            <w:r>
              <w:br/>
            </w:r>
            <w:r>
              <w:rPr>
                <w:rFonts w:ascii="Times New Roman"/>
                <w:b w:val="false"/>
                <w:i w:val="false"/>
                <w:color w:val="000000"/>
                <w:sz w:val="20"/>
              </w:rPr>
              <w:t>
ұйымдарын</w:t>
            </w:r>
            <w:r>
              <w:br/>
            </w:r>
            <w:r>
              <w:rPr>
                <w:rFonts w:ascii="Times New Roman"/>
                <w:b w:val="false"/>
                <w:i w:val="false"/>
                <w:color w:val="000000"/>
                <w:sz w:val="20"/>
              </w:rPr>
              <w:t>
материалдық- техникалық</w:t>
            </w:r>
            <w:r>
              <w:br/>
            </w:r>
            <w:r>
              <w:rPr>
                <w:rFonts w:ascii="Times New Roman"/>
                <w:b w:val="false"/>
                <w:i w:val="false"/>
                <w:color w:val="000000"/>
                <w:sz w:val="20"/>
              </w:rPr>
              <w:t>
жабдықтауға</w:t>
            </w:r>
          </w:p>
        </w:tc>
      </w:tr>
      <w:tr>
        <w:trPr>
          <w:trHeight w:val="285"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9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w:t>
            </w:r>
            <w:r>
              <w:rPr>
                <w:rFonts w:ascii="Times New Roman"/>
                <w:b/>
                <w:i w:val="false"/>
                <w:color w:val="000000"/>
                <w:sz w:val="20"/>
              </w:rPr>
              <w:t>барлығы,</w:t>
            </w:r>
            <w:r>
              <w:br/>
            </w: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ішінде: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906576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226098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94 202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131 896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680478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680478 </w:t>
            </w:r>
          </w:p>
        </w:tc>
      </w:tr>
      <w:tr>
        <w:trPr>
          <w:trHeight w:val="45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249 40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24 940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22 166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2 774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w:t>
            </w:r>
            <w:r>
              <w:br/>
            </w:r>
            <w:r>
              <w:rPr>
                <w:rFonts w:ascii="Times New Roman"/>
                <w:b w:val="false"/>
                <w:i w:val="false"/>
                <w:color w:val="000000"/>
                <w:sz w:val="20"/>
              </w:rPr>
              <w:t>
ауданы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18011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18 011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16 624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1 387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r>
              <w:br/>
            </w:r>
            <w:r>
              <w:rPr>
                <w:rFonts w:ascii="Times New Roman"/>
                <w:b w:val="false"/>
                <w:i w:val="false"/>
                <w:color w:val="000000"/>
                <w:sz w:val="20"/>
              </w:rPr>
              <w:t>
ауданы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320 52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32 052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16 624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15 428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w:t>
            </w:r>
            <w:r>
              <w:br/>
            </w:r>
            <w:r>
              <w:rPr>
                <w:rFonts w:ascii="Times New Roman"/>
                <w:b w:val="false"/>
                <w:i w:val="false"/>
                <w:color w:val="000000"/>
                <w:sz w:val="20"/>
              </w:rPr>
              <w:t>
ауданы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5 541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5 541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5 541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w:t>
            </w:r>
            <w:r>
              <w:br/>
            </w:r>
            <w:r>
              <w:rPr>
                <w:rFonts w:ascii="Times New Roman"/>
                <w:b w:val="false"/>
                <w:i w:val="false"/>
                <w:color w:val="000000"/>
                <w:sz w:val="20"/>
              </w:rPr>
              <w:t>
ауданы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132 55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13 255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5 541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7 714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w:t>
            </w:r>
            <w:r>
              <w:br/>
            </w:r>
            <w:r>
              <w:rPr>
                <w:rFonts w:ascii="Times New Roman"/>
                <w:b w:val="false"/>
                <w:i w:val="false"/>
                <w:color w:val="000000"/>
                <w:sz w:val="20"/>
              </w:rPr>
              <w:t>
қаласы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102420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102 420</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5 541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96 879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r>
              <w:br/>
            </w:r>
            <w:r>
              <w:rPr>
                <w:rFonts w:ascii="Times New Roman"/>
                <w:b w:val="false"/>
                <w:i w:val="false"/>
                <w:color w:val="000000"/>
                <w:sz w:val="20"/>
              </w:rPr>
              <w:t>
өзен</w:t>
            </w:r>
            <w:r>
              <w:br/>
            </w:r>
            <w:r>
              <w:rPr>
                <w:rFonts w:ascii="Times New Roman"/>
                <w:b w:val="false"/>
                <w:i w:val="false"/>
                <w:color w:val="000000"/>
                <w:sz w:val="20"/>
              </w:rPr>
              <w:t>
қаласы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16 624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16 624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16 624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693 733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13 255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5 541 </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7 714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680 478</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680 478 </w:t>
            </w:r>
          </w:p>
        </w:tc>
      </w:tr>
    </w:tbl>
    <w:bookmarkStart w:name="z7" w:id="6"/>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12 ақпандағы № 4/45 шешіміне</w:t>
      </w:r>
      <w:r>
        <w:br/>
      </w:r>
      <w:r>
        <w:rPr>
          <w:rFonts w:ascii="Times New Roman"/>
          <w:b w:val="false"/>
          <w:i w:val="false"/>
          <w:color w:val="000000"/>
          <w:sz w:val="28"/>
        </w:rPr>
        <w:t>
6- қосымша</w:t>
      </w:r>
    </w:p>
    <w:bookmarkEnd w:id="6"/>
    <w:p>
      <w:pPr>
        <w:spacing w:after="0"/>
        <w:ind w:left="0"/>
        <w:jc w:val="left"/>
      </w:pPr>
      <w:r>
        <w:rPr>
          <w:rFonts w:ascii="Times New Roman"/>
          <w:b/>
          <w:i w:val="false"/>
          <w:color w:val="000000"/>
        </w:rPr>
        <w:t xml:space="preserve"> Республикалық бюджеттен әлеуметтік салаға 2008 жылға арналған бюджетке, аудандар мен қалалардың бюджеттеріне ағымдағы нысаналы трансферттер сомаларын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228"/>
        <w:gridCol w:w="957"/>
        <w:gridCol w:w="1100"/>
        <w:gridCol w:w="708"/>
        <w:gridCol w:w="888"/>
        <w:gridCol w:w="1114"/>
        <w:gridCol w:w="1103"/>
        <w:gridCol w:w="1107"/>
        <w:gridCol w:w="1300"/>
        <w:gridCol w:w="1105"/>
        <w:gridCol w:w="1664"/>
      </w:tblGrid>
      <w:tr>
        <w:trPr>
          <w:trHeight w:val="660" w:hRule="atLeast"/>
        </w:trPr>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оның ішінде:</w:t>
            </w:r>
          </w:p>
        </w:tc>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қосылған әлеуметтік қамту объектілерін ұстауға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күнкөріс деңгей мөлшерінің өсуіне байланысты 18 жасқа дейінгі балаларға арналған айсайынғы мемлекеттік атаулы әлеуметтік көмек төлеуге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 құралдарын, вакцина және басқа да иммунобиологиялық препараттар сатып алуға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8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жәрдемақы төлеуге</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отбасыларынан шыққан 18 жасқа дейінгі балаларға арналған ай сайынғы мемлекеттік жәрдемақы төлеуге</w:t>
            </w: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 жүргізу үшін вакцина және басқа да медициналық иммунобиологиялық препараттар</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қолданылатын препараттар</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Диабетке қарсы қолданылатын препараттар</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аурулардың химиялық препараттары</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бойынша барлығы, оның ішінде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998 489</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544 869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352 617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117 439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47 984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50 859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136 335</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144 040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163 540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144 040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w:t>
            </w:r>
            <w:r>
              <w:br/>
            </w:r>
            <w:r>
              <w:rPr>
                <w:rFonts w:ascii="Times New Roman"/>
                <w:b w:val="false"/>
                <w:i w:val="false"/>
                <w:color w:val="000000"/>
                <w:sz w:val="20"/>
              </w:rPr>
              <w:t>
қаласы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275 333</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243 333</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388 620</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352 617</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117 439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47 984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50 859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136 335</w:t>
            </w:r>
          </w:p>
        </w:tc>
      </w:tr>
    </w:tbl>
    <w:bookmarkStart w:name="z8" w:id="7"/>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12 ақпандағы № 4/45 шешіміне</w:t>
      </w:r>
      <w:r>
        <w:br/>
      </w:r>
      <w:r>
        <w:rPr>
          <w:rFonts w:ascii="Times New Roman"/>
          <w:b w:val="false"/>
          <w:i w:val="false"/>
          <w:color w:val="000000"/>
          <w:sz w:val="28"/>
        </w:rPr>
        <w:t>
7- қосымша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2025"/>
        <w:gridCol w:w="1802"/>
        <w:gridCol w:w="1578"/>
        <w:gridCol w:w="1538"/>
        <w:gridCol w:w="1864"/>
        <w:gridCol w:w="1661"/>
        <w:gridCol w:w="1499"/>
      </w:tblGrid>
      <w:tr>
        <w:trPr>
          <w:trHeight w:val="585"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r>
              <w:br/>
            </w:r>
            <w:r>
              <w:rPr>
                <w:rFonts w:ascii="Times New Roman"/>
                <w:b w:val="false"/>
                <w:i w:val="false"/>
                <w:color w:val="000000"/>
                <w:sz w:val="20"/>
              </w:rPr>
              <w:t>
шығыстар, оның</w:t>
            </w:r>
            <w:r>
              <w:br/>
            </w:r>
            <w:r>
              <w:rPr>
                <w:rFonts w:ascii="Times New Roman"/>
                <w:b w:val="false"/>
                <w:i w:val="false"/>
                <w:color w:val="000000"/>
                <w:sz w:val="20"/>
              </w:rPr>
              <w:t>
ішінде:</w:t>
            </w: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коммуналдық</w:t>
            </w:r>
            <w:r>
              <w:br/>
            </w:r>
            <w:r>
              <w:rPr>
                <w:rFonts w:ascii="Times New Roman"/>
                <w:b w:val="false"/>
                <w:i w:val="false"/>
                <w:color w:val="000000"/>
                <w:sz w:val="20"/>
              </w:rPr>
              <w:t>
тұрғын</w:t>
            </w:r>
            <w:r>
              <w:br/>
            </w:r>
            <w:r>
              <w:rPr>
                <w:rFonts w:ascii="Times New Roman"/>
                <w:b w:val="false"/>
                <w:i w:val="false"/>
                <w:color w:val="000000"/>
                <w:sz w:val="20"/>
              </w:rPr>
              <w:t>
үй қорының тұрғын</w:t>
            </w:r>
            <w:r>
              <w:br/>
            </w:r>
            <w:r>
              <w:rPr>
                <w:rFonts w:ascii="Times New Roman"/>
                <w:b w:val="false"/>
                <w:i w:val="false"/>
                <w:color w:val="000000"/>
                <w:sz w:val="20"/>
              </w:rPr>
              <w:t>
үй құрылысына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мектеп</w:t>
            </w:r>
            <w:r>
              <w:br/>
            </w:r>
            <w:r>
              <w:rPr>
                <w:rFonts w:ascii="Times New Roman"/>
                <w:b w:val="false"/>
                <w:i w:val="false"/>
                <w:color w:val="000000"/>
                <w:sz w:val="20"/>
              </w:rPr>
              <w:t>
және 100</w:t>
            </w:r>
            <w:r>
              <w:br/>
            </w:r>
            <w:r>
              <w:rPr>
                <w:rFonts w:ascii="Times New Roman"/>
                <w:b w:val="false"/>
                <w:i w:val="false"/>
                <w:color w:val="000000"/>
                <w:sz w:val="20"/>
              </w:rPr>
              <w:t>
аурухана»</w:t>
            </w:r>
            <w:r>
              <w:br/>
            </w:r>
            <w:r>
              <w:rPr>
                <w:rFonts w:ascii="Times New Roman"/>
                <w:b w:val="false"/>
                <w:i w:val="false"/>
                <w:color w:val="000000"/>
                <w:sz w:val="20"/>
              </w:rPr>
              <w:t>
жобасын іске</w:t>
            </w:r>
            <w:r>
              <w:br/>
            </w:r>
            <w:r>
              <w:rPr>
                <w:rFonts w:ascii="Times New Roman"/>
                <w:b w:val="false"/>
                <w:i w:val="false"/>
                <w:color w:val="000000"/>
                <w:sz w:val="20"/>
              </w:rPr>
              <w:t>
асыру</w:t>
            </w:r>
            <w:r>
              <w:br/>
            </w:r>
            <w:r>
              <w:rPr>
                <w:rFonts w:ascii="Times New Roman"/>
                <w:b w:val="false"/>
                <w:i w:val="false"/>
                <w:color w:val="000000"/>
                <w:sz w:val="20"/>
              </w:rPr>
              <w:t>
аясында салынатын</w:t>
            </w:r>
            <w:r>
              <w:br/>
            </w:r>
            <w:r>
              <w:rPr>
                <w:rFonts w:ascii="Times New Roman"/>
                <w:b w:val="false"/>
                <w:i w:val="false"/>
                <w:color w:val="000000"/>
                <w:sz w:val="20"/>
              </w:rPr>
              <w:t>
білім</w:t>
            </w:r>
            <w:r>
              <w:br/>
            </w:r>
            <w:r>
              <w:rPr>
                <w:rFonts w:ascii="Times New Roman"/>
                <w:b w:val="false"/>
                <w:i w:val="false"/>
                <w:color w:val="000000"/>
                <w:sz w:val="20"/>
              </w:rPr>
              <w:t>
беру</w:t>
            </w:r>
            <w:r>
              <w:br/>
            </w:r>
            <w:r>
              <w:rPr>
                <w:rFonts w:ascii="Times New Roman"/>
                <w:b w:val="false"/>
                <w:i w:val="false"/>
                <w:color w:val="000000"/>
                <w:sz w:val="20"/>
              </w:rPr>
              <w:t>
және</w:t>
            </w:r>
            <w:r>
              <w:br/>
            </w:r>
            <w:r>
              <w:rPr>
                <w:rFonts w:ascii="Times New Roman"/>
                <w:b w:val="false"/>
                <w:i w:val="false"/>
                <w:color w:val="000000"/>
                <w:sz w:val="20"/>
              </w:rPr>
              <w:t>
денсау</w:t>
            </w:r>
            <w:r>
              <w:br/>
            </w:r>
            <w:r>
              <w:rPr>
                <w:rFonts w:ascii="Times New Roman"/>
                <w:b w:val="false"/>
                <w:i w:val="false"/>
                <w:color w:val="000000"/>
                <w:sz w:val="20"/>
              </w:rPr>
              <w:t>
лық</w:t>
            </w:r>
            <w:r>
              <w:br/>
            </w:r>
            <w:r>
              <w:rPr>
                <w:rFonts w:ascii="Times New Roman"/>
                <w:b w:val="false"/>
                <w:i w:val="false"/>
                <w:color w:val="000000"/>
                <w:sz w:val="20"/>
              </w:rPr>
              <w:t>
сақтау</w:t>
            </w:r>
            <w:r>
              <w:br/>
            </w:r>
            <w:r>
              <w:rPr>
                <w:rFonts w:ascii="Times New Roman"/>
                <w:b w:val="false"/>
                <w:i w:val="false"/>
                <w:color w:val="000000"/>
                <w:sz w:val="20"/>
              </w:rPr>
              <w:t>
ұйым-</w:t>
            </w:r>
            <w:r>
              <w:br/>
            </w:r>
            <w:r>
              <w:rPr>
                <w:rFonts w:ascii="Times New Roman"/>
                <w:b w:val="false"/>
                <w:i w:val="false"/>
                <w:color w:val="000000"/>
                <w:sz w:val="20"/>
              </w:rPr>
              <w:t>
дары</w:t>
            </w:r>
            <w:r>
              <w:br/>
            </w:r>
            <w:r>
              <w:rPr>
                <w:rFonts w:ascii="Times New Roman"/>
                <w:b w:val="false"/>
                <w:i w:val="false"/>
                <w:color w:val="000000"/>
                <w:sz w:val="20"/>
              </w:rPr>
              <w:t>
қызмет- керлері үшін</w:t>
            </w:r>
            <w:r>
              <w:br/>
            </w:r>
            <w:r>
              <w:rPr>
                <w:rFonts w:ascii="Times New Roman"/>
                <w:b w:val="false"/>
                <w:i w:val="false"/>
                <w:color w:val="000000"/>
                <w:sz w:val="20"/>
              </w:rPr>
              <w:t>
тұрғын</w:t>
            </w:r>
            <w:r>
              <w:br/>
            </w:r>
            <w:r>
              <w:rPr>
                <w:rFonts w:ascii="Times New Roman"/>
                <w:b w:val="false"/>
                <w:i w:val="false"/>
                <w:color w:val="000000"/>
                <w:sz w:val="20"/>
              </w:rPr>
              <w:t>
үй са-</w:t>
            </w:r>
            <w:r>
              <w:br/>
            </w:r>
            <w:r>
              <w:rPr>
                <w:rFonts w:ascii="Times New Roman"/>
                <w:b w:val="false"/>
                <w:i w:val="false"/>
                <w:color w:val="000000"/>
                <w:sz w:val="20"/>
              </w:rPr>
              <w:t>
луға</w:t>
            </w:r>
            <w:r>
              <w:br/>
            </w:r>
            <w:r>
              <w:rPr>
                <w:rFonts w:ascii="Times New Roman"/>
                <w:b w:val="false"/>
                <w:i w:val="false"/>
                <w:color w:val="000000"/>
                <w:sz w:val="20"/>
              </w:rPr>
              <w:t>
және</w:t>
            </w:r>
            <w:r>
              <w:br/>
            </w:r>
            <w:r>
              <w:rPr>
                <w:rFonts w:ascii="Times New Roman"/>
                <w:b w:val="false"/>
                <w:i w:val="false"/>
                <w:color w:val="000000"/>
                <w:sz w:val="20"/>
              </w:rPr>
              <w:t>
сатып</w:t>
            </w:r>
            <w:r>
              <w:br/>
            </w:r>
            <w:r>
              <w:rPr>
                <w:rFonts w:ascii="Times New Roman"/>
                <w:b w:val="false"/>
                <w:i w:val="false"/>
                <w:color w:val="000000"/>
                <w:sz w:val="20"/>
              </w:rPr>
              <w:t>
алуға</w:t>
            </w:r>
            <w:r>
              <w:br/>
            </w:r>
            <w:r>
              <w:rPr>
                <w:rFonts w:ascii="Times New Roman"/>
                <w:b w:val="false"/>
                <w:i w:val="false"/>
                <w:color w:val="000000"/>
                <w:sz w:val="20"/>
              </w:rPr>
              <w:t>
аудандар мен</w:t>
            </w:r>
            <w:r>
              <w:br/>
            </w:r>
            <w:r>
              <w:rPr>
                <w:rFonts w:ascii="Times New Roman"/>
                <w:b w:val="false"/>
                <w:i w:val="false"/>
                <w:color w:val="000000"/>
                <w:sz w:val="20"/>
              </w:rPr>
              <w:t>
қалалар бюджет- терін</w:t>
            </w:r>
            <w:r>
              <w:br/>
            </w:r>
            <w:r>
              <w:rPr>
                <w:rFonts w:ascii="Times New Roman"/>
                <w:b w:val="false"/>
                <w:i w:val="false"/>
                <w:color w:val="000000"/>
                <w:sz w:val="20"/>
              </w:rPr>
              <w:t>
несие-</w:t>
            </w:r>
            <w:r>
              <w:br/>
            </w:r>
            <w:r>
              <w:rPr>
                <w:rFonts w:ascii="Times New Roman"/>
                <w:b w:val="false"/>
                <w:i w:val="false"/>
                <w:color w:val="000000"/>
                <w:sz w:val="20"/>
              </w:rPr>
              <w:t>
ленді-</w:t>
            </w:r>
            <w:r>
              <w:br/>
            </w:r>
            <w:r>
              <w:rPr>
                <w:rFonts w:ascii="Times New Roman"/>
                <w:b w:val="false"/>
                <w:i w:val="false"/>
                <w:color w:val="000000"/>
                <w:sz w:val="20"/>
              </w:rPr>
              <w:t>
руге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абаттандыру мен дамытуға</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коммуникациялық</w:t>
            </w:r>
            <w:r>
              <w:br/>
            </w:r>
            <w:r>
              <w:rPr>
                <w:rFonts w:ascii="Times New Roman"/>
                <w:b w:val="false"/>
                <w:i w:val="false"/>
                <w:color w:val="000000"/>
                <w:sz w:val="20"/>
              </w:rPr>
              <w:t>
инфрақұрылымды жайластыру</w:t>
            </w:r>
            <w:r>
              <w:br/>
            </w:r>
            <w:r>
              <w:rPr>
                <w:rFonts w:ascii="Times New Roman"/>
                <w:b w:val="false"/>
                <w:i w:val="false"/>
                <w:color w:val="000000"/>
                <w:sz w:val="20"/>
              </w:rPr>
              <w:t>
мен</w:t>
            </w:r>
            <w:r>
              <w:br/>
            </w:r>
            <w:r>
              <w:rPr>
                <w:rFonts w:ascii="Times New Roman"/>
                <w:b w:val="false"/>
                <w:i w:val="false"/>
                <w:color w:val="000000"/>
                <w:sz w:val="20"/>
              </w:rPr>
              <w:t>
дамытуға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w:t>
            </w:r>
            <w:r>
              <w:br/>
            </w:r>
            <w:r>
              <w:rPr>
                <w:rFonts w:ascii="Times New Roman"/>
                <w:b w:val="false"/>
                <w:i w:val="false"/>
                <w:color w:val="000000"/>
                <w:sz w:val="20"/>
              </w:rPr>
              <w:t>
желілерді</w:t>
            </w:r>
            <w:r>
              <w:br/>
            </w:r>
            <w:r>
              <w:rPr>
                <w:rFonts w:ascii="Times New Roman"/>
                <w:b w:val="false"/>
                <w:i w:val="false"/>
                <w:color w:val="000000"/>
                <w:sz w:val="20"/>
              </w:rPr>
              <w:t>
жөндеуге және</w:t>
            </w:r>
            <w:r>
              <w:br/>
            </w:r>
            <w:r>
              <w:rPr>
                <w:rFonts w:ascii="Times New Roman"/>
                <w:b w:val="false"/>
                <w:i w:val="false"/>
                <w:color w:val="000000"/>
                <w:sz w:val="20"/>
              </w:rPr>
              <w:t>
қайта</w:t>
            </w:r>
            <w:r>
              <w:br/>
            </w:r>
            <w:r>
              <w:rPr>
                <w:rFonts w:ascii="Times New Roman"/>
                <w:b w:val="false"/>
                <w:i w:val="false"/>
                <w:color w:val="000000"/>
                <w:sz w:val="20"/>
              </w:rPr>
              <w:t>
жаңғыртуға</w:t>
            </w:r>
          </w:p>
        </w:tc>
      </w:tr>
      <w:tr>
        <w:trPr>
          <w:trHeight w:val="30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 xml:space="preserve">барлығы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2319000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447000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200000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1672000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1515000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157000 </w:t>
            </w:r>
          </w:p>
        </w:tc>
      </w:tr>
      <w:tr>
        <w:trPr>
          <w:trHeight w:val="40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w:t>
            </w:r>
            <w:r>
              <w:br/>
            </w:r>
            <w:r>
              <w:rPr>
                <w:rFonts w:ascii="Times New Roman"/>
                <w:b w:val="false"/>
                <w:i w:val="false"/>
                <w:color w:val="000000"/>
                <w:sz w:val="20"/>
              </w:rPr>
              <w:t>
ауданы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112 000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w:t>
            </w:r>
            <w:r>
              <w:br/>
            </w:r>
            <w:r>
              <w:rPr>
                <w:rFonts w:ascii="Times New Roman"/>
                <w:b w:val="false"/>
                <w:i w:val="false"/>
                <w:color w:val="000000"/>
                <w:sz w:val="20"/>
              </w:rPr>
              <w:t>
ауданы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112 000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151 000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w:t>
            </w:r>
            <w:r>
              <w:br/>
            </w:r>
            <w:r>
              <w:rPr>
                <w:rFonts w:ascii="Times New Roman"/>
                <w:b w:val="false"/>
                <w:i w:val="false"/>
                <w:color w:val="000000"/>
                <w:sz w:val="20"/>
              </w:rPr>
              <w:t>
ауданы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332 000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332 000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w:t>
            </w:r>
            <w:r>
              <w:br/>
            </w:r>
            <w:r>
              <w:rPr>
                <w:rFonts w:ascii="Times New Roman"/>
                <w:b w:val="false"/>
                <w:i w:val="false"/>
                <w:color w:val="000000"/>
                <w:sz w:val="20"/>
              </w:rPr>
              <w:t>
ауданы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120 000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w:t>
            </w:r>
            <w:r>
              <w:br/>
            </w:r>
            <w:r>
              <w:rPr>
                <w:rFonts w:ascii="Times New Roman"/>
                <w:b w:val="false"/>
                <w:i w:val="false"/>
                <w:color w:val="000000"/>
                <w:sz w:val="20"/>
              </w:rPr>
              <w:t>
қаласы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999 000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584 000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477 000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107 000</w:t>
            </w:r>
          </w:p>
        </w:tc>
      </w:tr>
      <w:tr>
        <w:trPr>
          <w:trHeight w:val="405"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w:t>
            </w:r>
            <w:r>
              <w:br/>
            </w:r>
            <w:r>
              <w:rPr>
                <w:rFonts w:ascii="Times New Roman"/>
                <w:b w:val="false"/>
                <w:i w:val="false"/>
                <w:color w:val="000000"/>
                <w:sz w:val="20"/>
              </w:rPr>
              <w:t>
қаласы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261 000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261 000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211 000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r>
    </w:tbl>
    <w:bookmarkStart w:name="z9" w:id="8"/>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12 ақпандағы № 4/45 шешіміне</w:t>
      </w:r>
      <w:r>
        <w:br/>
      </w:r>
      <w:r>
        <w:rPr>
          <w:rFonts w:ascii="Times New Roman"/>
          <w:b w:val="false"/>
          <w:i w:val="false"/>
          <w:color w:val="000000"/>
          <w:sz w:val="28"/>
        </w:rPr>
        <w:t>
8- қосымша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2738"/>
        <w:gridCol w:w="2635"/>
        <w:gridCol w:w="3234"/>
        <w:gridCol w:w="3070"/>
      </w:tblGrid>
      <w:tr>
        <w:trPr>
          <w:trHeight w:val="147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r>
              <w:br/>
            </w:r>
            <w:r>
              <w:rPr>
                <w:rFonts w:ascii="Times New Roman"/>
                <w:b w:val="false"/>
                <w:i w:val="false"/>
                <w:color w:val="000000"/>
                <w:sz w:val="20"/>
              </w:rPr>
              <w:t>
шығыстар,</w:t>
            </w:r>
            <w:r>
              <w:br/>
            </w:r>
            <w:r>
              <w:rPr>
                <w:rFonts w:ascii="Times New Roman"/>
                <w:b w:val="false"/>
                <w:i w:val="false"/>
                <w:color w:val="000000"/>
                <w:sz w:val="20"/>
              </w:rPr>
              <w:t>
оның ішінде:</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w:t>
            </w:r>
            <w:r>
              <w:br/>
            </w:r>
            <w:r>
              <w:rPr>
                <w:rFonts w:ascii="Times New Roman"/>
                <w:b w:val="false"/>
                <w:i w:val="false"/>
                <w:color w:val="000000"/>
                <w:sz w:val="20"/>
              </w:rPr>
              <w:t>
үкімет аясында</w:t>
            </w:r>
            <w:r>
              <w:br/>
            </w:r>
            <w:r>
              <w:rPr>
                <w:rFonts w:ascii="Times New Roman"/>
                <w:b w:val="false"/>
                <w:i w:val="false"/>
                <w:color w:val="000000"/>
                <w:sz w:val="20"/>
              </w:rPr>
              <w:t>
адами капиталды</w:t>
            </w:r>
            <w:r>
              <w:br/>
            </w:r>
            <w:r>
              <w:rPr>
                <w:rFonts w:ascii="Times New Roman"/>
                <w:b w:val="false"/>
                <w:i w:val="false"/>
                <w:color w:val="000000"/>
                <w:sz w:val="20"/>
              </w:rPr>
              <w:t>
дамытуға</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w:t>
            </w:r>
            <w:r>
              <w:br/>
            </w:r>
            <w:r>
              <w:rPr>
                <w:rFonts w:ascii="Times New Roman"/>
                <w:b w:val="false"/>
                <w:i w:val="false"/>
                <w:color w:val="000000"/>
                <w:sz w:val="20"/>
              </w:rPr>
              <w:t>
қызметкерлерд</w:t>
            </w:r>
            <w:r>
              <w:br/>
            </w:r>
            <w:r>
              <w:rPr>
                <w:rFonts w:ascii="Times New Roman"/>
                <w:b w:val="false"/>
                <w:i w:val="false"/>
                <w:color w:val="000000"/>
                <w:sz w:val="20"/>
              </w:rPr>
              <w:t>
компьютерлік</w:t>
            </w:r>
            <w:r>
              <w:br/>
            </w:r>
            <w:r>
              <w:rPr>
                <w:rFonts w:ascii="Times New Roman"/>
                <w:b w:val="false"/>
                <w:i w:val="false"/>
                <w:color w:val="000000"/>
                <w:sz w:val="20"/>
              </w:rPr>
              <w:t>
сауаттылыққа</w:t>
            </w:r>
            <w:r>
              <w:br/>
            </w:r>
            <w:r>
              <w:rPr>
                <w:rFonts w:ascii="Times New Roman"/>
                <w:b w:val="false"/>
                <w:i w:val="false"/>
                <w:color w:val="000000"/>
                <w:sz w:val="20"/>
              </w:rPr>
              <w:t>
оқытуға</w:t>
            </w:r>
          </w:p>
        </w:tc>
      </w:tr>
      <w:tr>
        <w:trPr>
          <w:trHeight w:val="30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барлығы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77 342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70 480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6 862 </w:t>
            </w:r>
          </w:p>
        </w:tc>
      </w:tr>
      <w:tr>
        <w:trPr>
          <w:trHeight w:val="40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975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 </w:t>
            </w:r>
          </w:p>
        </w:tc>
      </w:tr>
      <w:tr>
        <w:trPr>
          <w:trHeight w:val="40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w:t>
            </w:r>
            <w:r>
              <w:br/>
            </w:r>
            <w:r>
              <w:rPr>
                <w:rFonts w:ascii="Times New Roman"/>
                <w:b w:val="false"/>
                <w:i w:val="false"/>
                <w:color w:val="000000"/>
                <w:sz w:val="20"/>
              </w:rPr>
              <w:t>
ауданы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565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478 </w:t>
            </w:r>
          </w:p>
        </w:tc>
      </w:tr>
      <w:tr>
        <w:trPr>
          <w:trHeight w:val="40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r>
              <w:br/>
            </w:r>
            <w:r>
              <w:rPr>
                <w:rFonts w:ascii="Times New Roman"/>
                <w:b w:val="false"/>
                <w:i w:val="false"/>
                <w:color w:val="000000"/>
                <w:sz w:val="20"/>
              </w:rPr>
              <w:t>
ауданы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r>
      <w:tr>
        <w:trPr>
          <w:trHeight w:val="40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1 033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883 </w:t>
            </w:r>
          </w:p>
        </w:tc>
      </w:tr>
      <w:tr>
        <w:trPr>
          <w:trHeight w:val="40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w:t>
            </w:r>
            <w:r>
              <w:br/>
            </w:r>
            <w:r>
              <w:rPr>
                <w:rFonts w:ascii="Times New Roman"/>
                <w:b w:val="false"/>
                <w:i w:val="false"/>
                <w:color w:val="000000"/>
                <w:sz w:val="20"/>
              </w:rPr>
              <w:t>
ауданы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r>
      <w:tr>
        <w:trPr>
          <w:trHeight w:val="40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2 988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463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2 525 </w:t>
            </w:r>
          </w:p>
        </w:tc>
      </w:tr>
      <w:tr>
        <w:trPr>
          <w:trHeight w:val="40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w:t>
            </w:r>
            <w:r>
              <w:br/>
            </w:r>
            <w:r>
              <w:rPr>
                <w:rFonts w:ascii="Times New Roman"/>
                <w:b w:val="false"/>
                <w:i w:val="false"/>
                <w:color w:val="000000"/>
                <w:sz w:val="20"/>
              </w:rPr>
              <w:t>
қаласы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1 598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1 473 </w:t>
            </w:r>
          </w:p>
        </w:tc>
      </w:tr>
      <w:tr>
        <w:trPr>
          <w:trHeight w:val="40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69 230 </w:t>
            </w:r>
          </w:p>
        </w:tc>
        <w:tc>
          <w:tcPr>
            <w:tcW w:w="3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69 230 </w:t>
            </w:r>
          </w:p>
        </w:tc>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12 ақпандағы № 4/45 шешіміне</w:t>
      </w:r>
      <w:r>
        <w:br/>
      </w:r>
      <w:r>
        <w:rPr>
          <w:rFonts w:ascii="Times New Roman"/>
          <w:b w:val="false"/>
          <w:i w:val="false"/>
          <w:color w:val="000000"/>
          <w:sz w:val="28"/>
        </w:rPr>
        <w:t>
9- қосымша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673"/>
        <w:gridCol w:w="1713"/>
        <w:gridCol w:w="1713"/>
        <w:gridCol w:w="1713"/>
        <w:gridCol w:w="1673"/>
        <w:gridCol w:w="1513"/>
        <w:gridCol w:w="1493"/>
        <w:gridCol w:w="1273"/>
      </w:tblGrid>
      <w:tr>
        <w:trPr>
          <w:trHeight w:val="15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р/с</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Барлықшығыстар, оның</w:t>
            </w:r>
            <w:r>
              <w:br/>
            </w:r>
            <w:r>
              <w:rPr>
                <w:rFonts w:ascii="Times New Roman"/>
                <w:b w:val="false"/>
                <w:i w:val="false"/>
                <w:color w:val="000000"/>
                <w:sz w:val="20"/>
              </w:rPr>
              <w:t xml:space="preserve">
ішінде: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беруобъектілерініңқұрылысыжәне қайта</w:t>
            </w:r>
            <w:r>
              <w:br/>
            </w:r>
            <w:r>
              <w:rPr>
                <w:rFonts w:ascii="Times New Roman"/>
                <w:b w:val="false"/>
                <w:i w:val="false"/>
                <w:color w:val="000000"/>
                <w:sz w:val="20"/>
              </w:rPr>
              <w:t>
жаңғырту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r>
              <w:br/>
            </w:r>
            <w:r>
              <w:rPr>
                <w:rFonts w:ascii="Times New Roman"/>
                <w:b w:val="false"/>
                <w:i w:val="false"/>
                <w:color w:val="000000"/>
                <w:sz w:val="20"/>
              </w:rPr>
              <w:t>
объекті</w:t>
            </w:r>
            <w:r>
              <w:br/>
            </w:r>
            <w:r>
              <w:rPr>
                <w:rFonts w:ascii="Times New Roman"/>
                <w:b w:val="false"/>
                <w:i w:val="false"/>
                <w:color w:val="000000"/>
                <w:sz w:val="20"/>
              </w:rPr>
              <w:t>
лерінің</w:t>
            </w:r>
            <w:r>
              <w:br/>
            </w:r>
            <w:r>
              <w:rPr>
                <w:rFonts w:ascii="Times New Roman"/>
                <w:b w:val="false"/>
                <w:i w:val="false"/>
                <w:color w:val="000000"/>
                <w:sz w:val="20"/>
              </w:rPr>
              <w:t>
құрылысы және</w:t>
            </w:r>
            <w:r>
              <w:br/>
            </w:r>
            <w:r>
              <w:rPr>
                <w:rFonts w:ascii="Times New Roman"/>
                <w:b w:val="false"/>
                <w:i w:val="false"/>
                <w:color w:val="000000"/>
                <w:sz w:val="20"/>
              </w:rPr>
              <w:t>
қайта</w:t>
            </w:r>
            <w:r>
              <w:br/>
            </w:r>
            <w:r>
              <w:rPr>
                <w:rFonts w:ascii="Times New Roman"/>
                <w:b w:val="false"/>
                <w:i w:val="false"/>
                <w:color w:val="000000"/>
                <w:sz w:val="20"/>
              </w:rPr>
              <w:t>
жаңғырту</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қамтуобъектілерінің</w:t>
            </w:r>
            <w:r>
              <w:br/>
            </w:r>
            <w:r>
              <w:rPr>
                <w:rFonts w:ascii="Times New Roman"/>
                <w:b w:val="false"/>
                <w:i w:val="false"/>
                <w:color w:val="000000"/>
                <w:sz w:val="20"/>
              </w:rPr>
              <w:t>
құрылысы және</w:t>
            </w:r>
            <w:r>
              <w:br/>
            </w:r>
            <w:r>
              <w:rPr>
                <w:rFonts w:ascii="Times New Roman"/>
                <w:b w:val="false"/>
                <w:i w:val="false"/>
                <w:color w:val="000000"/>
                <w:sz w:val="20"/>
              </w:rPr>
              <w:t>
қайта</w:t>
            </w:r>
            <w:r>
              <w:br/>
            </w:r>
            <w:r>
              <w:rPr>
                <w:rFonts w:ascii="Times New Roman"/>
                <w:b w:val="false"/>
                <w:i w:val="false"/>
                <w:color w:val="000000"/>
                <w:sz w:val="20"/>
              </w:rPr>
              <w:t>
жаңғырту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w:t>
            </w:r>
            <w:r>
              <w:br/>
            </w:r>
            <w:r>
              <w:rPr>
                <w:rFonts w:ascii="Times New Roman"/>
                <w:b w:val="false"/>
                <w:i w:val="false"/>
                <w:color w:val="000000"/>
                <w:sz w:val="20"/>
              </w:rPr>
              <w:t>
қамту</w:t>
            </w:r>
            <w:r>
              <w:br/>
            </w:r>
            <w:r>
              <w:rPr>
                <w:rFonts w:ascii="Times New Roman"/>
                <w:b w:val="false"/>
                <w:i w:val="false"/>
                <w:color w:val="000000"/>
                <w:sz w:val="20"/>
              </w:rPr>
              <w:t>
жүйесін дамытуға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w:t>
            </w:r>
            <w:r>
              <w:br/>
            </w:r>
            <w:r>
              <w:rPr>
                <w:rFonts w:ascii="Times New Roman"/>
                <w:b w:val="false"/>
                <w:i w:val="false"/>
                <w:color w:val="000000"/>
                <w:sz w:val="20"/>
              </w:rPr>
              <w:t>
ортаны</w:t>
            </w:r>
            <w:r>
              <w:br/>
            </w:r>
            <w:r>
              <w:rPr>
                <w:rFonts w:ascii="Times New Roman"/>
                <w:b w:val="false"/>
                <w:i w:val="false"/>
                <w:color w:val="000000"/>
                <w:sz w:val="20"/>
              </w:rPr>
              <w:t>
қорғауобъектілерінің құрылысы және</w:t>
            </w:r>
            <w:r>
              <w:br/>
            </w:r>
            <w:r>
              <w:rPr>
                <w:rFonts w:ascii="Times New Roman"/>
                <w:b w:val="false"/>
                <w:i w:val="false"/>
                <w:color w:val="000000"/>
                <w:sz w:val="20"/>
              </w:rPr>
              <w:t>
қайта</w:t>
            </w:r>
            <w:r>
              <w:br/>
            </w:r>
            <w:r>
              <w:rPr>
                <w:rFonts w:ascii="Times New Roman"/>
                <w:b w:val="false"/>
                <w:i w:val="false"/>
                <w:color w:val="000000"/>
                <w:sz w:val="20"/>
              </w:rPr>
              <w:t>
жаңғырту</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кәліктікинфрақұрылымдыдамытуға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i w:val="false"/>
                <w:color w:val="000000"/>
                <w:sz w:val="20"/>
              </w:rPr>
              <w:t>бойынша 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8747055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3914268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2535791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1134435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473561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150000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539000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w:t>
            </w:r>
            <w:r>
              <w:br/>
            </w:r>
            <w:r>
              <w:rPr>
                <w:rFonts w:ascii="Times New Roman"/>
                <w:b w:val="false"/>
                <w:i w:val="false"/>
                <w:color w:val="000000"/>
                <w:sz w:val="20"/>
              </w:rPr>
              <w:t>
ауданы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52 824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52 824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w:t>
            </w:r>
            <w:r>
              <w:br/>
            </w:r>
            <w:r>
              <w:rPr>
                <w:rFonts w:ascii="Times New Roman"/>
                <w:b w:val="false"/>
                <w:i w:val="false"/>
                <w:color w:val="000000"/>
                <w:sz w:val="20"/>
              </w:rPr>
              <w:t>
ауданы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1 425378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1 094641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w:t>
            </w:r>
            <w:r>
              <w:br/>
            </w:r>
            <w:r>
              <w:rPr>
                <w:rFonts w:ascii="Times New Roman"/>
                <w:b w:val="false"/>
                <w:i w:val="false"/>
                <w:color w:val="000000"/>
                <w:sz w:val="20"/>
              </w:rPr>
              <w:t>
тау</w:t>
            </w:r>
            <w:r>
              <w:br/>
            </w:r>
            <w:r>
              <w:rPr>
                <w:rFonts w:ascii="Times New Roman"/>
                <w:b w:val="false"/>
                <w:i w:val="false"/>
                <w:color w:val="000000"/>
                <w:sz w:val="20"/>
              </w:rPr>
              <w:t>
ауданы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 ған</w:t>
            </w:r>
            <w:r>
              <w:br/>
            </w:r>
            <w:r>
              <w:rPr>
                <w:rFonts w:ascii="Times New Roman"/>
                <w:b w:val="false"/>
                <w:i w:val="false"/>
                <w:color w:val="000000"/>
                <w:sz w:val="20"/>
              </w:rPr>
              <w:t>
ауданы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100 000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50 000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1 088260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1 088260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5 990593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1 631367</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2 535791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1 134435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539 000</w:t>
            </w:r>
          </w:p>
        </w:tc>
      </w:tr>
    </w:tbl>
    <w:bookmarkStart w:name="z11" w:id="10"/>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12 ақпандағы № 4/45 шешіміне</w:t>
      </w:r>
      <w:r>
        <w:br/>
      </w:r>
      <w:r>
        <w:rPr>
          <w:rFonts w:ascii="Times New Roman"/>
          <w:b w:val="false"/>
          <w:i w:val="false"/>
          <w:color w:val="000000"/>
          <w:sz w:val="28"/>
        </w:rPr>
        <w:t>
10- қосымша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713"/>
        <w:gridCol w:w="1993"/>
        <w:gridCol w:w="2133"/>
        <w:gridCol w:w="2133"/>
        <w:gridCol w:w="2093"/>
      </w:tblGrid>
      <w:tr>
        <w:trPr>
          <w:trHeight w:val="12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р/с</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r>
              <w:br/>
            </w:r>
            <w:r>
              <w:rPr>
                <w:rFonts w:ascii="Times New Roman"/>
                <w:b w:val="false"/>
                <w:i w:val="false"/>
                <w:color w:val="000000"/>
                <w:sz w:val="20"/>
              </w:rPr>
              <w:t>
шығыста,</w:t>
            </w:r>
            <w:r>
              <w:br/>
            </w:r>
            <w:r>
              <w:rPr>
                <w:rFonts w:ascii="Times New Roman"/>
                <w:b w:val="false"/>
                <w:i w:val="false"/>
                <w:color w:val="000000"/>
                <w:sz w:val="20"/>
              </w:rPr>
              <w:t>
оның</w:t>
            </w:r>
            <w:r>
              <w:br/>
            </w:r>
            <w:r>
              <w:rPr>
                <w:rFonts w:ascii="Times New Roman"/>
                <w:b w:val="false"/>
                <w:i w:val="false"/>
                <w:color w:val="000000"/>
                <w:sz w:val="20"/>
              </w:rPr>
              <w:t>
ішінде: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r>
              <w:br/>
            </w:r>
            <w:r>
              <w:rPr>
                <w:rFonts w:ascii="Times New Roman"/>
                <w:b w:val="false"/>
                <w:i w:val="false"/>
                <w:color w:val="000000"/>
                <w:sz w:val="20"/>
              </w:rPr>
              <w:t>
беру</w:t>
            </w:r>
            <w:r>
              <w:br/>
            </w:r>
            <w:r>
              <w:rPr>
                <w:rFonts w:ascii="Times New Roman"/>
                <w:b w:val="false"/>
                <w:i w:val="false"/>
                <w:color w:val="000000"/>
                <w:sz w:val="20"/>
              </w:rPr>
              <w:t>
объектіле-рін</w:t>
            </w:r>
            <w:r>
              <w:br/>
            </w:r>
            <w:r>
              <w:rPr>
                <w:rFonts w:ascii="Times New Roman"/>
                <w:b w:val="false"/>
                <w:i w:val="false"/>
                <w:color w:val="000000"/>
                <w:sz w:val="20"/>
              </w:rPr>
              <w:t>
дамытуға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коммуналдықшаруашылықты</w:t>
            </w:r>
            <w:r>
              <w:br/>
            </w:r>
            <w:r>
              <w:rPr>
                <w:rFonts w:ascii="Times New Roman"/>
                <w:b w:val="false"/>
                <w:i w:val="false"/>
                <w:color w:val="000000"/>
                <w:sz w:val="20"/>
              </w:rPr>
              <w:t>
дамытуға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w:t>
            </w:r>
            <w:r>
              <w:br/>
            </w:r>
            <w:r>
              <w:rPr>
                <w:rFonts w:ascii="Times New Roman"/>
                <w:b w:val="false"/>
                <w:i w:val="false"/>
                <w:color w:val="000000"/>
                <w:sz w:val="20"/>
              </w:rPr>
              <w:t>
мен елді</w:t>
            </w:r>
            <w:r>
              <w:br/>
            </w:r>
            <w:r>
              <w:rPr>
                <w:rFonts w:ascii="Times New Roman"/>
                <w:b w:val="false"/>
                <w:i w:val="false"/>
                <w:color w:val="000000"/>
                <w:sz w:val="20"/>
              </w:rPr>
              <w:t>
мекендер-</w:t>
            </w:r>
            <w:r>
              <w:br/>
            </w:r>
            <w:r>
              <w:rPr>
                <w:rFonts w:ascii="Times New Roman"/>
                <w:b w:val="false"/>
                <w:i w:val="false"/>
                <w:color w:val="000000"/>
                <w:sz w:val="20"/>
              </w:rPr>
              <w:t>
ді абат-</w:t>
            </w:r>
            <w:r>
              <w:br/>
            </w:r>
            <w:r>
              <w:rPr>
                <w:rFonts w:ascii="Times New Roman"/>
                <w:b w:val="false"/>
                <w:i w:val="false"/>
                <w:color w:val="000000"/>
                <w:sz w:val="20"/>
              </w:rPr>
              <w:t>
тандыруды</w:t>
            </w:r>
            <w:r>
              <w:br/>
            </w:r>
            <w:r>
              <w:rPr>
                <w:rFonts w:ascii="Times New Roman"/>
                <w:b w:val="false"/>
                <w:i w:val="false"/>
                <w:color w:val="000000"/>
                <w:sz w:val="20"/>
              </w:rPr>
              <w:t>
дамытуға</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w:t>
            </w:r>
            <w:r>
              <w:br/>
            </w:r>
            <w:r>
              <w:rPr>
                <w:rFonts w:ascii="Times New Roman"/>
                <w:b w:val="false"/>
                <w:i w:val="false"/>
                <w:color w:val="000000"/>
                <w:sz w:val="20"/>
              </w:rPr>
              <w:t>
</w:t>
            </w:r>
            <w:r>
              <w:rPr>
                <w:rFonts w:ascii="Times New Roman"/>
                <w:b/>
                <w:i w:val="false"/>
                <w:color w:val="000000"/>
                <w:sz w:val="20"/>
              </w:rPr>
              <w:t>барлығы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184500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48000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133000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3500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24 400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50 900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47 400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r>
      <w:tr>
        <w:trPr>
          <w:trHeight w:val="4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68 400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48 000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20 400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 w:id="11"/>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12 ақпандағы № 4/45 шешіміне</w:t>
      </w:r>
      <w:r>
        <w:br/>
      </w:r>
      <w:r>
        <w:rPr>
          <w:rFonts w:ascii="Times New Roman"/>
          <w:b w:val="false"/>
          <w:i w:val="false"/>
          <w:color w:val="000000"/>
          <w:sz w:val="28"/>
        </w:rPr>
        <w:t>
11- қосымша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613"/>
        <w:gridCol w:w="2193"/>
        <w:gridCol w:w="2093"/>
        <w:gridCol w:w="2293"/>
        <w:gridCol w:w="2053"/>
      </w:tblGrid>
      <w:tr>
        <w:trPr>
          <w:trHeight w:val="15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w:t>
            </w:r>
            <w:r>
              <w:br/>
            </w:r>
            <w:r>
              <w:rPr>
                <w:rFonts w:ascii="Times New Roman"/>
                <w:b w:val="false"/>
                <w:i w:val="false"/>
                <w:color w:val="000000"/>
                <w:sz w:val="20"/>
              </w:rPr>
              <w:t>
шығыста,</w:t>
            </w:r>
            <w:r>
              <w:br/>
            </w:r>
            <w:r>
              <w:rPr>
                <w:rFonts w:ascii="Times New Roman"/>
                <w:b w:val="false"/>
                <w:i w:val="false"/>
                <w:color w:val="000000"/>
                <w:sz w:val="20"/>
              </w:rPr>
              <w:t>
оның</w:t>
            </w:r>
            <w:r>
              <w:br/>
            </w:r>
            <w:r>
              <w:rPr>
                <w:rFonts w:ascii="Times New Roman"/>
                <w:b w:val="false"/>
                <w:i w:val="false"/>
                <w:color w:val="000000"/>
                <w:sz w:val="20"/>
              </w:rPr>
              <w:t>
ішінде:</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w:t>
            </w:r>
            <w:r>
              <w:br/>
            </w:r>
            <w:r>
              <w:rPr>
                <w:rFonts w:ascii="Times New Roman"/>
                <w:b w:val="false"/>
                <w:i w:val="false"/>
                <w:color w:val="000000"/>
                <w:sz w:val="20"/>
              </w:rPr>
              <w:t>
аулалары</w:t>
            </w:r>
            <w:r>
              <w:br/>
            </w:r>
            <w:r>
              <w:rPr>
                <w:rFonts w:ascii="Times New Roman"/>
                <w:b w:val="false"/>
                <w:i w:val="false"/>
                <w:color w:val="000000"/>
                <w:sz w:val="20"/>
              </w:rPr>
              <w:t>
жобасының</w:t>
            </w:r>
            <w:r>
              <w:br/>
            </w:r>
            <w:r>
              <w:rPr>
                <w:rFonts w:ascii="Times New Roman"/>
                <w:b w:val="false"/>
                <w:i w:val="false"/>
                <w:color w:val="000000"/>
                <w:sz w:val="20"/>
              </w:rPr>
              <w:t>
1-кезеңін</w:t>
            </w:r>
            <w:r>
              <w:br/>
            </w:r>
            <w:r>
              <w:rPr>
                <w:rFonts w:ascii="Times New Roman"/>
                <w:b w:val="false"/>
                <w:i w:val="false"/>
                <w:color w:val="000000"/>
                <w:sz w:val="20"/>
              </w:rPr>
              <w:t>
іске</w:t>
            </w:r>
            <w:r>
              <w:br/>
            </w:r>
            <w:r>
              <w:rPr>
                <w:rFonts w:ascii="Times New Roman"/>
                <w:b w:val="false"/>
                <w:i w:val="false"/>
                <w:color w:val="000000"/>
                <w:sz w:val="20"/>
              </w:rPr>
              <w:t>
асыруға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қасқырларды ату бойынша</w:t>
            </w:r>
            <w:r>
              <w:br/>
            </w:r>
            <w:r>
              <w:rPr>
                <w:rFonts w:ascii="Times New Roman"/>
                <w:b w:val="false"/>
                <w:i w:val="false"/>
                <w:color w:val="000000"/>
                <w:sz w:val="20"/>
              </w:rPr>
              <w:t>
іс шаралар</w:t>
            </w:r>
            <w:r>
              <w:br/>
            </w:r>
            <w:r>
              <w:rPr>
                <w:rFonts w:ascii="Times New Roman"/>
                <w:b w:val="false"/>
                <w:i w:val="false"/>
                <w:color w:val="000000"/>
                <w:sz w:val="20"/>
              </w:rPr>
              <w:t>
жүргізуге</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w:t>
            </w:r>
            <w:r>
              <w:br/>
            </w:r>
            <w:r>
              <w:rPr>
                <w:rFonts w:ascii="Times New Roman"/>
                <w:b w:val="false"/>
                <w:i w:val="false"/>
                <w:color w:val="000000"/>
                <w:sz w:val="20"/>
              </w:rPr>
              <w:t>
мекендердің бас</w:t>
            </w:r>
            <w:r>
              <w:br/>
            </w:r>
            <w:r>
              <w:rPr>
                <w:rFonts w:ascii="Times New Roman"/>
                <w:b w:val="false"/>
                <w:i w:val="false"/>
                <w:color w:val="000000"/>
                <w:sz w:val="20"/>
              </w:rPr>
              <w:t>
жобасын</w:t>
            </w:r>
            <w:r>
              <w:br/>
            </w:r>
            <w:r>
              <w:rPr>
                <w:rFonts w:ascii="Times New Roman"/>
                <w:b w:val="false"/>
                <w:i w:val="false"/>
                <w:color w:val="000000"/>
                <w:sz w:val="20"/>
              </w:rPr>
              <w:t>
әзірлеуге</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w:t>
            </w:r>
            <w:r>
              <w:br/>
            </w:r>
            <w:r>
              <w:rPr>
                <w:rFonts w:ascii="Times New Roman"/>
                <w:b w:val="false"/>
                <w:i w:val="false"/>
                <w:color w:val="000000"/>
                <w:sz w:val="20"/>
              </w:rPr>
              <w:t>
</w:t>
            </w:r>
            <w:r>
              <w:rPr>
                <w:rFonts w:ascii="Times New Roman"/>
                <w:b/>
                <w:i w:val="false"/>
                <w:color w:val="000000"/>
                <w:sz w:val="20"/>
              </w:rPr>
              <w:t>барлығы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385 000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320 000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60 000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30 000 </w:t>
            </w:r>
          </w:p>
        </w:tc>
      </w:tr>
      <w:tr>
        <w:trPr>
          <w:trHeight w:val="5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320 000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320 000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