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0522" w14:textId="3b80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Жөлек ауылындағы кейбір көшелерге есім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Жөлек ауылдық округі әкімінің 2008 жылғы 12 қарашадағы N 11 шешімі. Шиелі аудандық Әділет басқармасында 2008 жылы 15 желтоқсанда N 10-9-73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37 бабының 3 тармағын басшылыққа ала отырып, Аудандық ономастикалық комиссия мәжілісінің 2008 жылдың 18 қаңтардағы N 1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Жөлек ауылының Дүйсенбай Нысанбаев көшесі Қазақ ССР-нің халық ағарту ісінің үздігі Мақұлбек Рүстемовтың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Жөлек ауылындағы Бабабек көшесімен қиылысқан аты жоқ көшеге Дүйсенбай Нысанбаевтың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Жөлек ауылындағы жаңа мешіт ғимараты орналасқан аты жоқ тұйық көшеге ауданның дамуына зор үлесін қосқан Қадырберген Құдайбергеновтың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 және 11.02.2008 жылдан бастап пайда болған қарым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орындалуына бақылау жасау өзіме қалдырылсын.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Жөлек ауылдық округі әкімі                         Б.Сатаев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