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a3af" w14:textId="d27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2008 жылғы 24 желтоқсандағы N 13-9 шешімі. Қызылорда облысының Әділет департаменті Жалағаш аудандық Әділет басқармасында 2009 жылы 20 қаңтарда N 10-6-115 тіркелді. Күші жойылды - Қызылорда облысы Жалағаш аудандық мәслихатының 2009 жылғы 15 шілдедегі N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Қызылорда облысы Жалағаш аудандық мәслихатының 2009.07.15 N 19-6 шешімімен.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  жергілікті  мемлекеттік  басқару  туралы" Қазақстан Республикасы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  бюджетке төленетін басқа да  міндетті төлемдер  туралы" Қазақстан  Республикасының 2008 жылғы 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және "Салық және бюджетке төленетін басқа да міндетті төлемдер туралы" Қазақстан  Республикасының  Кодексін (Салық кодексі) қолданысқа енгізу туралы"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Жалағаш аудандық  мәслихаты  </w:t>
      </w:r>
      <w:r>
        <w:rPr>
          <w:rFonts w:ascii="Times New Roman"/>
          <w:b/>
          <w:i w:val="false"/>
          <w:color w:val="000000"/>
          <w:sz w:val="28"/>
        </w:rPr>
        <w:t>ШЕШІМ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  ауданында  базарларда тауар сату бойынша (базар аумағындағы дүңгіршектердегі, стационарлық үй-жайлардағы (оқшауланған блок) сатуларды қоспағанда) алынатын  біржолғы талон 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  сәйкес 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Дүркін-дүркін сипаттағы кәсіпкерлік қызметінің жекелеген  түрлеріне  (стационарлық үй-жайда жүзеге асырылатын қызметтерді қоспағанда) біржолғы  талон құны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> 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"Біржолғы талон  құнын белгілеу туралы" Жалағаш аудандық мәслихаттың 2008 жылғы 25 маусымдағы </w:t>
      </w:r>
      <w:r>
        <w:rPr>
          <w:rFonts w:ascii="Times New Roman"/>
          <w:b w:val="false"/>
          <w:i w:val="false"/>
          <w:color w:val="000000"/>
          <w:sz w:val="28"/>
        </w:rPr>
        <w:t>N 8-4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10-6-94 санымен          тіркелген, "Жалағаш жаршысы" газетінің 2008 жылғы 2 шілдедегі N 55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  жарияланған  күнінен бастап күнтізбелік он күн өткен соң 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ХІІІ-сессиясының төрағасы                     Б. Пирмаханов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К.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 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  ауданында  базарларда тауар сату бойынша (базар аумағындағы дүңгіршектердегі, стационарлық үй-жайлардағы (оқшауланған блок) сатуларды қоспағанда) алынатын  біржолғы талон  құны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073"/>
        <w:gridCol w:w="45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түрі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(теңге)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заттарды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және жылқы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үй жануарларын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базарда азық түлік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Насыбай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Аралап тамақ өнімдерін сату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 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Дүркін-дүркін сипаттағы кәсіпкерлік қызметінің жекелеген  түрлеріне (стационарлық үй-жайда жүзеге асырылатын қызметтерді қоспағанда) біржолғы талон құны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393"/>
        <w:gridCol w:w="41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 түрі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(теңге)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сату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материалдарды (екпелер, көшет)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  орман жидегін, бал, саңырауқұлақ және балық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учаскілерін өңдеу бойынша жеке трактор иелерінің қызмет көрсетулері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  бағуды жүзеге асыратын жеке тұлғалар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