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dc79" w14:textId="215d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өкілді органдардың шешімі бойынша жекелеген санаттағы азаматтарға әлеуметтік көмектің кейбір түрлерін көрсету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2008 жылғы 22 шілдедегі N 224 қаулысы. Қызылорда облысының Әділет департаменті Қазалы аудандық Әділет басқармасында 2008 жылы 22 тамызда N 10-4-84 тіркелді. Күші жойылды - Қызылорда облысы Қазалы ауданы әкімдігінің 2013 жылғы 04 наурыздағы N 18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04.03.2013 N 18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және </w:t>
      </w:r>
      <w:r>
        <w:rPr>
          <w:rFonts w:ascii="Times New Roman"/>
          <w:b w:val="false"/>
          <w:i w:val="false"/>
          <w:color w:val="000000"/>
          <w:sz w:val="28"/>
        </w:rPr>
        <w:t xml:space="preserve">"Ұлы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 xml:space="preserve">Қазақстан Республикасының 1995 жылғы 28 сәуірдегі Заңдарын басшылыққа ала отырып, жергілікті өкілді органдардың шешімі бойынша жекелеген санаттағы азаматтарға әлеуметтік көмектің кейбір түрлерін көрсету жөнінде қосымша шаралар белгілеу мақсатында Қазалы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Ұлы Отан соғысына қатысушылары мен мүгедектеріне, соғыста қаза тапқан (хабар-ошарсыз кеткен) жауынгерлердің екінші рет некеге тұрмаған әйелдеріне (күйеулеріне) және Ауғанстан соғысына қатысушылар мен Чернобыль АЭС-індегі апаттан зардап шеккендерге коммуналдық және байланыс қызметтері шығындарын өтеу үшін әлеуметтік көмек көрсету </w:t>
      </w:r>
      <w:r>
        <w:rPr>
          <w:rFonts w:ascii="Times New Roman"/>
          <w:b w:val="false"/>
          <w:i w:val="false"/>
          <w:color w:val="000000"/>
          <w:sz w:val="28"/>
        </w:rPr>
        <w:t>нұсқаулығы</w:t>
      </w:r>
      <w:r>
        <w:rPr>
          <w:rFonts w:ascii="Times New Roman"/>
          <w:b w:val="false"/>
          <w:i w:val="false"/>
          <w:color w:val="000000"/>
          <w:sz w:val="28"/>
        </w:rPr>
        <w:t>;</w:t>
      </w:r>
      <w:r>
        <w:br/>
      </w:r>
      <w:r>
        <w:rPr>
          <w:rFonts w:ascii="Times New Roman"/>
          <w:b w:val="false"/>
          <w:i w:val="false"/>
          <w:color w:val="000000"/>
          <w:sz w:val="28"/>
        </w:rPr>
        <w:t>
      2) Ұлы Отан соғысының қатысушылары мен мүгедектеріне шаштараз және монша қызметтері үшін әлеуметтік көмек көрсету </w:t>
      </w:r>
      <w:r>
        <w:rPr>
          <w:rFonts w:ascii="Times New Roman"/>
          <w:b w:val="false"/>
          <w:i w:val="false"/>
          <w:color w:val="000000"/>
          <w:sz w:val="28"/>
        </w:rPr>
        <w:t>нұсқаулығы</w:t>
      </w:r>
      <w:r>
        <w:rPr>
          <w:rFonts w:ascii="Times New Roman"/>
          <w:b w:val="false"/>
          <w:i w:val="false"/>
          <w:color w:val="000000"/>
          <w:sz w:val="28"/>
        </w:rPr>
        <w:t>;</w:t>
      </w:r>
      <w:r>
        <w:br/>
      </w:r>
      <w:r>
        <w:rPr>
          <w:rFonts w:ascii="Times New Roman"/>
          <w:b w:val="false"/>
          <w:i w:val="false"/>
          <w:color w:val="000000"/>
          <w:sz w:val="28"/>
        </w:rPr>
        <w:t>
      3) 1999 жылдың 26 шілдесіне дейін Қазақстан Республикасының "Отан", "Даңқ" ордендерімен наградталған, "Халық қаһарманы" және Қазақстан Республикасының құрметті атақтарына ие болған азаматтарға, сондай-ақ Қазақстан Республикасына сіңірген ерекше еңбегі үшін зейнетақы тағайындалған адамдарға әлеуметтік көмек көрсету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Кіріспеге және 1-тармаққа өзгерту енгізілді - Қызылорда облысы Қазалы ауданы әкімдігінің 2010.02.25 </w:t>
      </w:r>
      <w:r>
        <w:rPr>
          <w:rFonts w:ascii="Times New Roman"/>
          <w:b w:val="false"/>
          <w:i w:val="false"/>
          <w:color w:val="000000"/>
          <w:sz w:val="28"/>
        </w:rPr>
        <w:t>N 75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Б.Бисембаевқа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 Көшербай</w:t>
      </w:r>
    </w:p>
    <w:bookmarkStart w:name="z5" w:id="1"/>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2008 жылғы 22 шілдедегі</w:t>
      </w:r>
      <w:r>
        <w:br/>
      </w:r>
      <w:r>
        <w:rPr>
          <w:rFonts w:ascii="Times New Roman"/>
          <w:b w:val="false"/>
          <w:i w:val="false"/>
          <w:color w:val="000000"/>
          <w:sz w:val="28"/>
        </w:rPr>
        <w:t>
N 224 қаулысымен бекітілген</w:t>
      </w:r>
    </w:p>
    <w:bookmarkEnd w:id="1"/>
    <w:bookmarkStart w:name="z6" w:id="2"/>
    <w:p>
      <w:pPr>
        <w:spacing w:after="0"/>
        <w:ind w:left="0"/>
        <w:jc w:val="left"/>
      </w:pPr>
      <w:r>
        <w:rPr>
          <w:rFonts w:ascii="Times New Roman"/>
          <w:b/>
          <w:i w:val="false"/>
          <w:color w:val="000000"/>
        </w:rPr>
        <w:t xml:space="preserve">        
Ұлы Отан соғысына қатысушылары мен мүгедектеріне, соғыста қаза тапқан (хабар-ошарсыз кеткен) жауынгерлердін екінші рет некеге тұрмаған әйелдеріне(күйеулеріне) және Ауғанстан соғысына қатысушылар мен Чернобыль АЭС-індегі апаттан зардап шеккендерге коммуналдық және байланыс қызметтері шығындарын өтеу үшін </w:t>
      </w:r>
      <w:r>
        <w:br/>
      </w:r>
      <w:r>
        <w:rPr>
          <w:rFonts w:ascii="Times New Roman"/>
          <w:b/>
          <w:i w:val="false"/>
          <w:color w:val="000000"/>
        </w:rPr>
        <w:t xml:space="preserve">
әлеуметтік көмек көрсету </w:t>
      </w:r>
      <w:r>
        <w:br/>
      </w:r>
      <w:r>
        <w:rPr>
          <w:rFonts w:ascii="Times New Roman"/>
          <w:b/>
          <w:i w:val="false"/>
          <w:color w:val="000000"/>
        </w:rPr>
        <w:t>
НҰСҚАУЛЫҒЫ</w:t>
      </w:r>
    </w:p>
    <w:bookmarkEnd w:id="2"/>
    <w:bookmarkStart w:name="z7" w:id="3"/>
    <w:p>
      <w:pPr>
        <w:spacing w:after="0"/>
        <w:ind w:left="0"/>
        <w:jc w:val="left"/>
      </w:pPr>
      <w:r>
        <w:rPr>
          <w:rFonts w:ascii="Times New Roman"/>
          <w:b/>
          <w:i w:val="false"/>
          <w:color w:val="000000"/>
        </w:rPr>
        <w:t xml:space="preserve"> 
1. Жалпы қағида</w:t>
      </w:r>
    </w:p>
    <w:bookmarkEnd w:id="3"/>
    <w:bookmarkStart w:name="z8" w:id="4"/>
    <w:p>
      <w:pPr>
        <w:spacing w:after="0"/>
        <w:ind w:left="0"/>
        <w:jc w:val="both"/>
      </w:pPr>
      <w:r>
        <w:rPr>
          <w:rFonts w:ascii="Times New Roman"/>
          <w:b w:val="false"/>
          <w:i w:val="false"/>
          <w:color w:val="000000"/>
          <w:sz w:val="28"/>
        </w:rPr>
        <w:t>
      1. Осы Нұсқаулық жергілікті өкілді органдардың шешімі бойынша тиісті бюджеттер есебінен Ұлы Отан соғысының қатысушылары мен мүгедектеріне, соғыста қаза тапқан (хабар-ошарсыз кеткен) жауынгерлердің екінші рет некеге тұрмаған әйелдеріне (күйеулеріне) және Ауғанстан соғысына қатысушылар мен Чернобыль АЭС-індегі апаттан зардап шеккендерге және Ұлы Отан соғысы жылдары тылда 6 айдан кем емес еңбек еткен тыл еңбеккерлеріне коммуналдық және байланыс қызметтері шығындарын өтеу үшін әлеуметтік көмек көрсетуді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 толықтырылды - Қызылорда облысы Қазалы ауданы әкімдігінің 2010.05.05 </w:t>
      </w:r>
      <w:r>
        <w:rPr>
          <w:rFonts w:ascii="Times New Roman"/>
          <w:b w:val="false"/>
          <w:i w:val="false"/>
          <w:color w:val="000000"/>
          <w:sz w:val="28"/>
        </w:rPr>
        <w:t>N 182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және төлеу "Аудандық жұмыспен қамту және әлеуметтік бағдарламалар бөлімі" мемлекеттік мекемесі арқылы жүзеге асырылады.</w:t>
      </w:r>
    </w:p>
    <w:bookmarkEnd w:id="4"/>
    <w:bookmarkStart w:name="z10" w:id="5"/>
    <w:p>
      <w:pPr>
        <w:spacing w:after="0"/>
        <w:ind w:left="0"/>
        <w:jc w:val="left"/>
      </w:pPr>
      <w:r>
        <w:rPr>
          <w:rFonts w:ascii="Times New Roman"/>
          <w:b/>
          <w:i w:val="false"/>
          <w:color w:val="000000"/>
        </w:rPr>
        <w:t xml:space="preserve"> 
2. Әлеуметтік көмектің түрлері</w:t>
      </w:r>
    </w:p>
    <w:bookmarkEnd w:id="5"/>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3. Әлеуметтік көмек мына қызмет түрлері бойынша тағайындалады:</w:t>
      </w:r>
      <w:r>
        <w:br/>
      </w:r>
      <w:r>
        <w:rPr>
          <w:rFonts w:ascii="Times New Roman"/>
          <w:b w:val="false"/>
          <w:i w:val="false"/>
          <w:color w:val="000000"/>
          <w:sz w:val="28"/>
        </w:rPr>
        <w:t>
      1) электрмен жабдықтауға;</w:t>
      </w:r>
      <w:r>
        <w:br/>
      </w:r>
      <w:r>
        <w:rPr>
          <w:rFonts w:ascii="Times New Roman"/>
          <w:b w:val="false"/>
          <w:i w:val="false"/>
          <w:color w:val="000000"/>
          <w:sz w:val="28"/>
        </w:rPr>
        <w:t>
      2) қатты отын (көмір) алуға;</w:t>
      </w:r>
      <w:r>
        <w:br/>
      </w:r>
      <w:r>
        <w:rPr>
          <w:rFonts w:ascii="Times New Roman"/>
          <w:b w:val="false"/>
          <w:i w:val="false"/>
          <w:color w:val="000000"/>
          <w:sz w:val="28"/>
        </w:rPr>
        <w:t>
      3) суық және ыстық сумен жабдықтауға;</w:t>
      </w:r>
      <w:r>
        <w:br/>
      </w:r>
      <w:r>
        <w:rPr>
          <w:rFonts w:ascii="Times New Roman"/>
          <w:b w:val="false"/>
          <w:i w:val="false"/>
          <w:color w:val="000000"/>
          <w:sz w:val="28"/>
        </w:rPr>
        <w:t>
      4) газбен жабдықтауға;</w:t>
      </w:r>
      <w:r>
        <w:br/>
      </w:r>
      <w:r>
        <w:rPr>
          <w:rFonts w:ascii="Times New Roman"/>
          <w:b w:val="false"/>
          <w:i w:val="false"/>
          <w:color w:val="000000"/>
          <w:sz w:val="28"/>
        </w:rPr>
        <w:t>
      5) телефонды пайдалануға (Ұлы Отан соғысының қатысушылары мен мүгедектеріне, Ауғанстан соғысына қатысушылар мен Чернобыль АЭС-індегі апаттан зардап шеккендерге және Ұлы Отан соғысы жылдары тылда 6 айдан кем емес еңбек еткен тыл еңбеккерлеріне);</w:t>
      </w:r>
      <w:r>
        <w:br/>
      </w:r>
      <w:r>
        <w:rPr>
          <w:rFonts w:ascii="Times New Roman"/>
          <w:b w:val="false"/>
          <w:i w:val="false"/>
          <w:color w:val="000000"/>
          <w:sz w:val="28"/>
        </w:rPr>
        <w:t>
      </w:t>
      </w:r>
      <w:r>
        <w:rPr>
          <w:rFonts w:ascii="Times New Roman"/>
          <w:b w:val="false"/>
          <w:i w:val="false"/>
          <w:color w:val="ff0000"/>
          <w:sz w:val="28"/>
        </w:rPr>
        <w:t xml:space="preserve">Ескерту. 5) тармақшасына өзгерту енгізілді - Қызылорда облыстық  Қазалы аудандық мәслихатының 2010.10.01 </w:t>
      </w:r>
      <w:r>
        <w:rPr>
          <w:rFonts w:ascii="Times New Roman"/>
          <w:b w:val="false"/>
          <w:i w:val="false"/>
          <w:color w:val="00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6) орталықтандырылған жылуға;</w:t>
      </w:r>
      <w:r>
        <w:br/>
      </w:r>
      <w:r>
        <w:rPr>
          <w:rFonts w:ascii="Times New Roman"/>
          <w:b w:val="false"/>
          <w:i w:val="false"/>
          <w:color w:val="000000"/>
          <w:sz w:val="28"/>
        </w:rPr>
        <w:t>
      7) канализацияға;</w:t>
      </w:r>
      <w:r>
        <w:br/>
      </w:r>
      <w:r>
        <w:rPr>
          <w:rFonts w:ascii="Times New Roman"/>
          <w:b w:val="false"/>
          <w:i w:val="false"/>
          <w:color w:val="000000"/>
          <w:sz w:val="28"/>
        </w:rPr>
        <w:t>
      8) қоқыс шығаруға.</w:t>
      </w:r>
    </w:p>
    <w:bookmarkEnd w:id="6"/>
    <w:bookmarkStart w:name="z12" w:id="7"/>
    <w:p>
      <w:pPr>
        <w:spacing w:after="0"/>
        <w:ind w:left="0"/>
        <w:jc w:val="left"/>
      </w:pPr>
      <w:r>
        <w:rPr>
          <w:rFonts w:ascii="Times New Roman"/>
          <w:b/>
          <w:i w:val="false"/>
          <w:color w:val="000000"/>
        </w:rPr>
        <w:t xml:space="preserve"> 
3. Әлеуметтік көмектің мөлшері</w:t>
      </w:r>
    </w:p>
    <w:bookmarkEnd w:id="7"/>
    <w:bookmarkStart w:name="z13" w:id="8"/>
    <w:p>
      <w:pPr>
        <w:spacing w:after="0"/>
        <w:ind w:left="0"/>
        <w:jc w:val="both"/>
      </w:pPr>
      <w:r>
        <w:rPr>
          <w:rFonts w:ascii="Times New Roman"/>
          <w:b w:val="false"/>
          <w:i w:val="false"/>
          <w:color w:val="000000"/>
          <w:sz w:val="28"/>
        </w:rPr>
        <w:t>
      4. Әлеуметтік көмектің мөлшері:</w:t>
      </w:r>
      <w:r>
        <w:br/>
      </w:r>
      <w:r>
        <w:rPr>
          <w:rFonts w:ascii="Times New Roman"/>
          <w:b w:val="false"/>
          <w:i w:val="false"/>
          <w:color w:val="000000"/>
          <w:sz w:val="28"/>
        </w:rPr>
        <w:t>
      1) электр жарығы 1 айға - 45 кВтқа;</w:t>
      </w:r>
      <w:r>
        <w:br/>
      </w:r>
      <w:r>
        <w:rPr>
          <w:rFonts w:ascii="Times New Roman"/>
          <w:b w:val="false"/>
          <w:i w:val="false"/>
          <w:color w:val="000000"/>
          <w:sz w:val="28"/>
        </w:rPr>
        <w:t>
      2) қатты отын (көмір) пайдалану от жағатын қысқы мезгілде айына 0,5 тоннаға;</w:t>
      </w:r>
      <w:r>
        <w:br/>
      </w:r>
      <w:r>
        <w:rPr>
          <w:rFonts w:ascii="Times New Roman"/>
          <w:b w:val="false"/>
          <w:i w:val="false"/>
          <w:color w:val="000000"/>
          <w:sz w:val="28"/>
        </w:rPr>
        <w:t>
      3) суық және ыстық сумен жабдықтауға 1 айға тариф бойынша;</w:t>
      </w:r>
      <w:r>
        <w:br/>
      </w:r>
      <w:r>
        <w:rPr>
          <w:rFonts w:ascii="Times New Roman"/>
          <w:b w:val="false"/>
          <w:i w:val="false"/>
          <w:color w:val="000000"/>
          <w:sz w:val="28"/>
        </w:rPr>
        <w:t>
      4) газбен жабдықтау 1 айға - 1 кіші баллон 10 киллограмм;</w:t>
      </w:r>
      <w:r>
        <w:br/>
      </w:r>
      <w:r>
        <w:rPr>
          <w:rFonts w:ascii="Times New Roman"/>
          <w:b w:val="false"/>
          <w:i w:val="false"/>
          <w:color w:val="000000"/>
          <w:sz w:val="28"/>
        </w:rPr>
        <w:t>
      5) телефонның әр айдағы абоненттік ақысына;</w:t>
      </w:r>
      <w:r>
        <w:br/>
      </w:r>
      <w:r>
        <w:rPr>
          <w:rFonts w:ascii="Times New Roman"/>
          <w:b w:val="false"/>
          <w:i w:val="false"/>
          <w:color w:val="000000"/>
          <w:sz w:val="28"/>
        </w:rPr>
        <w:t>
      6) орталықтандырылған жылуға 1 айға тариф бойынша;</w:t>
      </w:r>
      <w:r>
        <w:br/>
      </w:r>
      <w:r>
        <w:rPr>
          <w:rFonts w:ascii="Times New Roman"/>
          <w:b w:val="false"/>
          <w:i w:val="false"/>
          <w:color w:val="000000"/>
          <w:sz w:val="28"/>
        </w:rPr>
        <w:t>
      7) канализацияға 1 айға тариф бойынша;</w:t>
      </w:r>
      <w:r>
        <w:br/>
      </w:r>
      <w:r>
        <w:rPr>
          <w:rFonts w:ascii="Times New Roman"/>
          <w:b w:val="false"/>
          <w:i w:val="false"/>
          <w:color w:val="000000"/>
          <w:sz w:val="28"/>
        </w:rPr>
        <w:t>
      8) қоқыс шығаруға 1 айға тариф бойынша.</w:t>
      </w:r>
    </w:p>
    <w:bookmarkEnd w:id="8"/>
    <w:bookmarkStart w:name="z14" w:id="9"/>
    <w:p>
      <w:pPr>
        <w:spacing w:after="0"/>
        <w:ind w:left="0"/>
        <w:jc w:val="left"/>
      </w:pPr>
      <w:r>
        <w:rPr>
          <w:rFonts w:ascii="Times New Roman"/>
          <w:b/>
          <w:i w:val="false"/>
          <w:color w:val="000000"/>
        </w:rPr>
        <w:t xml:space="preserve"> 
4. Қаржыландыру және төлеу</w:t>
      </w:r>
    </w:p>
    <w:bookmarkEnd w:id="9"/>
    <w:bookmarkStart w:name="z15" w:id="10"/>
    <w:p>
      <w:pPr>
        <w:spacing w:after="0"/>
        <w:ind w:left="0"/>
        <w:jc w:val="both"/>
      </w:pPr>
      <w:r>
        <w:rPr>
          <w:rFonts w:ascii="Times New Roman"/>
          <w:b w:val="false"/>
          <w:i w:val="false"/>
          <w:color w:val="000000"/>
          <w:sz w:val="28"/>
        </w:rPr>
        <w:t>
      5. Әлеуметтік көмек "Аудандық жұмыспен қамту және әлеуметтік бағдарламалар бөлімі" мемлекеттік мекемесінің "Жергілікті өкілді органдардың шешімі бойынша азаматтардың жекелеген топтарына әлеуметтік көмек" 451007000332 бағдарламасында қаралған қаражат есебінен қаржыландырылады және осы көмекті көрсетуге тиісті бюджеттен бөлінген қаржы шегінде ғана жүзеге асырылады.</w:t>
      </w:r>
      <w:r>
        <w:br/>
      </w:r>
      <w:r>
        <w:rPr>
          <w:rFonts w:ascii="Times New Roman"/>
          <w:b w:val="false"/>
          <w:i w:val="false"/>
          <w:color w:val="000000"/>
          <w:sz w:val="28"/>
        </w:rPr>
        <w:t>
</w:t>
      </w:r>
      <w:r>
        <w:rPr>
          <w:rFonts w:ascii="Times New Roman"/>
          <w:b w:val="false"/>
          <w:i w:val="false"/>
          <w:color w:val="000000"/>
          <w:sz w:val="28"/>
        </w:rPr>
        <w:t>
      6. Әлеуметтік көмекті алушылар "Аудандық жұмыспен қамту және әлеуметтік бағдарламалар бөлімі" мемлекеттік мекемесіне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жәрдемақы алу құқығын растайтын құжаттар;</w:t>
      </w:r>
      <w:r>
        <w:br/>
      </w:r>
      <w:r>
        <w:rPr>
          <w:rFonts w:ascii="Times New Roman"/>
          <w:b w:val="false"/>
          <w:i w:val="false"/>
          <w:color w:val="000000"/>
          <w:sz w:val="28"/>
        </w:rPr>
        <w:t>
      4) әлеуметтік жеке код (ӘЖК) тағайындалғандығы туралы куәлік;</w:t>
      </w:r>
      <w:r>
        <w:br/>
      </w:r>
      <w:r>
        <w:rPr>
          <w:rFonts w:ascii="Times New Roman"/>
          <w:b w:val="false"/>
          <w:i w:val="false"/>
          <w:color w:val="000000"/>
          <w:sz w:val="28"/>
        </w:rPr>
        <w:t>
      5) азаматтарды тіркеу кітабы.</w:t>
      </w:r>
      <w:r>
        <w:br/>
      </w:r>
      <w:r>
        <w:rPr>
          <w:rFonts w:ascii="Times New Roman"/>
          <w:b w:val="false"/>
          <w:i w:val="false"/>
          <w:color w:val="000000"/>
          <w:sz w:val="28"/>
        </w:rPr>
        <w:t>
</w:t>
      </w:r>
      <w:r>
        <w:rPr>
          <w:rFonts w:ascii="Times New Roman"/>
          <w:b w:val="false"/>
          <w:i w:val="false"/>
          <w:color w:val="000000"/>
          <w:sz w:val="28"/>
        </w:rPr>
        <w:t>
      7. Әлеуметтік көмекті алушыларға бөлінген қаражаттар алушылардың таңдауы бойынша банктiк операцияларды жүзеге асыруға тиiстi лицензиясы бар ұйымдар арқылы төленеді.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Қызылорда облысы Қазалы ауданы әкімдігінің 2010.02.25 </w:t>
      </w:r>
      <w:r>
        <w:rPr>
          <w:rFonts w:ascii="Times New Roman"/>
          <w:b w:val="false"/>
          <w:i w:val="false"/>
          <w:color w:val="000000"/>
          <w:sz w:val="28"/>
        </w:rPr>
        <w:t>N 75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8. Әлеуметтік көмек оны алушы қайтыс болған жағдайда және қолданыстағы Қазақстан Республикасының заңнамасында қарастырылған басқа да негіздерге сәйкес тоқтатылады.</w:t>
      </w:r>
    </w:p>
    <w:bookmarkEnd w:id="10"/>
    <w:bookmarkStart w:name="z19" w:id="11"/>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2008 жылғы 22 шілдедегі</w:t>
      </w:r>
      <w:r>
        <w:br/>
      </w:r>
      <w:r>
        <w:rPr>
          <w:rFonts w:ascii="Times New Roman"/>
          <w:b w:val="false"/>
          <w:i w:val="false"/>
          <w:color w:val="000000"/>
          <w:sz w:val="28"/>
        </w:rPr>
        <w:t>
N 224 қаулысымен бекітілген</w:t>
      </w:r>
    </w:p>
    <w:bookmarkEnd w:id="11"/>
    <w:bookmarkStart w:name="z20" w:id="12"/>
    <w:p>
      <w:pPr>
        <w:spacing w:after="0"/>
        <w:ind w:left="0"/>
        <w:jc w:val="left"/>
      </w:pPr>
      <w:r>
        <w:rPr>
          <w:rFonts w:ascii="Times New Roman"/>
          <w:b/>
          <w:i w:val="false"/>
          <w:color w:val="000000"/>
        </w:rPr>
        <w:t xml:space="preserve"> 
Ұлы Отан соғысының қатысушылары мен мүгедектеріне шаштараз және монша қызметтері үшін әлеуметтік көмек көрсету</w:t>
      </w:r>
      <w:r>
        <w:br/>
      </w:r>
      <w:r>
        <w:rPr>
          <w:rFonts w:ascii="Times New Roman"/>
          <w:b/>
          <w:i w:val="false"/>
          <w:color w:val="000000"/>
        </w:rPr>
        <w:t>
НҰСҚАУЛЫҒЫ</w:t>
      </w:r>
    </w:p>
    <w:bookmarkEnd w:id="12"/>
    <w:bookmarkStart w:name="z21" w:id="13"/>
    <w:p>
      <w:pPr>
        <w:spacing w:after="0"/>
        <w:ind w:left="0"/>
        <w:jc w:val="left"/>
      </w:pPr>
      <w:r>
        <w:rPr>
          <w:rFonts w:ascii="Times New Roman"/>
          <w:b/>
          <w:i w:val="false"/>
          <w:color w:val="000000"/>
        </w:rPr>
        <w:t xml:space="preserve"> 
1. Жалпы қағида</w:t>
      </w:r>
    </w:p>
    <w:bookmarkEnd w:id="13"/>
    <w:bookmarkStart w:name="z22"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 жергілікті өкілді органдардың шешімі бойынша тиісті бюджеттер есебінен Ұлы Отан соғысының қатысушылары мен мүгедектеріне шаштараз және монша қызметтері үшін әлеуметтік көмек көрсетуді белгілейді.</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және төлеу "Аудандық жұмыспен қамту және әлеуметтік бағдарламалар бөлімі" мемлекеттік мекемесі арқылы жүргізіледі.</w:t>
      </w:r>
    </w:p>
    <w:bookmarkEnd w:id="14"/>
    <w:bookmarkStart w:name="z24" w:id="15"/>
    <w:p>
      <w:pPr>
        <w:spacing w:after="0"/>
        <w:ind w:left="0"/>
        <w:jc w:val="left"/>
      </w:pPr>
      <w:r>
        <w:rPr>
          <w:rFonts w:ascii="Times New Roman"/>
          <w:b/>
          <w:i w:val="false"/>
          <w:color w:val="000000"/>
        </w:rPr>
        <w:t xml:space="preserve"> 
2. Әлеуметтік көмектің түрлері</w:t>
      </w:r>
    </w:p>
    <w:bookmarkEnd w:id="15"/>
    <w:bookmarkStart w:name="z25"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3. Әлеуметтік көмек қызметтің мына түрлері бойынша тағайындалады:</w:t>
      </w:r>
      <w:r>
        <w:br/>
      </w:r>
      <w:r>
        <w:rPr>
          <w:rFonts w:ascii="Times New Roman"/>
          <w:b w:val="false"/>
          <w:i w:val="false"/>
          <w:color w:val="000000"/>
          <w:sz w:val="28"/>
        </w:rPr>
        <w:t>
      1) шаштараздар қызметі үшін;</w:t>
      </w:r>
      <w:r>
        <w:br/>
      </w:r>
      <w:r>
        <w:rPr>
          <w:rFonts w:ascii="Times New Roman"/>
          <w:b w:val="false"/>
          <w:i w:val="false"/>
          <w:color w:val="000000"/>
          <w:sz w:val="28"/>
        </w:rPr>
        <w:t>
      2) моншалар қызметі үшін.</w:t>
      </w:r>
    </w:p>
    <w:bookmarkEnd w:id="16"/>
    <w:bookmarkStart w:name="z26" w:id="17"/>
    <w:p>
      <w:pPr>
        <w:spacing w:after="0"/>
        <w:ind w:left="0"/>
        <w:jc w:val="left"/>
      </w:pPr>
      <w:r>
        <w:rPr>
          <w:rFonts w:ascii="Times New Roman"/>
          <w:b/>
          <w:i w:val="false"/>
          <w:color w:val="000000"/>
        </w:rPr>
        <w:t xml:space="preserve"> 
3. Қаржыландыру және төлеу</w:t>
      </w:r>
    </w:p>
    <w:bookmarkEnd w:id="17"/>
    <w:bookmarkStart w:name="z27" w:id="18"/>
    <w:p>
      <w:pPr>
        <w:spacing w:after="0"/>
        <w:ind w:left="0"/>
        <w:jc w:val="both"/>
      </w:pPr>
      <w:r>
        <w:rPr>
          <w:rFonts w:ascii="Times New Roman"/>
          <w:b w:val="false"/>
          <w:i w:val="false"/>
          <w:color w:val="000000"/>
          <w:sz w:val="28"/>
        </w:rPr>
        <w:t>
      4. Әлеуметтік көмек "Аудандық жұмыспен қамту және әлеуметтік бағдарламалар бөлімі" мемлекеттік мекемесінің "Жергілікті өкілді органдардың шешімі бойынша азаматтардың жекелеген топтарына әлеуметтік көмек" 451007000332 бағдарламасында қаралған қаражат есебінен қаржыландырылады және осы көмекті көрсетуге тиісті бюджеттен бөлінген қаржы шегінде ғана жүзеге асырылады.</w:t>
      </w:r>
      <w:r>
        <w:br/>
      </w:r>
      <w:r>
        <w:rPr>
          <w:rFonts w:ascii="Times New Roman"/>
          <w:b w:val="false"/>
          <w:i w:val="false"/>
          <w:color w:val="000000"/>
          <w:sz w:val="28"/>
        </w:rPr>
        <w:t>
</w:t>
      </w:r>
      <w:r>
        <w:rPr>
          <w:rFonts w:ascii="Times New Roman"/>
          <w:b w:val="false"/>
          <w:i w:val="false"/>
          <w:color w:val="000000"/>
          <w:sz w:val="28"/>
        </w:rPr>
        <w:t>
      5. Әлеуметтік көмек шаштараздар және моншалар қызметі үшін әр адамға ай сайын 500 (бес жүз) теңгеден есептелініп төленеді.</w:t>
      </w:r>
      <w:r>
        <w:br/>
      </w:r>
      <w:r>
        <w:rPr>
          <w:rFonts w:ascii="Times New Roman"/>
          <w:b w:val="false"/>
          <w:i w:val="false"/>
          <w:color w:val="000000"/>
          <w:sz w:val="28"/>
        </w:rPr>
        <w:t>
</w:t>
      </w:r>
      <w:r>
        <w:rPr>
          <w:rFonts w:ascii="Times New Roman"/>
          <w:b w:val="false"/>
          <w:i w:val="false"/>
          <w:color w:val="000000"/>
          <w:sz w:val="28"/>
        </w:rPr>
        <w:t>
      6. Әлеуметтік көмекті алуға құқығы бар адамның тұрақты тұратын жерінде 1992 жылдың 1 қаңтарына дейін қолданылған нысандар бойынша тиісті органдар берген куәліктер, сондай-ақ әскери комиссариаттар, әскери бөлімдер, архив мекемелері әскери қызметшінің, партизанның және өзге адамның қаза тапқандағы (хабар-ошарсыз кеткені), қайтыс болғаны туралы берген хабарламалары, анықтамалары немесе зейнетақы тағайындаған органдар растаған зейнеткерлік куәліктері әлеуметтік көмекті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7. Әлеуметтік көмекті алушыларға бөлінген қаражаттар алушылардың таңдауы бойынша банктiк операцияларды жүзеге асыруға тиiстi лицензиясы бар ұйымдар арқылы төленеді.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Қызылорда облысы Қазалы ауданы әкімдігінің 2010.02.25 </w:t>
      </w:r>
      <w:r>
        <w:rPr>
          <w:rFonts w:ascii="Times New Roman"/>
          <w:b w:val="false"/>
          <w:i w:val="false"/>
          <w:color w:val="000000"/>
          <w:sz w:val="28"/>
        </w:rPr>
        <w:t>N 75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8. Әлеуметтік көмек оны алушы қайтыс болған жағдайда және қолданыстағы Қазақстан Республикасының заңнамасында қарастырылған басқа да негіздерге сәйкес тоқтатылады.</w:t>
      </w:r>
    </w:p>
    <w:bookmarkEnd w:id="18"/>
    <w:bookmarkStart w:name="z32" w:id="19"/>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2008 жылғы 22 шілдедегі</w:t>
      </w:r>
      <w:r>
        <w:br/>
      </w:r>
      <w:r>
        <w:rPr>
          <w:rFonts w:ascii="Times New Roman"/>
          <w:b w:val="false"/>
          <w:i w:val="false"/>
          <w:color w:val="000000"/>
          <w:sz w:val="28"/>
        </w:rPr>
        <w:t>
N 224 қаулысымен бекітілген</w:t>
      </w:r>
    </w:p>
    <w:bookmarkEnd w:id="19"/>
    <w:bookmarkStart w:name="z33" w:id="20"/>
    <w:p>
      <w:pPr>
        <w:spacing w:after="0"/>
        <w:ind w:left="0"/>
        <w:jc w:val="left"/>
      </w:pPr>
      <w:r>
        <w:rPr>
          <w:rFonts w:ascii="Times New Roman"/>
          <w:b/>
          <w:i w:val="false"/>
          <w:color w:val="000000"/>
        </w:rPr>
        <w:t xml:space="preserve"> 
1999 жылдың 26 шілдесіне дейін Қазақстан Республикасының "Отан", "Даңқ" ордендерімен наградталған, "Халық қаһарманы" </w:t>
      </w:r>
      <w:r>
        <w:br/>
      </w:r>
      <w:r>
        <w:rPr>
          <w:rFonts w:ascii="Times New Roman"/>
          <w:b/>
          <w:i w:val="false"/>
          <w:color w:val="000000"/>
        </w:rPr>
        <w:t>
және Қазақстан Республикасының құрметті атақтарына ие болған азаматтарға, сондай-ақ Қазақстан Республикасына сіңірген ерекше еңбегі үшін зейнетақы тағайындалған адамдарға әлеуметтік көмек көрсету</w:t>
      </w:r>
      <w:r>
        <w:br/>
      </w:r>
      <w:r>
        <w:rPr>
          <w:rFonts w:ascii="Times New Roman"/>
          <w:b/>
          <w:i w:val="false"/>
          <w:color w:val="000000"/>
        </w:rPr>
        <w:t>
НҰСҚАУЛЫҒЫ</w:t>
      </w:r>
    </w:p>
    <w:bookmarkEnd w:id="20"/>
    <w:bookmarkStart w:name="z34" w:id="21"/>
    <w:p>
      <w:pPr>
        <w:spacing w:after="0"/>
        <w:ind w:left="0"/>
        <w:jc w:val="left"/>
      </w:pPr>
      <w:r>
        <w:rPr>
          <w:rFonts w:ascii="Times New Roman"/>
          <w:b/>
          <w:i w:val="false"/>
          <w:color w:val="000000"/>
        </w:rPr>
        <w:t xml:space="preserve"> 
1. Жалпы қағида</w:t>
      </w:r>
    </w:p>
    <w:bookmarkEnd w:id="21"/>
    <w:bookmarkStart w:name="z35" w:id="22"/>
    <w:p>
      <w:pPr>
        <w:spacing w:after="0"/>
        <w:ind w:left="0"/>
        <w:jc w:val="both"/>
      </w:pPr>
      <w:r>
        <w:rPr>
          <w:rFonts w:ascii="Times New Roman"/>
          <w:b w:val="false"/>
          <w:i w:val="false"/>
          <w:color w:val="000000"/>
          <w:sz w:val="28"/>
        </w:rPr>
        <w:t>
      1. Осы Нұсқаулық жергілікті өкілді органдардың шешімі бойынша тиісті бюджеттер есебінен 1999 жылдың 26 шілдесіне дейін Қазақстан Республикасының "Отан", "Даңқ" ордендерімен наградталған, "Халық қаһарманы" және Қазақстан Республикасының құрметті атақтарына ие болған азаматтарға, сондай-ақ Қазақстан Республикасына сіңірген ерекше еңбегі үшін зейнетақы тағайындалған адамдарға әлеуметтік көмек көрсетуді белгілейді.</w:t>
      </w:r>
    </w:p>
    <w:bookmarkEnd w:id="22"/>
    <w:bookmarkStart w:name="z36" w:id="23"/>
    <w:p>
      <w:pPr>
        <w:spacing w:after="0"/>
        <w:ind w:left="0"/>
        <w:jc w:val="left"/>
      </w:pPr>
      <w:r>
        <w:rPr>
          <w:rFonts w:ascii="Times New Roman"/>
          <w:b/>
          <w:i w:val="false"/>
          <w:color w:val="000000"/>
        </w:rPr>
        <w:t xml:space="preserve"> 
2. Әлеуметтік көмекті тағайындау және төлеу</w:t>
      </w:r>
    </w:p>
    <w:bookmarkEnd w:id="23"/>
    <w:bookmarkStart w:name="z37" w:id="24"/>
    <w:p>
      <w:pPr>
        <w:spacing w:after="0"/>
        <w:ind w:left="0"/>
        <w:jc w:val="both"/>
      </w:pPr>
      <w:r>
        <w:rPr>
          <w:rFonts w:ascii="Times New Roman"/>
          <w:b w:val="false"/>
          <w:i w:val="false"/>
          <w:color w:val="000000"/>
          <w:sz w:val="28"/>
        </w:rPr>
        <w:t>
      2. Әлеуметтік көмекті тағайындау және төлеу "Аудандық жұмыспен қамту және әлеуметтік бағдарламалар бөлімі" мемлекеттік мекемесі арқылы жүргізіледі.</w:t>
      </w:r>
      <w:r>
        <w:br/>
      </w:r>
      <w:r>
        <w:rPr>
          <w:rFonts w:ascii="Times New Roman"/>
          <w:b w:val="false"/>
          <w:i w:val="false"/>
          <w:color w:val="000000"/>
          <w:sz w:val="28"/>
        </w:rPr>
        <w:t>
</w:t>
      </w:r>
      <w:r>
        <w:rPr>
          <w:rFonts w:ascii="Times New Roman"/>
          <w:b w:val="false"/>
          <w:i w:val="false"/>
          <w:color w:val="000000"/>
          <w:sz w:val="28"/>
        </w:rPr>
        <w:t>
      3. Әлеуметтік көмекті алуға құқығы бар азамат "Аудандық жұмыспен қамту және әлеуметтік бағдарламалар бөлімі" мемлекеттік мекемесіне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жәрдемақы алу құқығын растайтын құжаттар;</w:t>
      </w:r>
      <w:r>
        <w:br/>
      </w:r>
      <w:r>
        <w:rPr>
          <w:rFonts w:ascii="Times New Roman"/>
          <w:b w:val="false"/>
          <w:i w:val="false"/>
          <w:color w:val="000000"/>
          <w:sz w:val="28"/>
        </w:rPr>
        <w:t>
      4) әлеуметтік жеке код (ӘЖК) тағайындалғандығы туралы куәлік;</w:t>
      </w:r>
      <w:r>
        <w:br/>
      </w:r>
      <w:r>
        <w:rPr>
          <w:rFonts w:ascii="Times New Roman"/>
          <w:b w:val="false"/>
          <w:i w:val="false"/>
          <w:color w:val="000000"/>
          <w:sz w:val="28"/>
        </w:rPr>
        <w:t>
      5) азаматтарды тіркеу кітабы.</w:t>
      </w:r>
      <w:r>
        <w:br/>
      </w:r>
      <w:r>
        <w:rPr>
          <w:rFonts w:ascii="Times New Roman"/>
          <w:b w:val="false"/>
          <w:i w:val="false"/>
          <w:color w:val="000000"/>
          <w:sz w:val="28"/>
        </w:rPr>
        <w:t>
</w:t>
      </w:r>
      <w:r>
        <w:rPr>
          <w:rFonts w:ascii="Times New Roman"/>
          <w:b w:val="false"/>
          <w:i w:val="false"/>
          <w:color w:val="000000"/>
          <w:sz w:val="28"/>
        </w:rPr>
        <w:t>
      4. Әлеуметтік көмек 1999 жылдың 26 шілдесіне дейін Қазақстан Республикасының "Отан", "Даңқ" ордендерімен наградталған, "Халық қаһарманы" және Қазақстан Республикасының құрметті атақтарына ие болған азаматтарға, сондай-ақ Қазақстан Республикасына сіңірген ерекше еңбегі үшін зейнетақы тағайындалған адамдарға ай сайын тиісті қаржы жылына арналған айлық есептік көрсеткіштің 3,0 (үш) есе мөлшерінде төленеді және жыл сайын Қазақстан Республикасының "Республикалық бюджет туралы" Заңымен бекітілген айлық есептік көрсеткіштің өзгеруіне сәйкес қайта есептеледі.</w:t>
      </w:r>
      <w:r>
        <w:br/>
      </w:r>
      <w:r>
        <w:rPr>
          <w:rFonts w:ascii="Times New Roman"/>
          <w:b w:val="false"/>
          <w:i w:val="false"/>
          <w:color w:val="000000"/>
          <w:sz w:val="28"/>
        </w:rPr>
        <w:t>
</w:t>
      </w:r>
      <w:r>
        <w:rPr>
          <w:rFonts w:ascii="Times New Roman"/>
          <w:b w:val="false"/>
          <w:i w:val="false"/>
          <w:color w:val="000000"/>
          <w:sz w:val="28"/>
        </w:rPr>
        <w:t>
      5. Әлеуметтік көмекті алушыларға бөлінген қаражаттар алушылардың таңдауы бойынша банктiк операцияларды жүзеге асыруға тиiстi лицензиясы бар ұйымдар арқылы төленеді.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Қызылорда облысы Қазалы ауданы әкімдігінің 2010.02.25 </w:t>
      </w:r>
      <w:r>
        <w:rPr>
          <w:rFonts w:ascii="Times New Roman"/>
          <w:b w:val="false"/>
          <w:i w:val="false"/>
          <w:color w:val="000000"/>
          <w:sz w:val="28"/>
        </w:rPr>
        <w:t>N 75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6. Әлеуметтік көмек оны алушы қайтыс болған жағдайда және қолданыстағы Қазақстан Республикасының заңнамасында көзделген басқа да негіздерге сәйкес тоқтатылады.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