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70a4" w14:textId="3db7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әкімдігінің 2008 жылғы 25 желтоқсандағы N 28/03 қаулысы. Қарағанды облысы Шет ауданы Әділет басқармасында 2009 жылғы 19 қаңтарда N 8-17-71 тіркелді. Күші жойылды - Қарағанды облысы Шет ауданы әкімдігінің 2009 жылғы 21 желтоқсандағы N 26/5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Шет ауданы әкімдігінің 2009.12.21 N 26/5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2001 жылғы 19 маусымдағы N 836 Қаулысымен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 xml:space="preserve">Қоғамдық жұмыстарды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>Ережесін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" басшылыққа ала отырып, Шет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Мекеме, кәсіпорындардың тізбесі, қоғамдық жұмыстардың түрлері, көлемі, жұмыспен қамтылатын адам саны бекітілсін (</w:t>
      </w:r>
      <w:r>
        <w:rPr>
          <w:rFonts w:ascii="Times New Roman"/>
          <w:b w:val="false"/>
          <w:i w:val="false"/>
          <w:color w:val="000000"/>
          <w:sz w:val="28"/>
        </w:rPr>
        <w:t>N 1 қосымша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Шет ауданының жұмыспен қамту және әлеуметтік бағдарламалар бөліміне (Бақыт Бекенов) мекеме, кәсіпорындармен шарттық негізде қоғамдық жұмыстар ұйымдастыру міндеттелсін және жұмыс берушілер мен қоғамдық жұмысқа қатысатын жұмыссыздар арасында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еңбек шарттар жасалуын қадағалау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Шет ауданының жұмыспен қамту және әлеуметтік бағдарламалар бөліміне (Бақыт Бекенов) қоғамдық жұмыстарға қатысқан жұмыссыздарға айына ең төменгі еңбекақы көлемінде төлеу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2007 жылғы 21 желтоқсандағы N 12/21 "2008 жылы қоғамдық жұмыстарды ұйымдастыру туралы"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Юржан Асанұлы Бекқожинге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рет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Шет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Ю.А. Бекқожин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Шет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28/03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қоғамдық жұмыстарды ұйымдастыратын мекеме, ұйымдар және кәсіпорындардың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937"/>
        <w:gridCol w:w="1775"/>
        <w:gridCol w:w="1978"/>
        <w:gridCol w:w="1897"/>
        <w:gridCol w:w="1816"/>
        <w:gridCol w:w="1796"/>
        <w:gridCol w:w="1919"/>
      </w:tblGrid>
      <w:tr>
        <w:trPr>
          <w:trHeight w:val="42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мекемелер және ұйымдар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 мен көлемдері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сауықтыру. Тазарту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су құбырларын жөндеу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Мектеп, аурухана, мәдениет, спорт нысандарын жөндеу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ескерткіштерді қалпына келтіру. Мәдени мұра бағдарламасы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Қарулы Күштері қатарына шақыру хабарламаларын тарату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- Аюлы ауыл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Ақадыр кент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Ақжал кент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Ақшатау кент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Ақшоқы ауыл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Ақой ауыл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Батық ауыл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Босаға ауыл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Бұрма ауыл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Дария кент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кент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кент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Т.Қайрақты кент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Кеншоқы ауыл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 ауыл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Көктіңкөлі ауыл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поляна ауыл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 ауыл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Мойынты кент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Нұраталды ауыл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Ортау ауыл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Өспен ауыл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 ауыл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ауыл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Киікті кент округі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әділет басқармасы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сот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қорғаныс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қылмыстық атқару инспекциясы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мешіт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статистика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прокуратура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шынықтыру және спорт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салық басқармасы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зейнетақы төлеу орталығы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960"/>
        <w:gridCol w:w="1737"/>
        <w:gridCol w:w="1940"/>
        <w:gridCol w:w="1941"/>
        <w:gridCol w:w="1839"/>
        <w:gridCol w:w="1758"/>
        <w:gridCol w:w="1942"/>
      </w:tblGrid>
      <w:tr>
        <w:trPr>
          <w:trHeight w:val="345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 мен көлемдері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 көрсету жұмыстары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Аулалық спорт клубтарын ұйымдастыру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аралау, әлеуметтік карта жасау және басқа да техник. жұмыстар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тәртібі бойынша профилактикалық жұмыс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 ауылшаруашылық жұмыстар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 ел" бағдарламасы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халық санағын жүргізу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