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bd88" w14:textId="1bab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Майоровка ауылы көшелерінің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Майоровка селосының әкімінің 2008 жылғы 20 мамырдағы N 1 шешімі. Қарағанды облысы Нұра ауданы әділет басқармасында 2008 жылғы 03 маусымда N 8-14-76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әкімшілік–аумақтық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1996 жылғы 5 наурыздағы "Қазақстан Республикасындағы ұйымдарды, темiр жол станцияларын, әуежайларды, сондай-ақ физикалық-географиялық объектiлердi атау мен қайта атаудың және олардың атауларының транскрипциясын өзгертудiң Тәртiбiн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N 281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басшылыққа ала отырып, Майоровка ауылының Октябрьская, К. Маркса, Ленина, Энгельса, Кирова және Советская көшелерінің тұрғындарының өтінішін қарап: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Майоровка ауылының келесі көшелерінің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Октябрьская көшесі Абай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К. Маркса көшесі Шоқан Уәлиханов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Ленина көшесі Майоровка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Энгельса көшесі Сәкен Сейфуллин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Кирова көшесі Қайып Айнабеков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Советская көшесі Абдолла Асылбеков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бақылауын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күннен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әкімі                                 Т. Оспанов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