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8ccc" w14:textId="cd18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2008 жылғы 23 желтоқсандағы N 10/105 шешімі. Қарағанды облысы Қарқаралы ауданы Әділет басқармасында 2008 жылғы 29 желтоқсанда N 8-13-54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1 қосымшаға </w:t>
      </w:r>
      <w:r>
        <w:rPr>
          <w:rFonts w:ascii="Times New Roman"/>
          <w:b w:val="false"/>
          <w:i w:val="false"/>
          <w:color w:val="000000"/>
          <w:sz w:val="28"/>
        </w:rPr>
        <w:t>сәйкес 2009 жылға арналған аудандық бюджет келесі көлемде бекітілсін:</w:t>
      </w:r>
      <w:r>
        <w:br/>
      </w:r>
      <w:r>
        <w:rPr>
          <w:rFonts w:ascii="Times New Roman"/>
          <w:b w:val="false"/>
          <w:i w:val="false"/>
          <w:color w:val="000000"/>
          <w:sz w:val="28"/>
        </w:rPr>
        <w:t>
      1) кірістер – 2664206 мың теңге, оның ішінде:</w:t>
      </w:r>
      <w:r>
        <w:br/>
      </w:r>
      <w:r>
        <w:rPr>
          <w:rFonts w:ascii="Times New Roman"/>
          <w:b w:val="false"/>
          <w:i w:val="false"/>
          <w:color w:val="000000"/>
          <w:sz w:val="28"/>
        </w:rPr>
        <w:t>
      салықтық түсімдер бойынша – 329248 мың теңге;</w:t>
      </w:r>
      <w:r>
        <w:br/>
      </w:r>
      <w:r>
        <w:rPr>
          <w:rFonts w:ascii="Times New Roman"/>
          <w:b w:val="false"/>
          <w:i w:val="false"/>
          <w:color w:val="000000"/>
          <w:sz w:val="28"/>
        </w:rPr>
        <w:t>
      салықтық емес түсімдер бойынша – 3552 мың теңге;</w:t>
      </w:r>
      <w:r>
        <w:br/>
      </w:r>
      <w:r>
        <w:rPr>
          <w:rFonts w:ascii="Times New Roman"/>
          <w:b w:val="false"/>
          <w:i w:val="false"/>
          <w:color w:val="000000"/>
          <w:sz w:val="28"/>
        </w:rPr>
        <w:t>
      негізгі капиталды сатудан түсетін түсімдер бойынша – 6256 мың теңге;</w:t>
      </w:r>
      <w:r>
        <w:br/>
      </w:r>
      <w:r>
        <w:rPr>
          <w:rFonts w:ascii="Times New Roman"/>
          <w:b w:val="false"/>
          <w:i w:val="false"/>
          <w:color w:val="000000"/>
          <w:sz w:val="28"/>
        </w:rPr>
        <w:t>
      трансферттер түсімдері бойынша – 2325150 мың теңге;</w:t>
      </w:r>
      <w:r>
        <w:br/>
      </w:r>
      <w:r>
        <w:rPr>
          <w:rFonts w:ascii="Times New Roman"/>
          <w:b w:val="false"/>
          <w:i w:val="false"/>
          <w:color w:val="000000"/>
          <w:sz w:val="28"/>
        </w:rPr>
        <w:t>
      2) шығындар – 2689915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10000 мың теңге, оның ішінде:</w:t>
      </w:r>
      <w:r>
        <w:br/>
      </w:r>
      <w:r>
        <w:rPr>
          <w:rFonts w:ascii="Times New Roman"/>
          <w:b w:val="false"/>
          <w:i w:val="false"/>
          <w:color w:val="000000"/>
          <w:sz w:val="28"/>
        </w:rPr>
        <w:t>
      қаржы активтерін сатып алу – 10000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35709 мың теңге;</w:t>
      </w:r>
      <w:r>
        <w:br/>
      </w:r>
      <w:r>
        <w:rPr>
          <w:rFonts w:ascii="Times New Roman"/>
          <w:b w:val="false"/>
          <w:i w:val="false"/>
          <w:color w:val="000000"/>
          <w:sz w:val="28"/>
        </w:rPr>
        <w:t>
      6) бюджет тапшылығын қаржыландыру (профицитін пайдалану) – 35709 мың теңге, 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12000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Қарқаралы аудандық мәслихатының 2009.04.23 </w:t>
      </w:r>
      <w:r>
        <w:rPr>
          <w:rFonts w:ascii="Times New Roman"/>
          <w:b w:val="false"/>
          <w:i w:val="false"/>
          <w:color w:val="ff0000"/>
          <w:sz w:val="28"/>
        </w:rPr>
        <w:t xml:space="preserve">N 14/156 </w:t>
      </w:r>
      <w:r>
        <w:rPr>
          <w:rFonts w:ascii="Times New Roman"/>
          <w:b w:val="false"/>
          <w:i w:val="false"/>
          <w:color w:val="ff0000"/>
          <w:sz w:val="28"/>
        </w:rPr>
        <w:t xml:space="preserve">(2009.01.01 бастап қолданысқа енеді); 2009.07.30 </w:t>
      </w:r>
      <w:r>
        <w:rPr>
          <w:rFonts w:ascii="Times New Roman"/>
          <w:b w:val="false"/>
          <w:i w:val="false"/>
          <w:color w:val="ff0000"/>
          <w:sz w:val="28"/>
        </w:rPr>
        <w:t xml:space="preserve">N 15/167 </w:t>
      </w:r>
      <w:r>
        <w:rPr>
          <w:rFonts w:ascii="Times New Roman"/>
          <w:b w:val="false"/>
          <w:i w:val="false"/>
          <w:color w:val="ff0000"/>
          <w:sz w:val="28"/>
        </w:rPr>
        <w:t xml:space="preserve">(2009.01.01 бастап қолданысқа енеді); 2009.09.08 </w:t>
      </w:r>
      <w:r>
        <w:rPr>
          <w:rFonts w:ascii="Times New Roman"/>
          <w:b w:val="false"/>
          <w:i w:val="false"/>
          <w:color w:val="ff0000"/>
          <w:sz w:val="28"/>
        </w:rPr>
        <w:t xml:space="preserve">N 16/178 </w:t>
      </w:r>
      <w:r>
        <w:rPr>
          <w:rFonts w:ascii="Times New Roman"/>
          <w:b w:val="false"/>
          <w:i w:val="false"/>
          <w:color w:val="ff0000"/>
          <w:sz w:val="28"/>
        </w:rPr>
        <w:t xml:space="preserve">(2009.01.01 бастап қолданысқа енеді); 2009.10.29 </w:t>
      </w:r>
      <w:r>
        <w:rPr>
          <w:rFonts w:ascii="Times New Roman"/>
          <w:b w:val="false"/>
          <w:i w:val="false"/>
          <w:color w:val="ff0000"/>
          <w:sz w:val="28"/>
        </w:rPr>
        <w:t xml:space="preserve">N 17/183 </w:t>
      </w:r>
      <w:r>
        <w:rPr>
          <w:rFonts w:ascii="Times New Roman"/>
          <w:b w:val="false"/>
          <w:i w:val="false"/>
          <w:color w:val="ff0000"/>
          <w:sz w:val="28"/>
        </w:rPr>
        <w:t xml:space="preserve">(2009.01.01 бастап қолданысқа енеді); 2009.11.24 </w:t>
      </w:r>
      <w:r>
        <w:rPr>
          <w:rFonts w:ascii="Times New Roman"/>
          <w:b w:val="false"/>
          <w:i w:val="false"/>
          <w:color w:val="ff0000"/>
          <w:sz w:val="28"/>
        </w:rPr>
        <w:t xml:space="preserve">N 18/187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2. 2009 жылға арналған аудандық бюджет түсімдерінің құрамында 534822 мың теңге сомасында нысаналы трансферттер ескерілсін,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- 21056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- 12150 мың теңге;</w:t>
      </w:r>
      <w:r>
        <w:br/>
      </w:r>
      <w:r>
        <w:rPr>
          <w:rFonts w:ascii="Times New Roman"/>
          <w:b w:val="false"/>
          <w:i w:val="false"/>
          <w:color w:val="000000"/>
          <w:sz w:val="28"/>
        </w:rPr>
        <w:t>
      заңнаманың өзгеруіне байланысты бюджеттің ысырабын өтеуге - 8500 мың теңге;</w:t>
      </w:r>
      <w:r>
        <w:br/>
      </w:r>
      <w:r>
        <w:rPr>
          <w:rFonts w:ascii="Times New Roman"/>
          <w:b w:val="false"/>
          <w:i w:val="false"/>
          <w:color w:val="000000"/>
          <w:sz w:val="28"/>
        </w:rPr>
        <w:t>
      мемлекеттік атаулы әлеуметтік көмекті төлеуге - 15764 мың теңге;</w:t>
      </w:r>
      <w:r>
        <w:br/>
      </w:r>
      <w:r>
        <w:rPr>
          <w:rFonts w:ascii="Times New Roman"/>
          <w:b w:val="false"/>
          <w:i w:val="false"/>
          <w:color w:val="000000"/>
          <w:sz w:val="28"/>
        </w:rPr>
        <w:t>
      18 жасқа дейінгі балаларға мемлекеттік жәрдемақы төлеуге - 22611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- 7753 мың теңге;</w:t>
      </w:r>
      <w:r>
        <w:br/>
      </w:r>
      <w:r>
        <w:rPr>
          <w:rFonts w:ascii="Times New Roman"/>
          <w:b w:val="false"/>
          <w:i w:val="false"/>
          <w:color w:val="000000"/>
          <w:sz w:val="28"/>
        </w:rPr>
        <w:t>
      сумен жабдықтау жүйесін дамытуға - 182822 мың теңге;</w:t>
      </w:r>
      <w:r>
        <w:br/>
      </w:r>
      <w:r>
        <w:rPr>
          <w:rFonts w:ascii="Times New Roman"/>
          <w:b w:val="false"/>
          <w:i w:val="false"/>
          <w:color w:val="000000"/>
          <w:sz w:val="28"/>
        </w:rPr>
        <w:t>
      автомобиль жолдарын күтіп ұстауға және ағымдағы жөндеуге - 23562 мың теңге;</w:t>
      </w:r>
      <w:r>
        <w:br/>
      </w:r>
      <w:r>
        <w:rPr>
          <w:rFonts w:ascii="Times New Roman"/>
          <w:b w:val="false"/>
          <w:i w:val="false"/>
          <w:color w:val="000000"/>
          <w:sz w:val="28"/>
        </w:rPr>
        <w:t>
      жылу энергетикалық жүйесін дамытуға - 51000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мектептер және басқа да әлеуметтік нысандарды күрделі және ағымдағы жөндеуге - 39000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қалалар мен елді мекендер көшелерін жөндеуге және ұстауға - 17159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 ауылдар (селолар), ауылдық (селолық) округтердің басымдылықты әлеуметтік жобаларын қаржыландыруға - 41731 мың теңге;</w:t>
      </w:r>
      <w:r>
        <w:br/>
      </w:r>
      <w:r>
        <w:rPr>
          <w:rFonts w:ascii="Times New Roman"/>
          <w:b w:val="false"/>
          <w:i w:val="false"/>
          <w:color w:val="000000"/>
          <w:sz w:val="28"/>
        </w:rPr>
        <w:t>
      мемлекеттік коммуналдық тұрғын үй қорының тұрғын үйлерін қайта жөндеуге - 79879 мың теңге;</w:t>
      </w:r>
      <w:r>
        <w:br/>
      </w:r>
      <w:r>
        <w:rPr>
          <w:rFonts w:ascii="Times New Roman"/>
          <w:b w:val="false"/>
          <w:i w:val="false"/>
          <w:color w:val="000000"/>
          <w:sz w:val="28"/>
        </w:rPr>
        <w:t>
      әлеуметтік жұмыс орындарын және жастар саясаты бағдарламасын кеңейтуге - 11835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Қарқаралы аудандық мәслихатының 2009.04.23 </w:t>
      </w:r>
      <w:r>
        <w:rPr>
          <w:rFonts w:ascii="Times New Roman"/>
          <w:b w:val="false"/>
          <w:i w:val="false"/>
          <w:color w:val="ff0000"/>
          <w:sz w:val="28"/>
        </w:rPr>
        <w:t xml:space="preserve">N 14/156 </w:t>
      </w:r>
      <w:r>
        <w:rPr>
          <w:rFonts w:ascii="Times New Roman"/>
          <w:b w:val="false"/>
          <w:i w:val="false"/>
          <w:color w:val="ff0000"/>
          <w:sz w:val="28"/>
        </w:rPr>
        <w:t xml:space="preserve">(2009.01.01 бастап қолданысқа енеді); өзгерту енгізілді - Қарағанды облысы Қарқаралы аудандық мәслихатының 2009.09.08 </w:t>
      </w:r>
      <w:r>
        <w:rPr>
          <w:rFonts w:ascii="Times New Roman"/>
          <w:b w:val="false"/>
          <w:i w:val="false"/>
          <w:color w:val="ff0000"/>
          <w:sz w:val="28"/>
        </w:rPr>
        <w:t xml:space="preserve">N 16/178 </w:t>
      </w:r>
      <w:r>
        <w:rPr>
          <w:rFonts w:ascii="Times New Roman"/>
          <w:b w:val="false"/>
          <w:i w:val="false"/>
          <w:color w:val="ff0000"/>
          <w:sz w:val="28"/>
        </w:rPr>
        <w:t xml:space="preserve">(2009.01.01 бастап қолданысқа енеді); 2009.11.24 </w:t>
      </w:r>
      <w:r>
        <w:rPr>
          <w:rFonts w:ascii="Times New Roman"/>
          <w:b w:val="false"/>
          <w:i w:val="false"/>
          <w:color w:val="ff0000"/>
          <w:sz w:val="28"/>
        </w:rPr>
        <w:t xml:space="preserve">N 18/187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3. Аудандық бюджеттің шығындарының құрамында мемлекеттік атаулы әлеуметтік көмекке 29801 мың теңге қаражат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Қарағанды облысы Қарқаралы аудандық мәслихатының 2009.04.23 </w:t>
      </w:r>
      <w:r>
        <w:rPr>
          <w:rFonts w:ascii="Times New Roman"/>
          <w:b w:val="false"/>
          <w:i w:val="false"/>
          <w:color w:val="ff0000"/>
          <w:sz w:val="28"/>
        </w:rPr>
        <w:t xml:space="preserve">N 14/156 </w:t>
      </w:r>
      <w:r>
        <w:rPr>
          <w:rFonts w:ascii="Times New Roman"/>
          <w:b w:val="false"/>
          <w:i w:val="false"/>
          <w:color w:val="ff0000"/>
          <w:sz w:val="28"/>
        </w:rPr>
        <w:t xml:space="preserve">(2009.01.01 бастап қолданысқа енеді); 2009.09.08 </w:t>
      </w:r>
      <w:r>
        <w:rPr>
          <w:rFonts w:ascii="Times New Roman"/>
          <w:b w:val="false"/>
          <w:i w:val="false"/>
          <w:color w:val="ff0000"/>
          <w:sz w:val="28"/>
        </w:rPr>
        <w:t xml:space="preserve">N 16/178 </w:t>
      </w:r>
      <w:r>
        <w:rPr>
          <w:rFonts w:ascii="Times New Roman"/>
          <w:b w:val="false"/>
          <w:i w:val="false"/>
          <w:color w:val="ff0000"/>
          <w:sz w:val="28"/>
        </w:rPr>
        <w:t xml:space="preserve">(2009.01.01 бастап қолданысқа енеді); 2009.10.29 </w:t>
      </w:r>
      <w:r>
        <w:rPr>
          <w:rFonts w:ascii="Times New Roman"/>
          <w:b w:val="false"/>
          <w:i w:val="false"/>
          <w:color w:val="ff0000"/>
          <w:sz w:val="28"/>
        </w:rPr>
        <w:t xml:space="preserve">N 17/183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4. "Жергілікті өкілетті органдардың шешімі бойынша мұқтаж азаматтардың жекелеген топтарына әлеуметтік көмек" бағдарламасы бойынша келесі санаттағы азаматтарға әлеуметтік көмек көрсетуге - 28103 мың теңге қаражат қарастырылсын:</w:t>
      </w:r>
      <w:r>
        <w:br/>
      </w:r>
      <w:r>
        <w:rPr>
          <w:rFonts w:ascii="Times New Roman"/>
          <w:b w:val="false"/>
          <w:i w:val="false"/>
          <w:color w:val="000000"/>
          <w:sz w:val="28"/>
        </w:rPr>
        <w:t>
      Ұлы Отан Соғысының қатысушылары мен мүгедектерге және қайтыс болған соғыс жауынгерлерінің отбасыларына Жеңіс күніне бір реттік материалдық көмекке – 200 мың теңге;</w:t>
      </w:r>
      <w:r>
        <w:br/>
      </w:r>
      <w:r>
        <w:rPr>
          <w:rFonts w:ascii="Times New Roman"/>
          <w:b w:val="false"/>
          <w:i w:val="false"/>
          <w:color w:val="000000"/>
          <w:sz w:val="28"/>
        </w:rPr>
        <w:t>
      туберкулез ауруына шалдыққан науқас адамдарға бір реттік көмекке – 1700 мың теңге;</w:t>
      </w:r>
      <w:r>
        <w:br/>
      </w:r>
      <w:r>
        <w:rPr>
          <w:rFonts w:ascii="Times New Roman"/>
          <w:b w:val="false"/>
          <w:i w:val="false"/>
          <w:color w:val="000000"/>
          <w:sz w:val="28"/>
        </w:rPr>
        <w:t>
      Ұлы Отан Соғысының қатысушылары мен мүгедектерге және қайтыс болған соғыс жауынгерлерінің отбасыларына коммуналдық төлемдерге – 306 мың теңге;</w:t>
      </w:r>
      <w:r>
        <w:br/>
      </w:r>
      <w:r>
        <w:rPr>
          <w:rFonts w:ascii="Times New Roman"/>
          <w:b w:val="false"/>
          <w:i w:val="false"/>
          <w:color w:val="000000"/>
          <w:sz w:val="28"/>
        </w:rPr>
        <w:t>
      жекелеген санаттағы азаматтардың өтініштері бойынша – 1800 мың теңге;</w:t>
      </w:r>
      <w:r>
        <w:br/>
      </w:r>
      <w:r>
        <w:rPr>
          <w:rFonts w:ascii="Times New Roman"/>
          <w:b w:val="false"/>
          <w:i w:val="false"/>
          <w:color w:val="000000"/>
          <w:sz w:val="28"/>
        </w:rPr>
        <w:t>
      жауынгер–интернационалистерге материалдық көмекке – 400 мың теңге;</w:t>
      </w:r>
      <w:r>
        <w:br/>
      </w:r>
      <w:r>
        <w:rPr>
          <w:rFonts w:ascii="Times New Roman"/>
          <w:b w:val="false"/>
          <w:i w:val="false"/>
          <w:color w:val="000000"/>
          <w:sz w:val="28"/>
        </w:rPr>
        <w:t>
      аз қамтылған азаматтарға нан бағасы қымбаттауына байланысты – 20778 мың теңге.</w:t>
      </w:r>
      <w:r>
        <w:br/>
      </w:r>
      <w:r>
        <w:rPr>
          <w:rFonts w:ascii="Times New Roman"/>
          <w:b w:val="false"/>
          <w:i w:val="false"/>
          <w:color w:val="000000"/>
          <w:sz w:val="28"/>
        </w:rPr>
        <w:t>
      қарттар мен мүгедектер күніне материалдық көмекке – 2919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облысы Қарқаралы аудандық мәслихатының 2009.04.23 </w:t>
      </w:r>
      <w:r>
        <w:rPr>
          <w:rFonts w:ascii="Times New Roman"/>
          <w:b w:val="false"/>
          <w:i w:val="false"/>
          <w:color w:val="ff0000"/>
          <w:sz w:val="28"/>
        </w:rPr>
        <w:t xml:space="preserve">N 14/156 </w:t>
      </w:r>
      <w:r>
        <w:rPr>
          <w:rFonts w:ascii="Times New Roman"/>
          <w:b w:val="false"/>
          <w:i w:val="false"/>
          <w:color w:val="ff0000"/>
          <w:sz w:val="28"/>
        </w:rPr>
        <w:t xml:space="preserve">(2009.01.01 бастап қолданысқа енеді); 2009.10.29 </w:t>
      </w:r>
      <w:r>
        <w:rPr>
          <w:rFonts w:ascii="Times New Roman"/>
          <w:b w:val="false"/>
          <w:i w:val="false"/>
          <w:color w:val="ff0000"/>
          <w:sz w:val="28"/>
        </w:rPr>
        <w:t xml:space="preserve">N 17/183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5. Аудан әкімдігінің 2009 жылға арналған резерві 3500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Қарағанды облысы Қарқаралы аудандық мәслихатының 2009.04.23 </w:t>
      </w:r>
      <w:r>
        <w:rPr>
          <w:rFonts w:ascii="Times New Roman"/>
          <w:b w:val="false"/>
          <w:i w:val="false"/>
          <w:color w:val="ff0000"/>
          <w:sz w:val="28"/>
        </w:rPr>
        <w:t xml:space="preserve">N 14/156 </w:t>
      </w:r>
      <w:r>
        <w:rPr>
          <w:rFonts w:ascii="Times New Roman"/>
          <w:b w:val="false"/>
          <w:i w:val="false"/>
          <w:color w:val="ff0000"/>
          <w:sz w:val="28"/>
        </w:rPr>
        <w:t xml:space="preserve">(2009.01.01 бастап қолданысқа енеді); 2009.07.30 </w:t>
      </w:r>
      <w:r>
        <w:rPr>
          <w:rFonts w:ascii="Times New Roman"/>
          <w:b w:val="false"/>
          <w:i w:val="false"/>
          <w:color w:val="ff0000"/>
          <w:sz w:val="28"/>
        </w:rPr>
        <w:t xml:space="preserve">N 15/167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6. 2009 жылға арналған аудандық бюджеттен қаржыландырылатын білім беру, мәдениет, әлеуметтік қамсыздандыру салаларында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7. 2009 жылға арналған аудандық бюджеттің бюджеттік даму бағдарламаларының тізбесі </w:t>
      </w:r>
      <w:r>
        <w:rPr>
          <w:rFonts w:ascii="Times New Roman"/>
          <w:b w:val="false"/>
          <w:i w:val="false"/>
          <w:color w:val="000000"/>
          <w:sz w:val="28"/>
        </w:rPr>
        <w:t xml:space="preserve">2 қосымшаға </w:t>
      </w:r>
      <w:r>
        <w:rPr>
          <w:rFonts w:ascii="Times New Roman"/>
          <w:b w:val="false"/>
          <w:i w:val="false"/>
          <w:color w:val="000000"/>
          <w:sz w:val="28"/>
        </w:rPr>
        <w:t>сәйкес бюджеттік инвестициялық жобаларды (бағдарламалар) іске асыруға және заңды тұлғаның жарғылық капиталын қалыптастыруға немесе ұлғайтуға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xml:space="preserve">8. 2009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 xml:space="preserve">3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9. 2009 жылға қала, кент, селолық (ауылдық) округтердің бюджеттік бағдарламаларының тізбесі </w:t>
      </w:r>
      <w:r>
        <w:rPr>
          <w:rFonts w:ascii="Times New Roman"/>
          <w:b w:val="false"/>
          <w:i w:val="false"/>
          <w:color w:val="000000"/>
          <w:sz w:val="28"/>
        </w:rPr>
        <w:t xml:space="preserve">4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10. Осы шешім 2009 жылдың 1 қаңтарынан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0"/>
        <w:gridCol w:w="3470"/>
      </w:tblGrid>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10-сессия төрағасы</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Ахметчин</w:t>
            </w:r>
            <w:r>
              <w:br/>
            </w:r>
            <w:r>
              <w:rPr>
                <w:rFonts w:ascii="Times New Roman"/>
                <w:b w:val="false"/>
                <w:i w:val="false"/>
                <w:color w:val="000000"/>
                <w:sz w:val="20"/>
              </w:rPr>
              <w:t>
</w:t>
            </w:r>
          </w:p>
        </w:tc>
      </w:tr>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23 желтоқсандағы</w:t>
            </w:r>
            <w:r>
              <w:br/>
            </w:r>
            <w:r>
              <w:rPr>
                <w:rFonts w:ascii="Times New Roman"/>
                <w:b w:val="false"/>
                <w:i w:val="false"/>
                <w:color w:val="000000"/>
                <w:sz w:val="20"/>
              </w:rPr>
              <w:t>N 10/105 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N 1 қосымша</w:t>
            </w:r>
          </w:p>
        </w:tc>
      </w:tr>
    </w:tbl>
    <w:bookmarkStart w:name="z13" w:id="0"/>
    <w:p>
      <w:pPr>
        <w:spacing w:after="0"/>
        <w:ind w:left="0"/>
        <w:jc w:val="left"/>
      </w:pPr>
      <w:r>
        <w:rPr>
          <w:rFonts w:ascii="Times New Roman"/>
          <w:b/>
          <w:i w:val="false"/>
          <w:color w:val="000000"/>
        </w:rPr>
        <w:t xml:space="preserve"> 2009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Қарқаралы аудандық мәслихатының 2009.11.24 </w:t>
      </w:r>
      <w:r>
        <w:rPr>
          <w:rFonts w:ascii="Times New Roman"/>
          <w:b w:val="false"/>
          <w:i w:val="false"/>
          <w:color w:val="ff0000"/>
          <w:sz w:val="28"/>
        </w:rPr>
        <w:t xml:space="preserve">N 18/187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2325150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2325150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2325150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303"/>
        <w:gridCol w:w="1303"/>
        <w:gridCol w:w="502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2689915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292014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263199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63399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63399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бюджеттік жоспарлау бөлімнің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1495231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1392297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1391197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1346266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169188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147272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147272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347119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245593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156655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57344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57344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 мемлекеттiк ақпарат саясатын</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66968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79227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59227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бөлімі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(профицитін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23 желтоқсандағы</w:t>
            </w:r>
            <w:r>
              <w:br/>
            </w:r>
            <w:r>
              <w:rPr>
                <w:rFonts w:ascii="Times New Roman"/>
                <w:b w:val="false"/>
                <w:i w:val="false"/>
                <w:color w:val="000000"/>
                <w:sz w:val="20"/>
              </w:rPr>
              <w:t>N 10/105 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N 2 қосымша</w:t>
            </w:r>
          </w:p>
        </w:tc>
      </w:tr>
    </w:tbl>
    <w:bookmarkStart w:name="z15" w:id="1"/>
    <w:p>
      <w:pPr>
        <w:spacing w:after="0"/>
        <w:ind w:left="0"/>
        <w:jc w:val="left"/>
      </w:pPr>
      <w:r>
        <w:rPr>
          <w:rFonts w:ascii="Times New Roman"/>
          <w:b/>
          <w:i w:val="false"/>
          <w:color w:val="000000"/>
        </w:rPr>
        <w:t xml:space="preserve"> 2009 жылға арналған аудандық бюджеттің бюджеттік даму бағдарламаларының тізбесі</w:t>
      </w:r>
    </w:p>
    <w:bookmarkEnd w:id="1"/>
    <w:p>
      <w:pPr>
        <w:spacing w:after="0"/>
        <w:ind w:left="0"/>
        <w:jc w:val="left"/>
      </w:pPr>
      <w:r>
        <w:rPr>
          <w:rFonts w:ascii="Times New Roman"/>
          <w:b w:val="false"/>
          <w:i w:val="false"/>
          <w:color w:val="ff0000"/>
          <w:sz w:val="28"/>
        </w:rPr>
        <w:t xml:space="preserve">      Ескерту. 2-қосымша жаңа редакцияда - Қарағанды облысы Қарқаралы аудандық мәслихатының 2009.10.29 </w:t>
      </w:r>
      <w:r>
        <w:rPr>
          <w:rFonts w:ascii="Times New Roman"/>
          <w:b w:val="false"/>
          <w:i w:val="false"/>
          <w:color w:val="ff0000"/>
          <w:sz w:val="28"/>
        </w:rPr>
        <w:t xml:space="preserve">N 17/183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027"/>
        <w:gridCol w:w="2027"/>
        <w:gridCol w:w="6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23 желтоқсандағы</w:t>
            </w:r>
            <w:r>
              <w:br/>
            </w:r>
            <w:r>
              <w:rPr>
                <w:rFonts w:ascii="Times New Roman"/>
                <w:b w:val="false"/>
                <w:i w:val="false"/>
                <w:color w:val="000000"/>
                <w:sz w:val="20"/>
              </w:rPr>
              <w:t>N 10/105 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N 3 қосымша</w:t>
            </w:r>
          </w:p>
        </w:tc>
      </w:tr>
    </w:tbl>
    <w:bookmarkStart w:name="z17" w:id="2"/>
    <w:p>
      <w:pPr>
        <w:spacing w:after="0"/>
        <w:ind w:left="0"/>
        <w:jc w:val="left"/>
      </w:pPr>
      <w:r>
        <w:rPr>
          <w:rFonts w:ascii="Times New Roman"/>
          <w:b/>
          <w:i w:val="false"/>
          <w:color w:val="000000"/>
        </w:rPr>
        <w:t xml:space="preserve"> 2009 жылға арналған аудандық бюджетті орындау барысында секвестрлеуге жатпайтын аудандық бюджеттік бағдарламалардың тізбесі</w:t>
      </w:r>
    </w:p>
    <w:bookmarkEnd w:id="2"/>
    <w:p>
      <w:pPr>
        <w:spacing w:after="0"/>
        <w:ind w:left="0"/>
        <w:jc w:val="left"/>
      </w:pPr>
      <w:r>
        <w:rPr>
          <w:rFonts w:ascii="Times New Roman"/>
          <w:b w:val="false"/>
          <w:i w:val="false"/>
          <w:color w:val="ff0000"/>
          <w:sz w:val="28"/>
        </w:rPr>
        <w:t xml:space="preserve">      Ескерту. 3-қосымша жаңа редакцияда - Қарағанды облысы Қарқаралы аудандық мәслихатының 2009.10.29 </w:t>
      </w:r>
      <w:r>
        <w:rPr>
          <w:rFonts w:ascii="Times New Roman"/>
          <w:b w:val="false"/>
          <w:i w:val="false"/>
          <w:color w:val="ff0000"/>
          <w:sz w:val="28"/>
        </w:rPr>
        <w:t xml:space="preserve">N 17/183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707"/>
        <w:gridCol w:w="2707"/>
        <w:gridCol w:w="5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23 желтоқсандағы</w:t>
            </w:r>
            <w:r>
              <w:br/>
            </w:r>
            <w:r>
              <w:rPr>
                <w:rFonts w:ascii="Times New Roman"/>
                <w:b w:val="false"/>
                <w:i w:val="false"/>
                <w:color w:val="000000"/>
                <w:sz w:val="20"/>
              </w:rPr>
              <w:t>N 10/105 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N 4 қосымша</w:t>
            </w:r>
          </w:p>
        </w:tc>
      </w:tr>
    </w:tbl>
    <w:bookmarkStart w:name="z19" w:id="3"/>
    <w:p>
      <w:pPr>
        <w:spacing w:after="0"/>
        <w:ind w:left="0"/>
        <w:jc w:val="left"/>
      </w:pPr>
      <w:r>
        <w:rPr>
          <w:rFonts w:ascii="Times New Roman"/>
          <w:b/>
          <w:i w:val="false"/>
          <w:color w:val="000000"/>
        </w:rPr>
        <w:t xml:space="preserve"> Қала, кент, селолық (ауылдық) округтердің 2009 жылға арналған бюджеттік бағдарламалары</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облысы Қарқаралы аудандық мәслихатының 2009.10.29 </w:t>
      </w:r>
      <w:r>
        <w:rPr>
          <w:rFonts w:ascii="Times New Roman"/>
          <w:b w:val="false"/>
          <w:i w:val="false"/>
          <w:color w:val="ff0000"/>
          <w:sz w:val="28"/>
        </w:rPr>
        <w:t xml:space="preserve">N 17/183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998"/>
        <w:gridCol w:w="998"/>
        <w:gridCol w:w="3847"/>
        <w:gridCol w:w="1878"/>
        <w:gridCol w:w="1586"/>
        <w:gridCol w:w="15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296671</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88889</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13759</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13759</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13759</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187790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13759</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43557</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24926</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24926</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18631</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18631</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9585</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35665</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35665</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35665</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35665</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селолық (ауылдық) округтердің 2009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75"/>
        <w:gridCol w:w="1075"/>
        <w:gridCol w:w="4144"/>
        <w:gridCol w:w="1708"/>
        <w:gridCol w:w="1391"/>
        <w:gridCol w:w="13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Аманжолов с/о</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25182</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7002</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селолық (ауылдық) округтердің 2009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89"/>
        <w:gridCol w:w="989"/>
        <w:gridCol w:w="3811"/>
        <w:gridCol w:w="1279"/>
        <w:gridCol w:w="1279"/>
        <w:gridCol w:w="1279"/>
        <w:gridCol w:w="12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Әдбіров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селолық (ауылдық) округтердің 2009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89"/>
        <w:gridCol w:w="989"/>
        <w:gridCol w:w="3811"/>
        <w:gridCol w:w="1279"/>
        <w:gridCol w:w="1279"/>
        <w:gridCol w:w="1279"/>
        <w:gridCol w:w="12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селолық (ауылдық) округтердің 2009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89"/>
        <w:gridCol w:w="989"/>
        <w:gridCol w:w="3811"/>
        <w:gridCol w:w="1279"/>
        <w:gridCol w:w="1279"/>
        <w:gridCol w:w="1279"/>
        <w:gridCol w:w="12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Мамраев а/о</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селолық (ауылдық) округтердің 2009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89"/>
        <w:gridCol w:w="989"/>
        <w:gridCol w:w="3811"/>
        <w:gridCol w:w="1279"/>
        <w:gridCol w:w="1279"/>
        <w:gridCol w:w="1279"/>
        <w:gridCol w:w="12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Мәди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селолық (ауылдық) округтердің 2009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89"/>
        <w:gridCol w:w="989"/>
        <w:gridCol w:w="3811"/>
        <w:gridCol w:w="1279"/>
        <w:gridCol w:w="1279"/>
        <w:gridCol w:w="1279"/>
        <w:gridCol w:w="12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