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bb83" w14:textId="e85b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2006 жылғы 27 маусымдағы 29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4 сессиясының 2008 жылғы 28 наурыздағы N 7 шешімі. Қарағанды облысы Бұқар Жырау ауданы әділет басқармасында 2008 жылғы 16 сәуірде N 8-11-53 тіркелді. Күші жойылды - Қарағанды облысы Бұқар Жырау аудандық мәслихатының 32 сессиясының 2010 жылғы 28 қыркүйектегі N 7 шешімімен</w:t>
      </w:r>
    </w:p>
    <w:p>
      <w:pPr>
        <w:spacing w:after="0"/>
        <w:ind w:left="0"/>
        <w:jc w:val="both"/>
      </w:pPr>
      <w:r>
        <w:rPr>
          <w:rFonts w:ascii="Times New Roman"/>
          <w:b w:val="false"/>
          <w:i/>
          <w:color w:val="800000"/>
          <w:sz w:val="28"/>
        </w:rPr>
        <w:t xml:space="preserve">      Ескерту. Күші жойылды - Қарағанды облысы Бұқар Жырау аудандық мәслихатының 32 сессиясының 2010.09.28 N 7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 xml:space="preserve">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"Қазақстан Республикасында тұрғын үй-коммуналдық саланы дамытудың 2006-2008 жылдарға арналған бағдарламасын бекіту туралы" Қаулысына (нормативтік құқықтық кесімдерді мемлекеттік тіркеудің тізіліміне N 28336 болып енгізілген)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Бұқар жырау аудандық Мәслихатының 2006 жылғы 27 маусымдағы 29 сессиясының </w:t>
      </w:r>
      <w:r>
        <w:rPr>
          <w:rFonts w:ascii="Times New Roman"/>
          <w:b w:val="false"/>
          <w:i w:val="false"/>
          <w:color w:val="000000"/>
          <w:sz w:val="28"/>
        </w:rPr>
        <w:t>N 4</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шешіміне (нормативтік құқықтық кесімдерді мемлекеттік тіркеудің тізіліміне N 8-11-23 болып енгізілген, "Сарыарқа" аудандық газетінің 2006 жылғы 5 тамыздағы N 31, 2006 жылғы 12 тамыздағы N 32 санында жарияланған) келесі толықтырулар енгізілсін:</w:t>
      </w:r>
      <w:r>
        <w:br/>
      </w:r>
      <w:r>
        <w:rPr>
          <w:rFonts w:ascii="Times New Roman"/>
          <w:b w:val="false"/>
          <w:i w:val="false"/>
          <w:color w:val="000000"/>
          <w:sz w:val="28"/>
        </w:rPr>
        <w:t>
      1) көрсетілген шешімнің және қоса берілген Ереженің атында "тұрғын үйді ұстауға," деген сөздерден кейін "кондоминиум объектісінің ортақ мүлкін күрделі жөндеуді қоса," деген сөздермен толықтырылсын;</w:t>
      </w:r>
      <w:r>
        <w:br/>
      </w:r>
      <w:r>
        <w:rPr>
          <w:rFonts w:ascii="Times New Roman"/>
          <w:b w:val="false"/>
          <w:i w:val="false"/>
          <w:color w:val="000000"/>
          <w:sz w:val="28"/>
        </w:rPr>
        <w:t>
      2)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Қағидасында:</w:t>
      </w:r>
      <w:r>
        <w:br/>
      </w:r>
      <w:r>
        <w:rPr>
          <w:rFonts w:ascii="Times New Roman"/>
          <w:b w:val="false"/>
          <w:i w:val="false"/>
          <w:color w:val="000000"/>
          <w:sz w:val="28"/>
        </w:rPr>
        <w:t>
      1 тармақтың 1) тармақшасы "тұрғын үйді ұстауға," деген сөздерден кейін "көп пәтерлі тұрғын үй кондоминиумының ортақ мүлкін күрделі жөндеуге," деген сөздермен толықтырылсын;</w:t>
      </w:r>
      <w:r>
        <w:br/>
      </w:r>
      <w:r>
        <w:rPr>
          <w:rFonts w:ascii="Times New Roman"/>
          <w:b w:val="false"/>
          <w:i w:val="false"/>
          <w:color w:val="000000"/>
          <w:sz w:val="28"/>
        </w:rPr>
        <w:t>
      2 тармақ "Тұрғын үйді күтіп ұстауға және тұтынған коммуналдық қызметтер төлеміне шыққан шығындар шегіндегі үлесі" деген сөздерден кейін "мен көп пәтерлі тұрғын үйлерге күрделі жөндеу жүргізудің кестесі, жөндеу жұмыстарының жоспарланған көлемі және олардың шегіндегі үлесі" деген сөздермен толықтырылсын;</w:t>
      </w:r>
      <w:r>
        <w:br/>
      </w:r>
      <w:r>
        <w:rPr>
          <w:rFonts w:ascii="Times New Roman"/>
          <w:b w:val="false"/>
          <w:i w:val="false"/>
          <w:color w:val="000000"/>
          <w:sz w:val="28"/>
        </w:rPr>
        <w:t>
      4 тармақ "Тұрғын үй" деген сөздерден кейін ", көп пәтерлі тұрғын үй кондоминиумының ортақ мүлкіне күрделі жөндеу" деген сөздермен толықтырылсын;</w:t>
      </w:r>
      <w:r>
        <w:br/>
      </w:r>
      <w:r>
        <w:rPr>
          <w:rFonts w:ascii="Times New Roman"/>
          <w:b w:val="false"/>
          <w:i w:val="false"/>
          <w:color w:val="000000"/>
          <w:sz w:val="28"/>
        </w:rPr>
        <w:t>
      9 тармақ "тұрғын үйді ұстауға," деген сөздерден кейін "көп пәтерлі тұрғын үй кондоминиумының ортақ мүлкін күрделі жөндеуге," деген сөздермен толықтырылсын;</w:t>
      </w:r>
      <w:r>
        <w:br/>
      </w:r>
      <w:r>
        <w:rPr>
          <w:rFonts w:ascii="Times New Roman"/>
          <w:b w:val="false"/>
          <w:i w:val="false"/>
          <w:color w:val="000000"/>
          <w:sz w:val="28"/>
        </w:rPr>
        <w:t>
      10 тармақ "Көп пәтерлі тұрғын үй кондоминиумының ортақ мүлкін күрделі жөндеуге келген тұрғын үй жәрдемақысының сомасы, жәрдемақы тағайындайтын өкілетті органмен кондоминиум объектісінің арнайы жинақ шотына аударылады" деген абзацпен толықтырылсын;</w:t>
      </w:r>
      <w:r>
        <w:br/>
      </w:r>
      <w:r>
        <w:rPr>
          <w:rFonts w:ascii="Times New Roman"/>
          <w:b w:val="false"/>
          <w:i w:val="false"/>
          <w:color w:val="000000"/>
          <w:sz w:val="28"/>
        </w:rPr>
        <w:t>
      23 тармақ "тұрғын үйді ұстауға" деген сөздерден кейін, ", көп пәтерлі тұрғын үй кондоминиумының ортақ мүлкін күрделі жөндеуге"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Ш. Курбанов</w:t>
      </w:r>
    </w:p>
    <w:p>
      <w:pPr>
        <w:spacing w:after="0"/>
        <w:ind w:left="0"/>
        <w:jc w:val="both"/>
      </w:pPr>
      <w:r>
        <w:rPr>
          <w:rFonts w:ascii="Times New Roman"/>
          <w:b w:val="false"/>
          <w:i/>
          <w:color w:val="000000"/>
          <w:sz w:val="28"/>
        </w:rPr>
        <w:t>      Мәслихат хатшысы                           А. Жүніспеков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