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d65c" w14:textId="0ded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2006 жылғы 8 тамыздағы 34 сессиясының N 34/355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2008 жылғы 07 қазандағы N 9/105 шешімі. Қарағанды облысы Абай ауданы әділет басқармасында 2008 жылғы 20 қазанда N 8-9-48 тіркелді. Күші жойылды - Қарағанды облысы Абай ауданының мәслихатының 23 сессиясының 2010 жылғы 17 маусымдағы N 23/278 шешімімен</w:t>
      </w:r>
    </w:p>
    <w:p>
      <w:pPr>
        <w:spacing w:after="0"/>
        <w:ind w:left="0"/>
        <w:jc w:val="both"/>
      </w:pPr>
      <w:r>
        <w:rPr>
          <w:rFonts w:ascii="Times New Roman"/>
          <w:b w:val="false"/>
          <w:i/>
          <w:color w:val="800000"/>
          <w:sz w:val="28"/>
        </w:rPr>
        <w:t xml:space="preserve">      Ескерту. Күші жойылды - Қарағанды облысы Абай ауданының мәслихатының 2010.06.17 N 23/278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w:t>
      </w:r>
      <w:r>
        <w:rPr>
          <w:rFonts w:ascii="Times New Roman"/>
          <w:b w:val="false"/>
          <w:i w:val="false"/>
          <w:color w:val="000000"/>
          <w:sz w:val="28"/>
        </w:rPr>
        <w:t xml:space="preserve"> және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Заңдарға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2006 жылғы 7 қыркүйекте мемлекеттік тіркеу Тізіміндегі нормативтік құқықтық актілердің тіркеу нөмірі - 8-9-22, 2006 жылғы 16 қыркүйектегі "Абай-Ақиқат" аудандық газетінің N 37 (3631) санында жарияланған, аудандық мәслихаттың 2006 жылғы 8 тамыздағы 34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w:t>
      </w:r>
      <w:r>
        <w:rPr>
          <w:rFonts w:ascii="Times New Roman"/>
          <w:b w:val="false"/>
          <w:i w:val="false"/>
          <w:color w:val="000000"/>
          <w:sz w:val="28"/>
        </w:rPr>
        <w:t xml:space="preserve"> N 34/335</w:t>
      </w:r>
      <w:r>
        <w:rPr>
          <w:rFonts w:ascii="Times New Roman"/>
          <w:b w:val="false"/>
          <w:i w:val="false"/>
          <w:color w:val="000000"/>
          <w:sz w:val="28"/>
        </w:rPr>
        <w:t xml:space="preserve"> шешіміне</w:t>
      </w:r>
      <w:r>
        <w:rPr>
          <w:rFonts w:ascii="Times New Roman"/>
          <w:b w:val="false"/>
          <w:i w:val="false"/>
          <w:color w:val="000000"/>
          <w:sz w:val="28"/>
        </w:rPr>
        <w:t xml:space="preserve"> төмендегідей өзгертулер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2 тармақта</w:t>
      </w:r>
      <w:r>
        <w:rPr>
          <w:rFonts w:ascii="Times New Roman"/>
          <w:b w:val="false"/>
          <w:i w:val="false"/>
          <w:color w:val="000000"/>
          <w:sz w:val="28"/>
        </w:rPr>
        <w:t xml:space="preserve"> "Тұрғын үй ұстауға және тұтынған коммуналдық қызметтер төлеміне шыққан шығындар шегіндегі үлесі 15% мөлшерінде отбасының жиынтық табысымен белгіленеді" сөйлемінде 15% цифры 13% цифрымен ауыстырылсын;</w:t>
      </w:r>
      <w:r>
        <w:br/>
      </w:r>
      <w:r>
        <w:rPr>
          <w:rFonts w:ascii="Times New Roman"/>
          <w:b w:val="false"/>
          <w:i w:val="false"/>
          <w:color w:val="000000"/>
          <w:sz w:val="28"/>
        </w:rPr>
        <w:t xml:space="preserve">
      2) </w:t>
      </w:r>
      <w:r>
        <w:rPr>
          <w:rFonts w:ascii="Times New Roman"/>
          <w:b w:val="false"/>
          <w:i w:val="false"/>
          <w:color w:val="000000"/>
          <w:sz w:val="28"/>
        </w:rPr>
        <w:t>3 тармақтың</w:t>
      </w:r>
      <w:r>
        <w:rPr>
          <w:rFonts w:ascii="Times New Roman"/>
          <w:b w:val="false"/>
          <w:i w:val="false"/>
          <w:color w:val="000000"/>
          <w:sz w:val="28"/>
        </w:rPr>
        <w:t xml:space="preserve"> 2 тармақшасында (жылу беру мерзімін 7 айға есептегенде) сөзі жаңа редакцияда "Барлық жылу беру мерзімін 7 ай деп есептегенде пешпен жылу беруге арналған тұрғын үй жәрдемақысын тағайындау және төлеу 1 рет жүргізілсін" деп оқылсын;</w:t>
      </w:r>
      <w:r>
        <w:br/>
      </w:r>
      <w:r>
        <w:rPr>
          <w:rFonts w:ascii="Times New Roman"/>
          <w:b w:val="false"/>
          <w:i w:val="false"/>
          <w:color w:val="000000"/>
          <w:sz w:val="28"/>
        </w:rPr>
        <w:t xml:space="preserve">
      3) </w:t>
      </w:r>
      <w:r>
        <w:rPr>
          <w:rFonts w:ascii="Times New Roman"/>
          <w:b w:val="false"/>
          <w:i w:val="false"/>
          <w:color w:val="000000"/>
          <w:sz w:val="28"/>
        </w:rPr>
        <w:t>5 тармақта</w:t>
      </w:r>
      <w:r>
        <w:rPr>
          <w:rFonts w:ascii="Times New Roman"/>
          <w:b w:val="false"/>
          <w:i w:val="false"/>
          <w:color w:val="000000"/>
          <w:sz w:val="28"/>
        </w:rPr>
        <w:t xml:space="preserve"> "есепке алынбай" сөздерінің алдынан "кірістерді" сөзімен толықтырылсын. "балалары мен немерелері" сөздерінен кейін "осы Қағиданың 3 тармағының 1 тармақшасына сәйкес өтемақылық шаралармен қамтамасыз етілетін тұрғын үй аудандарының нормаларына сәйкес" сөздерімен толықтырылсын;</w:t>
      </w:r>
      <w:r>
        <w:br/>
      </w:r>
      <w:r>
        <w:rPr>
          <w:rFonts w:ascii="Times New Roman"/>
          <w:b w:val="false"/>
          <w:i w:val="false"/>
          <w:color w:val="000000"/>
          <w:sz w:val="28"/>
        </w:rPr>
        <w:t xml:space="preserve">
      4) </w:t>
      </w:r>
      <w:r>
        <w:rPr>
          <w:rFonts w:ascii="Times New Roman"/>
          <w:b w:val="false"/>
          <w:i w:val="false"/>
          <w:color w:val="000000"/>
          <w:sz w:val="28"/>
        </w:rPr>
        <w:t>30 тармақ</w:t>
      </w:r>
      <w:r>
        <w:rPr>
          <w:rFonts w:ascii="Times New Roman"/>
          <w:b w:val="false"/>
          <w:i w:val="false"/>
          <w:color w:val="000000"/>
          <w:sz w:val="28"/>
        </w:rPr>
        <w:t xml:space="preserve"> 13 тармақшамен "Азық-түлік тағамдарына бағалардың өсуіне байланысты аз қамтылған азаматтарға ақшалай және азық-түлік түрінде көрсетілетін көмек".</w:t>
      </w:r>
      <w:r>
        <w:br/>
      </w:r>
      <w:r>
        <w:rPr>
          <w:rFonts w:ascii="Times New Roman"/>
          <w:b w:val="false"/>
          <w:i w:val="false"/>
          <w:color w:val="000000"/>
          <w:sz w:val="28"/>
        </w:rPr>
        <w:t>
</w:t>
      </w:r>
      <w:r>
        <w:rPr>
          <w:rFonts w:ascii="Times New Roman"/>
          <w:b w:val="false"/>
          <w:i w:val="false"/>
          <w:color w:val="000000"/>
          <w:sz w:val="28"/>
        </w:rPr>
        <w:t xml:space="preserve">
      2. Осы Қағиданың </w:t>
      </w:r>
      <w:r>
        <w:rPr>
          <w:rFonts w:ascii="Times New Roman"/>
          <w:b w:val="false"/>
          <w:i w:val="false"/>
          <w:color w:val="000000"/>
          <w:sz w:val="28"/>
        </w:rPr>
        <w:t>2 тармағына</w:t>
      </w:r>
      <w:r>
        <w:rPr>
          <w:rFonts w:ascii="Times New Roman"/>
          <w:b w:val="false"/>
          <w:i w:val="false"/>
          <w:color w:val="000000"/>
          <w:sz w:val="28"/>
        </w:rPr>
        <w:t xml:space="preserve"> енгізілген өзгертулер 2009 жылдың 1 қаңтарынан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он күнтізбекүн өткен соң күшіне енеді.</w:t>
      </w:r>
    </w:p>
    <w:p>
      <w:pPr>
        <w:spacing w:after="0"/>
        <w:ind w:left="0"/>
        <w:jc w:val="both"/>
      </w:pPr>
      <w:r>
        <w:rPr>
          <w:rFonts w:ascii="Times New Roman"/>
          <w:b w:val="false"/>
          <w:i/>
          <w:color w:val="000000"/>
          <w:sz w:val="28"/>
        </w:rPr>
        <w:t>      Сессия төрағасы                            А. Терешин</w:t>
      </w:r>
    </w:p>
    <w:p>
      <w:pPr>
        <w:spacing w:after="0"/>
        <w:ind w:left="0"/>
        <w:jc w:val="both"/>
      </w:pPr>
      <w:r>
        <w:rPr>
          <w:rFonts w:ascii="Times New Roman"/>
          <w:b w:val="false"/>
          <w:i/>
          <w:color w:val="000000"/>
          <w:sz w:val="28"/>
        </w:rPr>
        <w:t>      Абай аудандық мәслихатының хатшы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бастығы                 С. Аксанов</w:t>
      </w:r>
    </w:p>
    <w:p>
      <w:pPr>
        <w:spacing w:after="0"/>
        <w:ind w:left="0"/>
        <w:jc w:val="both"/>
      </w:pPr>
      <w:r>
        <w:rPr>
          <w:rFonts w:ascii="Times New Roman"/>
          <w:b w:val="false"/>
          <w:i/>
          <w:color w:val="000000"/>
          <w:sz w:val="28"/>
        </w:rPr>
        <w:t>      "Абай ауданының тұрғын үй</w:t>
      </w:r>
      <w:r>
        <w:br/>
      </w:r>
      <w:r>
        <w:rPr>
          <w:rFonts w:ascii="Times New Roman"/>
          <w:b w:val="false"/>
          <w:i w:val="false"/>
          <w:color w:val="000000"/>
          <w:sz w:val="28"/>
        </w:rPr>
        <w:t>
</w:t>
      </w:r>
      <w:r>
        <w:rPr>
          <w:rFonts w:ascii="Times New Roman"/>
          <w:b w:val="false"/>
          <w:i/>
          <w:color w:val="000000"/>
          <w:sz w:val="28"/>
        </w:rPr>
        <w:t>      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бөліміні"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Е. Қысрауынов</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Ж. Макенова</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 Садык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