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bc5f" w14:textId="1f9b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Cәтбаев қаласының жекелеген санаттағы мұқтаж азаматтарына әлеуметтік көмек түрлерін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ХІІІ сессиясының 2008 жылғы 31 қазандағы N 150 шешімі. Қарағанды облысы Сәтбаев қаласы Әділет басқармасында 2008 жылғы 12 қарашада N 8-6-70 тіркелді. Күші жойылды - Қарағанды облысы Сәтбаев қалалық мәслихатының 2014 жылғы 31 наурыздағы № 222 шешімімен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қалалық мәслихатының 31.03.2014 № 222 (алғаш ресми жарияланғаннан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кодексіне</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Сәтбаев қаласының келесі санаттардағы мұқтаж азаматтарына әлеуметтік көмек көрсетудің түрлері анықталсын:</w:t>
      </w:r>
      <w:r>
        <w:br/>
      </w:r>
      <w:r>
        <w:rPr>
          <w:rFonts w:ascii="Times New Roman"/>
          <w:b w:val="false"/>
          <w:i w:val="false"/>
          <w:color w:val="000000"/>
          <w:sz w:val="28"/>
        </w:rPr>
        <w:t>
      1) қалалық жолаушылар тасымалдау көліктерінде жол жүру үшін:</w:t>
      </w:r>
      <w:r>
        <w:br/>
      </w:r>
      <w:r>
        <w:rPr>
          <w:rFonts w:ascii="Times New Roman"/>
          <w:b w:val="false"/>
          <w:i w:val="false"/>
          <w:color w:val="000000"/>
          <w:sz w:val="28"/>
        </w:rPr>
        <w:t>
Ұлы Отан соғысының қатысушылары мен мүгедектеріне және соларға теңестірілген, мәртебесі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8-баптарымен</w:t>
      </w:r>
      <w:r>
        <w:rPr>
          <w:rFonts w:ascii="Times New Roman"/>
          <w:b w:val="false"/>
          <w:i w:val="false"/>
          <w:color w:val="000000"/>
          <w:sz w:val="28"/>
        </w:rPr>
        <w:t xml:space="preserve"> белгіленген адамдарға, Ұлы Отан соғысы жылдарында тылдағы қажырлы еңбегі және мінсіз әскери қызметі үшін бұрынғы КСР Одағының ордендерімен және медальдарымен марапатталған адамдарға, сондай-ақ 1941 жылдың 22 маусымынан бастап 1945 жылдың 9 мамырына дейінгі кезеңде тылда жұмыс істеген еңбек өтілі кемінде алты ай болып белгіленген адамдарға;</w:t>
      </w:r>
      <w:r>
        <w:br/>
      </w:r>
      <w:r>
        <w:rPr>
          <w:rFonts w:ascii="Times New Roman"/>
          <w:b w:val="false"/>
          <w:i w:val="false"/>
          <w:color w:val="000000"/>
          <w:sz w:val="28"/>
        </w:rPr>
        <w:t>
      зейнетақы мөлшері тиісті қаржы жылына республикалық бюджет туралы заңмен белгіленген күнкөріс мөлшерінің 1,25 коэффициентінен аспайтын жасына байланысты және қызмет өткерген жылдарына байланысты зейнеткерлерге;</w:t>
      </w:r>
      <w:r>
        <w:br/>
      </w:r>
      <w:r>
        <w:rPr>
          <w:rFonts w:ascii="Times New Roman"/>
          <w:b w:val="false"/>
          <w:i w:val="false"/>
          <w:color w:val="000000"/>
          <w:sz w:val="28"/>
        </w:rPr>
        <w:t>
      бірінші, екінші және үшінші топтағы мүгедектерге және он сегіз жасқа дейінгі мүгедек балаларға;</w:t>
      </w:r>
      <w:r>
        <w:br/>
      </w:r>
      <w:r>
        <w:rPr>
          <w:rFonts w:ascii="Times New Roman"/>
          <w:b w:val="false"/>
          <w:i w:val="false"/>
          <w:color w:val="000000"/>
          <w:sz w:val="28"/>
        </w:rPr>
        <w:t>
      бірге тұратын төрт және одан да көп кәмелетке толмаған балалары бар, оның ішінде орта жалпы білім беру, жоғары және орта кәсіптік оқу орындарының күндізгі бөлімінде оқитын балалары бар көп балалы аналарға (анасы не әкесі болмаған жағдайда әкесі немесе оны алмастыратын адамға) балалары кәмелетке толғаннан кейін оқу орындарын бітіргенге дейін, бірақ 23 жастан аспағанша;</w:t>
      </w:r>
      <w:r>
        <w:br/>
      </w:r>
      <w:r>
        <w:rPr>
          <w:rFonts w:ascii="Times New Roman"/>
          <w:b w:val="false"/>
          <w:i w:val="false"/>
          <w:color w:val="000000"/>
          <w:sz w:val="28"/>
        </w:rPr>
        <w:t>
      2) мерзімді баспасөзге бір жылға жазылуға:</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көп балалы аналарға;</w:t>
      </w:r>
      <w:r>
        <w:br/>
      </w:r>
      <w:r>
        <w:rPr>
          <w:rFonts w:ascii="Times New Roman"/>
          <w:b w:val="false"/>
          <w:i w:val="false"/>
          <w:color w:val="000000"/>
          <w:sz w:val="28"/>
        </w:rPr>
        <w:t>
      3) коммуналдық және өзге қызметтерге ақы төлеу:</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Ұлы Отан соғысына қатысушыларға теңестірілген адамдарға:</w:t>
      </w:r>
      <w:r>
        <w:br/>
      </w:r>
      <w:r>
        <w:rPr>
          <w:rFonts w:ascii="Times New Roman"/>
          <w:b w:val="false"/>
          <w:i w:val="false"/>
          <w:color w:val="000000"/>
          <w:sz w:val="28"/>
        </w:rPr>
        <w:t>
      Қоршау кезеңіндегі Ленинград қаласының кәсіпорындарында, мекемелері мен ұйымдарында жұмыс істеген және "Ленинградты қорғағаны үшін" медалімен, "Қоршаудағы Ленинград тұрғыны" белгісімен марапатталған азаматтарға;</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w:t>
      </w:r>
      <w:r>
        <w:br/>
      </w:r>
      <w:r>
        <w:rPr>
          <w:rFonts w:ascii="Times New Roman"/>
          <w:b w:val="false"/>
          <w:i w:val="false"/>
          <w:color w:val="000000"/>
          <w:sz w:val="28"/>
        </w:rPr>
        <w:t>
      қайтыс болған соғыс мүгедектерінің және оларға теңестірілген мүгедектердің, сондай-ақ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қайтыс болған Ұлы Отан соғысына қатысушылардың қайталап некеге отырмаған әйелдеріне (күйеулеріне);</w:t>
      </w:r>
      <w:r>
        <w:br/>
      </w:r>
      <w:r>
        <w:rPr>
          <w:rFonts w:ascii="Times New Roman"/>
          <w:b w:val="false"/>
          <w:i w:val="false"/>
          <w:color w:val="000000"/>
          <w:sz w:val="28"/>
        </w:rPr>
        <w:t>
      басқа мемлекеттердің аумақтарындағы ұрыс қимылдарына қатысушыларға;</w:t>
      </w:r>
      <w:r>
        <w:br/>
      </w:r>
      <w:r>
        <w:rPr>
          <w:rFonts w:ascii="Times New Roman"/>
          <w:b w:val="false"/>
          <w:i w:val="false"/>
          <w:color w:val="000000"/>
          <w:sz w:val="28"/>
        </w:rPr>
        <w:t>
      1986-1989 жылдары Чернобыль АЭС-індегі апаттың зардаптарын жоюға қатысқан тұлғаларға;</w:t>
      </w:r>
      <w:r>
        <w:br/>
      </w: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отбасына;</w:t>
      </w:r>
      <w:r>
        <w:br/>
      </w:r>
      <w:r>
        <w:rPr>
          <w:rFonts w:ascii="Times New Roman"/>
          <w:b w:val="false"/>
          <w:i w:val="false"/>
          <w:color w:val="000000"/>
          <w:sz w:val="28"/>
        </w:rPr>
        <w:t>
      Ұлы Отан соғысы жылдарындағы қажырлы еңбегі үшін ордендермен және медальдармен марапатталған тұлғаларға;</w:t>
      </w:r>
      <w:r>
        <w:br/>
      </w:r>
      <w:r>
        <w:rPr>
          <w:rFonts w:ascii="Times New Roman"/>
          <w:b w:val="false"/>
          <w:i w:val="false"/>
          <w:color w:val="000000"/>
          <w:sz w:val="28"/>
        </w:rPr>
        <w:t>
      4) түберкүлез ауруымен ауыратын азаматтарға 5 ай бойы амбулаторлық емделу кезеңінде тамақтануы және жол жүруі үшін берілетін ай сайынғы материалдық көмек ретінде;</w:t>
      </w:r>
      <w:r>
        <w:br/>
      </w:r>
      <w:r>
        <w:rPr>
          <w:rFonts w:ascii="Times New Roman"/>
          <w:b w:val="false"/>
          <w:i w:val="false"/>
          <w:color w:val="000000"/>
          <w:sz w:val="28"/>
        </w:rPr>
        <w:t>
      5) мерекелік және айтулы күндерге әлеуметтік көмек азық-түлік жиынтықтары және мерекелік түстіктер ретінде:</w:t>
      </w:r>
      <w:r>
        <w:br/>
      </w:r>
      <w:r>
        <w:rPr>
          <w:rFonts w:ascii="Times New Roman"/>
          <w:b w:val="false"/>
          <w:i w:val="false"/>
          <w:color w:val="000000"/>
          <w:sz w:val="28"/>
        </w:rPr>
        <w:t>
      жаңа жыл мерекесіне – он сегіз жасқа дейінгі мүгедек балаларға, ата-анасының екеуінен де айырылған және асыраушысынан айырылу жағдайы бойынша мемлекеттік әлеуметтік жәрдемақы алатын балаларға;</w:t>
      </w:r>
      <w:r>
        <w:br/>
      </w:r>
      <w:r>
        <w:rPr>
          <w:rFonts w:ascii="Times New Roman"/>
          <w:b w:val="false"/>
          <w:i w:val="false"/>
          <w:color w:val="000000"/>
          <w:sz w:val="28"/>
        </w:rPr>
        <w:t>
      жан басына шаққандағы орташа табысы кедейлік шегіне тең немесе жетпейтін аз қамтылған отбасыларға (бұдан әрі - аз қамтылған отбасылар);</w:t>
      </w:r>
      <w:r>
        <w:br/>
      </w:r>
      <w:r>
        <w:rPr>
          <w:rFonts w:ascii="Times New Roman"/>
          <w:b w:val="false"/>
          <w:i w:val="false"/>
          <w:color w:val="000000"/>
          <w:sz w:val="28"/>
        </w:rPr>
        <w:t>
      Кеңес әскерлері шектеулі контитнгентінің Ауғанстаннан шығарылған күніне – Ауғанстан соғысының қатысушылары мен мүгедектеріне;</w:t>
      </w:r>
      <w:r>
        <w:br/>
      </w:r>
      <w:r>
        <w:rPr>
          <w:rFonts w:ascii="Times New Roman"/>
          <w:b w:val="false"/>
          <w:i w:val="false"/>
          <w:color w:val="000000"/>
          <w:sz w:val="28"/>
        </w:rPr>
        <w:t>
      8-наурыз Халықаралық әйелдер күніне - көп балалы аналарға;</w:t>
      </w:r>
      <w:r>
        <w:br/>
      </w:r>
      <w:r>
        <w:rPr>
          <w:rFonts w:ascii="Times New Roman"/>
          <w:b w:val="false"/>
          <w:i w:val="false"/>
          <w:color w:val="000000"/>
          <w:sz w:val="28"/>
        </w:rPr>
        <w:t>
      Наурыз мейрамына – көмекті қажет ететін зейнеткерлерге, көп балалы аналарға және жетім балаларға;</w:t>
      </w:r>
      <w:r>
        <w:br/>
      </w:r>
      <w:r>
        <w:rPr>
          <w:rFonts w:ascii="Times New Roman"/>
          <w:b w:val="false"/>
          <w:i w:val="false"/>
          <w:color w:val="000000"/>
          <w:sz w:val="28"/>
        </w:rPr>
        <w:t>
      Чернобыль атом электростансасында болған апаттың құрбандарын еске алу күніне - Чернобыль атом электростансасында болған апаттың зардаптарын жоюға қатысқан адамдарға;</w:t>
      </w:r>
      <w:r>
        <w:br/>
      </w:r>
      <w:r>
        <w:rPr>
          <w:rFonts w:ascii="Times New Roman"/>
          <w:b w:val="false"/>
          <w:i w:val="false"/>
          <w:color w:val="000000"/>
          <w:sz w:val="28"/>
        </w:rPr>
        <w:t>
      Қазақстан халықтары бірлігі күніне – аз қамтылған отбасыларына;</w:t>
      </w:r>
      <w:r>
        <w:br/>
      </w:r>
      <w:r>
        <w:rPr>
          <w:rFonts w:ascii="Times New Roman"/>
          <w:b w:val="false"/>
          <w:i w:val="false"/>
          <w:color w:val="000000"/>
          <w:sz w:val="28"/>
        </w:rPr>
        <w:t>
      Жеңіс күніне - Ұлы Отан соғысының қатысушылары мен мүгедектеріне, оларға теңестірілген тұлғаларға;</w:t>
      </w:r>
      <w:r>
        <w:br/>
      </w:r>
      <w:r>
        <w:rPr>
          <w:rFonts w:ascii="Times New Roman"/>
          <w:b w:val="false"/>
          <w:i w:val="false"/>
          <w:color w:val="000000"/>
          <w:sz w:val="28"/>
        </w:rPr>
        <w:t>
      Саяси қуғын-сүргіндер құрбандарын еске алу күніне - саяси қуғын-сүргіндер құрбандарына;</w:t>
      </w:r>
      <w:r>
        <w:br/>
      </w:r>
      <w:r>
        <w:rPr>
          <w:rFonts w:ascii="Times New Roman"/>
          <w:b w:val="false"/>
          <w:i w:val="false"/>
          <w:color w:val="000000"/>
          <w:sz w:val="28"/>
        </w:rPr>
        <w:t>
      Астана күніне - көмекті қажет ететін зейнеткерлерге және аз қамтылған отбасыларына;</w:t>
      </w:r>
      <w:r>
        <w:br/>
      </w:r>
      <w:r>
        <w:rPr>
          <w:rFonts w:ascii="Times New Roman"/>
          <w:b w:val="false"/>
          <w:i w:val="false"/>
          <w:color w:val="000000"/>
          <w:sz w:val="28"/>
        </w:rPr>
        <w:t>
      Қазақстан Республикасының Конституциясы күніне – аз қамтылған отбасыларына;</w:t>
      </w:r>
      <w:r>
        <w:br/>
      </w:r>
      <w:r>
        <w:rPr>
          <w:rFonts w:ascii="Times New Roman"/>
          <w:b w:val="false"/>
          <w:i w:val="false"/>
          <w:color w:val="000000"/>
          <w:sz w:val="28"/>
        </w:rPr>
        <w:t>
      Қарттар күніне - көмекті қажет ететін зейнеткерлерге және жалғызылікті қарт азаматтарға;</w:t>
      </w:r>
      <w:r>
        <w:br/>
      </w:r>
      <w:r>
        <w:rPr>
          <w:rFonts w:ascii="Times New Roman"/>
          <w:b w:val="false"/>
          <w:i w:val="false"/>
          <w:color w:val="000000"/>
          <w:sz w:val="28"/>
        </w:rPr>
        <w:t>
      Мүгедектер күніне - мүгедектерге және он сегіз жасқа дейінгі мүгедек балаларға;</w:t>
      </w:r>
      <w:r>
        <w:br/>
      </w:r>
      <w:r>
        <w:rPr>
          <w:rFonts w:ascii="Times New Roman"/>
          <w:b w:val="false"/>
          <w:i w:val="false"/>
          <w:color w:val="000000"/>
          <w:sz w:val="28"/>
        </w:rPr>
        <w:t>
      Республика күніне - зейнеткерлерге және аз қамтылған отбасыларына;</w:t>
      </w:r>
      <w:r>
        <w:br/>
      </w:r>
      <w:r>
        <w:rPr>
          <w:rFonts w:ascii="Times New Roman"/>
          <w:b w:val="false"/>
          <w:i w:val="false"/>
          <w:color w:val="000000"/>
          <w:sz w:val="28"/>
        </w:rPr>
        <w:t>
      Қазақстан Республикасының Тәуелсіздігі күніне - көмекті қажет ететін зейнеткерлерге.</w:t>
      </w:r>
      <w:r>
        <w:br/>
      </w:r>
      <w:r>
        <w:rPr>
          <w:rFonts w:ascii="Times New Roman"/>
          <w:b w:val="false"/>
          <w:i w:val="false"/>
          <w:color w:val="000000"/>
          <w:sz w:val="28"/>
        </w:rPr>
        <w:t>
      6) біржолғы ақшалай төлемдер ретінде:</w:t>
      </w:r>
      <w:r>
        <w:br/>
      </w:r>
      <w:r>
        <w:rPr>
          <w:rFonts w:ascii="Times New Roman"/>
          <w:b w:val="false"/>
          <w:i w:val="false"/>
          <w:color w:val="000000"/>
          <w:sz w:val="28"/>
        </w:rPr>
        <w:t>
      отбасылары дүлей апаттар, өрт, жазатайым оқиғалар, қатерлі ауру түрлері және өзге де себептер салдарынан ауыр материалдық жағдайға тап болған азаматтарға өтінімдік нысан бойынша;</w:t>
      </w:r>
      <w:r>
        <w:br/>
      </w:r>
      <w:r>
        <w:rPr>
          <w:rFonts w:ascii="Times New Roman"/>
          <w:b w:val="false"/>
          <w:i w:val="false"/>
          <w:color w:val="000000"/>
          <w:sz w:val="28"/>
        </w:rPr>
        <w:t>
      зейнет жасына жетпеген немесе мүгедектігі жоқ қайтыс болған (жұмыс істемеген) адамды жерлеу үшін;</w:t>
      </w:r>
      <w:r>
        <w:br/>
      </w:r>
      <w:r>
        <w:rPr>
          <w:rFonts w:ascii="Times New Roman"/>
          <w:b w:val="false"/>
          <w:i w:val="false"/>
          <w:color w:val="000000"/>
          <w:sz w:val="28"/>
        </w:rPr>
        <w:t>
      құжаттарды қалпына келтіру үшін біржолғы материалдық көмек;</w:t>
      </w:r>
      <w:r>
        <w:br/>
      </w:r>
      <w:r>
        <w:rPr>
          <w:rFonts w:ascii="Times New Roman"/>
          <w:b w:val="false"/>
          <w:i w:val="false"/>
          <w:color w:val="000000"/>
          <w:sz w:val="28"/>
        </w:rPr>
        <w:t>
      мерекелік және айтулы күндерге:</w:t>
      </w:r>
      <w:r>
        <w:br/>
      </w:r>
      <w:r>
        <w:rPr>
          <w:rFonts w:ascii="Times New Roman"/>
          <w:b w:val="false"/>
          <w:i w:val="false"/>
          <w:color w:val="000000"/>
          <w:sz w:val="28"/>
        </w:rPr>
        <w:t>
      8-наурыз Халықаралық әйелдер күніне – бірге тұратын төрт және одан да көп кәмелетке толмаған балалары бар, оның ішінде орта жалпы білім беру, жоғары және орта кәсіптік оқу орындарының күндізгі бөлімінде оқитын балалары бар көп балалы аналарға (анасы болмаған жағдайда - әкесі немесе оны алмастыратын адамға) балалары кәмелетке толғаннан кейін оқу орындарын бітіргенге дейін 23 жастан аспағанша;</w:t>
      </w:r>
      <w:r>
        <w:br/>
      </w:r>
      <w:r>
        <w:rPr>
          <w:rFonts w:ascii="Times New Roman"/>
          <w:b w:val="false"/>
          <w:i w:val="false"/>
          <w:color w:val="000000"/>
          <w:sz w:val="28"/>
        </w:rPr>
        <w:t>
      Жеңіс күніне орай - арнаулы мемлекеттік жәрдемақы алушыларға келесі санаттар бойынша:</w:t>
      </w:r>
      <w:r>
        <w:br/>
      </w:r>
      <w:r>
        <w:rPr>
          <w:rFonts w:ascii="Times New Roman"/>
          <w:b w:val="false"/>
          <w:i w:val="false"/>
          <w:color w:val="000000"/>
          <w:sz w:val="28"/>
        </w:rPr>
        <w:t>
      Ұлы Отан соғысының қатысушылары мен мүгедектеріне, фашизм тұтқындарына;</w:t>
      </w:r>
      <w:r>
        <w:br/>
      </w:r>
      <w:r>
        <w:rPr>
          <w:rFonts w:ascii="Times New Roman"/>
          <w:b w:val="false"/>
          <w:i w:val="false"/>
          <w:color w:val="000000"/>
          <w:sz w:val="28"/>
        </w:rPr>
        <w:t>
      қаза болған (қайтыс болған, іс-түссіз жоғалған) Ұлы Отан соғысы әскери қызметшілерінің қайталап некеге отырмаған жесірлеріне;</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мәртебесі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баптарымен белгіленген тұлғаларға; Ұлы Отан соғысы жылдарында тылдағы қажырлы еңбегі және мінсіз әскери қызметі үшін бұрынғы КСР Одағының ордендерімен және медальдарымен марапатталған адамдарға, сондай-ақ 1941 жылдың 22-маусымынан бастап 1945 жылдың 9-мамырына дейінгі кезеңде тылда жұмыс істеген еңбек өтілі алты айдан кем емес адамдарға;</w:t>
      </w:r>
      <w:r>
        <w:br/>
      </w:r>
      <w:r>
        <w:rPr>
          <w:rFonts w:ascii="Times New Roman"/>
          <w:b w:val="false"/>
          <w:i w:val="false"/>
          <w:color w:val="000000"/>
          <w:sz w:val="28"/>
        </w:rPr>
        <w:t>
      Саяси қуғын-сүргіндер құрбандарын еске алу күніне – саяси қуғын-сүргін құрбаны санаты бойынша арнаулы мемлекеттік жәрдемақы алатын азаматтар, саяси қуғын-сүргіндердің зардабынан мүгедек болғандарға және зейнеткерлерге;</w:t>
      </w:r>
      <w:r>
        <w:br/>
      </w:r>
      <w:r>
        <w:rPr>
          <w:rFonts w:ascii="Times New Roman"/>
          <w:b w:val="false"/>
          <w:i w:val="false"/>
          <w:color w:val="000000"/>
          <w:sz w:val="28"/>
        </w:rPr>
        <w:t>
      балаларды қорғау күніне – он сегіз жасқа дейінгі мүгедек балаларға;</w:t>
      </w:r>
      <w:r>
        <w:br/>
      </w:r>
      <w:r>
        <w:rPr>
          <w:rFonts w:ascii="Times New Roman"/>
          <w:b w:val="false"/>
          <w:i w:val="false"/>
          <w:color w:val="000000"/>
          <w:sz w:val="28"/>
        </w:rPr>
        <w:t>
      қарттар күніне - жетпіс және одан жоғары жастағы жасына байланысты зейнеткерлерге;</w:t>
      </w:r>
      <w:r>
        <w:br/>
      </w:r>
      <w:r>
        <w:rPr>
          <w:rFonts w:ascii="Times New Roman"/>
          <w:b w:val="false"/>
          <w:i w:val="false"/>
          <w:color w:val="000000"/>
          <w:sz w:val="28"/>
        </w:rPr>
        <w:t>
      мүгедектер күніне – мүгедек санаты бойынша арнаулы мемлекеттік жәрдемақы алатындарға;</w:t>
      </w:r>
      <w:r>
        <w:br/>
      </w:r>
      <w:r>
        <w:rPr>
          <w:rFonts w:ascii="Times New Roman"/>
          <w:b w:val="false"/>
          <w:i w:val="false"/>
          <w:color w:val="000000"/>
          <w:sz w:val="28"/>
        </w:rPr>
        <w:t>
      азық-түліктің қымбаттауына байланысты;</w:t>
      </w:r>
      <w:r>
        <w:br/>
      </w:r>
      <w:r>
        <w:rPr>
          <w:rFonts w:ascii="Times New Roman"/>
          <w:b w:val="false"/>
          <w:i w:val="false"/>
          <w:color w:val="000000"/>
          <w:sz w:val="28"/>
        </w:rPr>
        <w:t>
      жан басына шаққандағы орташа табысы кедейлік шегінен аспайтын аз қамтылған отбасылар (азаматтар) (атаулы әлеуметтік көмек алушылар);</w:t>
      </w:r>
      <w:r>
        <w:br/>
      </w:r>
      <w:r>
        <w:rPr>
          <w:rFonts w:ascii="Times New Roman"/>
          <w:b w:val="false"/>
          <w:i w:val="false"/>
          <w:color w:val="000000"/>
          <w:sz w:val="28"/>
        </w:rPr>
        <w:t>
      жан басына шаққандағы орташа кірісі азық-түлік себетінің құнынан аспайтын аз қамтылған отбасылар (азаматтар) (мемлекеттік балалар жәрдемақысын алатындар);</w:t>
      </w:r>
      <w:r>
        <w:br/>
      </w:r>
      <w:r>
        <w:rPr>
          <w:rFonts w:ascii="Times New Roman"/>
          <w:b w:val="false"/>
          <w:i w:val="false"/>
          <w:color w:val="000000"/>
          <w:sz w:val="28"/>
        </w:rPr>
        <w:t>
      аз қамтылған отбасылардың (азаматтардың) және мүгедектердің өтініштері негізінде (тексеру актісі бойынша).</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Қарағанды облысы Сәтбаев қалалық мәслихатының 2010.09.14 </w:t>
      </w:r>
      <w:r>
        <w:rPr>
          <w:rFonts w:ascii="Times New Roman"/>
          <w:b w:val="false"/>
          <w:i w:val="false"/>
          <w:color w:val="000000"/>
          <w:sz w:val="28"/>
        </w:rPr>
        <w:t>N 364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Әлеуметтік көмек қалалық бюджетте тиісті қаржы жылына осы мақсаттарға қарастырылған қаражат шегінде Сәтбаев қаласында тіркелген және тұрақты тұратын азаматтарға көрсетілетіні белгіленсін.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әлеуметтік сала, құқықтық тәртіп және әлеуметтік қорғау мәселелері жөніндегі тұрақты комиссияға жүктелсін (төрайымы Қоңырова Әлия Мешітбайқызы).</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Ә. Қоңырова</w:t>
      </w:r>
    </w:p>
    <w:p>
      <w:pPr>
        <w:spacing w:after="0"/>
        <w:ind w:left="0"/>
        <w:jc w:val="both"/>
      </w:pPr>
      <w:r>
        <w:rPr>
          <w:rFonts w:ascii="Times New Roman"/>
          <w:b w:val="false"/>
          <w:i/>
          <w:color w:val="000000"/>
          <w:sz w:val="28"/>
        </w:rPr>
        <w:t>      Қалалық мәслихат хатшысы                   М. Ковтун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