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c001" w14:textId="d39c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қаласының кәріз жүйесінің инженерлік коммуникацияларын күтіп-ұстау Ережелерінің"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ХІV сессиясының 2008 жылғы 29 қазандағы N 142 шешімі. Қарағанды облысы Қарағанды қаласы Әділет басқармасында 2008 жылғы 18 желтоқсанда N 8-1-80 тіркелді. Күші жойылды - Қарағанды қалалық мәслихатының 2009 жылғы 29 сәуірдегі N 219 шешімімен</w:t>
      </w:r>
    </w:p>
    <w:p>
      <w:pPr>
        <w:spacing w:after="0"/>
        <w:ind w:left="0"/>
        <w:jc w:val="both"/>
      </w:pPr>
      <w:bookmarkStart w:name="z1" w:id="0"/>
      <w:r>
        <w:rPr>
          <w:rFonts w:ascii="Times New Roman"/>
          <w:b w:val="false"/>
          <w:i w:val="false"/>
          <w:color w:val="ff0000"/>
          <w:sz w:val="28"/>
        </w:rPr>
        <w:t xml:space="preserve">
      Күші жойылды - Қарағанды қалалық мәслихатының 2009.04.29 N 219 шешімімен. </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туралы" Заңының </w:t>
      </w:r>
      <w:r>
        <w:rPr>
          <w:rFonts w:ascii="Times New Roman"/>
          <w:b w:val="false"/>
          <w:i w:val="false"/>
          <w:color w:val="000000"/>
          <w:sz w:val="28"/>
        </w:rPr>
        <w:t xml:space="preserve">6 бабы 1 тармағына </w:t>
      </w:r>
      <w:r>
        <w:rPr>
          <w:rFonts w:ascii="Times New Roman"/>
          <w:b w:val="false"/>
          <w:i w:val="false"/>
          <w:color w:val="000000"/>
          <w:sz w:val="28"/>
        </w:rPr>
        <w:t xml:space="preserve">сәйкес, Қарағанды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"Қарағанды қаласының кәріз жүйесінің инженерлік коммуникацияларын күтіп-ұстау Ережелері" бекітілсін. </w:t>
      </w:r>
    </w:p>
    <w:bookmarkEnd w:id="1"/>
    <w:bookmarkStart w:name="z3" w:id="2"/>
    <w:p>
      <w:pPr>
        <w:spacing w:after="0"/>
        <w:ind w:left="0"/>
        <w:jc w:val="both"/>
      </w:pPr>
      <w:r>
        <w:rPr>
          <w:rFonts w:ascii="Times New Roman"/>
          <w:b w:val="false"/>
          <w:i w:val="false"/>
          <w:color w:val="000000"/>
          <w:sz w:val="28"/>
        </w:rPr>
        <w:t xml:space="preserve">
      2. Осы шешімнің орындалуын бақылау Қарағанды қалалық мәслихаттың құрылыс, көлік, экология, байланыс, халыққа коммуналдық-тұрмыстық қызмет көрсету мәселелері бойынша тұрақты комиссиясына (төрағасы Николай Григорьевич Полевой) жүктелсін. </w:t>
      </w:r>
    </w:p>
    <w:bookmarkEnd w:id="2"/>
    <w:bookmarkStart w:name="z4" w:id="3"/>
    <w:p>
      <w:pPr>
        <w:spacing w:after="0"/>
        <w:ind w:left="0"/>
        <w:jc w:val="both"/>
      </w:pPr>
      <w:r>
        <w:rPr>
          <w:rFonts w:ascii="Times New Roman"/>
          <w:b w:val="false"/>
          <w:i w:val="false"/>
          <w:color w:val="000000"/>
          <w:sz w:val="28"/>
        </w:rPr>
        <w:t xml:space="preserve">
      3. Осы шешім 2009 жылдың 1 маусымынан қолданысқа енгізілсін. </w:t>
      </w:r>
    </w:p>
    <w:bookmarkEnd w:id="3"/>
    <w:tbl>
      <w:tblPr>
        <w:tblW w:w="0" w:type="auto"/>
        <w:tblCellSpacing w:w="0" w:type="auto"/>
        <w:tblBorders>
          <w:top w:val="none"/>
          <w:left w:val="none"/>
          <w:bottom w:val="none"/>
          <w:right w:val="none"/>
          <w:insideH w:val="none"/>
          <w:insideV w:val="none"/>
        </w:tblBorders>
      </w:tblPr>
      <w:tblGrid>
        <w:gridCol w:w="9287"/>
        <w:gridCol w:w="3013"/>
      </w:tblGrid>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шақырылған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қалалық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мәслихатының кезекті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сессиясының төрайымы</w:t>
            </w:r>
          </w:p>
        </w:tc>
        <w:tc>
          <w:tcPr>
            <w:tcW w:w="3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Боранқұлова</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қалалық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3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Бексултанов</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санитарлық -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эпидемиологиялық қадағалау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бастығы</w:t>
            </w:r>
          </w:p>
        </w:tc>
        <w:tc>
          <w:tcPr>
            <w:tcW w:w="3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Хамитов</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министрлігі экологиялық реттеу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бақылау комитетінің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 Сарысу экология </w:t>
            </w:r>
          </w:p>
        </w:tc>
        <w:tc>
          <w:tcPr>
            <w:tcW w:w="3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бастығы</w:t>
            </w:r>
          </w:p>
        </w:tc>
        <w:tc>
          <w:tcPr>
            <w:tcW w:w="3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шақырылған Қарағанды</w:t>
            </w:r>
            <w:r>
              <w:br/>
            </w:r>
            <w:r>
              <w:rPr>
                <w:rFonts w:ascii="Times New Roman"/>
                <w:b w:val="false"/>
                <w:i w:val="false"/>
                <w:color w:val="000000"/>
                <w:sz w:val="20"/>
              </w:rPr>
              <w:t>қалалық мәслихатының</w:t>
            </w:r>
            <w:r>
              <w:br/>
            </w:r>
            <w:r>
              <w:rPr>
                <w:rFonts w:ascii="Times New Roman"/>
                <w:b w:val="false"/>
                <w:i w:val="false"/>
                <w:color w:val="000000"/>
                <w:sz w:val="20"/>
              </w:rPr>
              <w:t>XIV сессиясының</w:t>
            </w:r>
            <w:r>
              <w:br/>
            </w:r>
            <w:r>
              <w:rPr>
                <w:rFonts w:ascii="Times New Roman"/>
                <w:b w:val="false"/>
                <w:i w:val="false"/>
                <w:color w:val="000000"/>
                <w:sz w:val="20"/>
              </w:rPr>
              <w:t>2008 жылдың 29 қазанындағы</w:t>
            </w:r>
            <w:r>
              <w:br/>
            </w:r>
            <w:r>
              <w:rPr>
                <w:rFonts w:ascii="Times New Roman"/>
                <w:b w:val="false"/>
                <w:i w:val="false"/>
                <w:color w:val="000000"/>
                <w:sz w:val="20"/>
              </w:rPr>
              <w:t>N 142 шешімімен бекітілген</w:t>
            </w:r>
          </w:p>
        </w:tc>
      </w:tr>
    </w:tbl>
    <w:bookmarkStart w:name="z6" w:id="4"/>
    <w:p>
      <w:pPr>
        <w:spacing w:after="0"/>
        <w:ind w:left="0"/>
        <w:jc w:val="left"/>
      </w:pPr>
      <w:r>
        <w:rPr>
          <w:rFonts w:ascii="Times New Roman"/>
          <w:b/>
          <w:i w:val="false"/>
          <w:color w:val="000000"/>
        </w:rPr>
        <w:t xml:space="preserve"> Қарағанды қалалық кәріз жүйелерінің инженерлік</w:t>
      </w:r>
      <w:r>
        <w:br/>
      </w:r>
      <w:r>
        <w:rPr>
          <w:rFonts w:ascii="Times New Roman"/>
          <w:b/>
          <w:i w:val="false"/>
          <w:color w:val="000000"/>
        </w:rPr>
        <w:t>коммуникацияларын күтіп-ұстау</w:t>
      </w:r>
      <w:r>
        <w:br/>
      </w:r>
      <w:r>
        <w:rPr>
          <w:rFonts w:ascii="Times New Roman"/>
          <w:b/>
          <w:i w:val="false"/>
          <w:color w:val="000000"/>
        </w:rPr>
        <w:t>Ережелері</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Нағыз ережелер өндірістік және шаруа - тұрмыстық сарқынды суларды қалалық кәрізге қабылдау тәртібін анықтайды және суды таратушы ұйыммен суды тарату - кәріздік қызметтерінің пайдаланушылар арасындағы қарым-қатынасты реттейді. </w:t>
      </w:r>
    </w:p>
    <w:bookmarkEnd w:id="5"/>
    <w:bookmarkStart w:name="z9" w:id="6"/>
    <w:p>
      <w:pPr>
        <w:spacing w:after="0"/>
        <w:ind w:left="0"/>
        <w:jc w:val="both"/>
      </w:pPr>
      <w:r>
        <w:rPr>
          <w:rFonts w:ascii="Times New Roman"/>
          <w:b w:val="false"/>
          <w:i w:val="false"/>
          <w:color w:val="000000"/>
          <w:sz w:val="28"/>
        </w:rPr>
        <w:t xml:space="preserve">
      2. Нағыз Ережелер Қазақстан Республикасының келесі құқықтық актілеріне сәйкес бекітілген: </w:t>
      </w:r>
    </w:p>
    <w:bookmarkEnd w:id="6"/>
    <w:p>
      <w:pPr>
        <w:spacing w:after="0"/>
        <w:ind w:left="0"/>
        <w:jc w:val="both"/>
      </w:pPr>
      <w:r>
        <w:rPr>
          <w:rFonts w:ascii="Times New Roman"/>
          <w:b w:val="false"/>
          <w:i w:val="false"/>
          <w:color w:val="000000"/>
          <w:sz w:val="28"/>
        </w:rPr>
        <w:t xml:space="preserve">
      1) 2003 жылғы 9 шілдедегі Қазақстан Республикасының </w:t>
      </w:r>
      <w:r>
        <w:rPr>
          <w:rFonts w:ascii="Times New Roman"/>
          <w:b w:val="false"/>
          <w:i w:val="false"/>
          <w:color w:val="000000"/>
          <w:sz w:val="28"/>
        </w:rPr>
        <w:t xml:space="preserve">Су Кодексі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 xml:space="preserve">азаматтық кодексі </w:t>
      </w:r>
      <w:r>
        <w:rPr>
          <w:rFonts w:ascii="Times New Roman"/>
          <w:b w:val="false"/>
          <w:i w:val="false"/>
          <w:color w:val="000000"/>
          <w:sz w:val="28"/>
        </w:rPr>
        <w:t xml:space="preserve">(Ерекше бөлім); </w:t>
      </w:r>
    </w:p>
    <w:p>
      <w:pPr>
        <w:spacing w:after="0"/>
        <w:ind w:left="0"/>
        <w:jc w:val="both"/>
      </w:pPr>
      <w:r>
        <w:rPr>
          <w:rFonts w:ascii="Times New Roman"/>
          <w:b w:val="false"/>
          <w:i w:val="false"/>
          <w:color w:val="000000"/>
          <w:sz w:val="28"/>
        </w:rPr>
        <w:t xml:space="preserve">
      3) 2001 жылғы 30 қаңтардағы Қазақстан Республикасының </w:t>
      </w:r>
      <w:r>
        <w:rPr>
          <w:rFonts w:ascii="Times New Roman"/>
          <w:b w:val="false"/>
          <w:i w:val="false"/>
          <w:color w:val="000000"/>
          <w:sz w:val="28"/>
        </w:rPr>
        <w:t xml:space="preserve">Әкімшілік құқық бұзушылық туралы </w:t>
      </w:r>
      <w:r>
        <w:rPr>
          <w:rFonts w:ascii="Times New Roman"/>
          <w:b w:val="false"/>
          <w:i w:val="false"/>
          <w:color w:val="000000"/>
          <w:sz w:val="28"/>
        </w:rPr>
        <w:t xml:space="preserve">Кодексі; </w:t>
      </w:r>
    </w:p>
    <w:p>
      <w:pPr>
        <w:spacing w:after="0"/>
        <w:ind w:left="0"/>
        <w:jc w:val="both"/>
      </w:pPr>
      <w:r>
        <w:rPr>
          <w:rFonts w:ascii="Times New Roman"/>
          <w:b w:val="false"/>
          <w:i w:val="false"/>
          <w:color w:val="000000"/>
          <w:sz w:val="28"/>
        </w:rPr>
        <w:t xml:space="preserve">
      4) 2007 жылғы 9 қаңтардағы Қазақстан Республикасының </w:t>
      </w:r>
      <w:r>
        <w:rPr>
          <w:rFonts w:ascii="Times New Roman"/>
          <w:b w:val="false"/>
          <w:i w:val="false"/>
          <w:color w:val="000000"/>
          <w:sz w:val="28"/>
        </w:rPr>
        <w:t xml:space="preserve">Экологиялық кодексі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2006 жылғы 7 шілдедегі Қазақстан Республикасының "Азаматтардың денсаулығын сақтау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2002 жылғы 4 желтоқсандағы Қазақстан Республикасының "Халықтың санитарлық - эпидемиологиялық салауаттылығы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2001 жылғы 16 шілдедегі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 </w:t>
      </w:r>
      <w:r>
        <w:rPr>
          <w:rFonts w:ascii="Times New Roman"/>
          <w:b w:val="false"/>
          <w:i w:val="false"/>
          <w:color w:val="000000"/>
          <w:sz w:val="28"/>
        </w:rPr>
        <w:t xml:space="preserve">Қазақстан Республикасының қалалары мен аудан орталықтарында </w:t>
      </w:r>
      <w:r>
        <w:rPr>
          <w:rFonts w:ascii="Times New Roman"/>
          <w:b w:val="false"/>
          <w:i w:val="false"/>
          <w:color w:val="000000"/>
          <w:sz w:val="28"/>
        </w:rPr>
        <w:t xml:space="preserve">объектілерді сумен жабдықтау және су бөлу жүйелеріне қосу үшін техникалық шарттарды беру және келісу тәртібі туралы" нұсқаулығы Қазақстан Республикасының Энергетика, индустрия және сауда министрлігінің тұрғын үй және құрылыс саясаты жөніндегі Комитетінің төрағасының 1997 жылғы 30 желтоқсандағы бұйрығымен бекітіліп, Қазақстан Республикасының Әділет министрлігінде 1998 жылғы 25 ақпанда N 475 тіркелген; </w:t>
      </w:r>
    </w:p>
    <w:p>
      <w:pPr>
        <w:spacing w:after="0"/>
        <w:ind w:left="0"/>
        <w:jc w:val="both"/>
      </w:pPr>
      <w:r>
        <w:rPr>
          <w:rFonts w:ascii="Times New Roman"/>
          <w:b w:val="false"/>
          <w:i w:val="false"/>
          <w:color w:val="000000"/>
          <w:sz w:val="28"/>
        </w:rPr>
        <w:t xml:space="preserve">
      9) Шаруашылық-ауыз сумен жабдықтауға және мәдени-тұрмыстық су пайдалану орындары жөніндегі санитарлық-эпидемиологиялық ереже мен нормаларды бекіту туралы Қазақстан Республикасы Денсаулық сақтау министрлігінің міндетін атқарушының 2004 жылғы 28 маусымдағы </w:t>
      </w:r>
      <w:r>
        <w:rPr>
          <w:rFonts w:ascii="Times New Roman"/>
          <w:b w:val="false"/>
          <w:i w:val="false"/>
          <w:color w:val="000000"/>
          <w:sz w:val="28"/>
        </w:rPr>
        <w:t xml:space="preserve">N 506 </w:t>
      </w:r>
      <w:r>
        <w:rPr>
          <w:rFonts w:ascii="Times New Roman"/>
          <w:b w:val="false"/>
          <w:i w:val="false"/>
          <w:color w:val="000000"/>
          <w:sz w:val="28"/>
        </w:rPr>
        <w:t xml:space="preserve">бұйрығы бекітіліп, 2004 жылғы 11 тамыздағы Қазақстан Республикасының нормативтік құқықтық актілерді тіркеу Реестрінде N 2999 тіркелген, 2004 жылғы қазан айындағы Қазақстан Республикасының нормативтік құқықтық актілер бюллетенінің N 37-40 нөмірлерінде жарияланған. </w:t>
      </w:r>
    </w:p>
    <w:bookmarkStart w:name="z10" w:id="7"/>
    <w:p>
      <w:pPr>
        <w:spacing w:after="0"/>
        <w:ind w:left="0"/>
        <w:jc w:val="both"/>
      </w:pPr>
      <w:r>
        <w:rPr>
          <w:rFonts w:ascii="Times New Roman"/>
          <w:b w:val="false"/>
          <w:i w:val="false"/>
          <w:color w:val="000000"/>
          <w:sz w:val="28"/>
        </w:rPr>
        <w:t xml:space="preserve">
      3. Нағыз Ережелер қоршаған ортаны жеткілікті түрде тазартылмаған сарқынды сулармен ластанудан қорғауды қамтамасыз етуге, Қарағанды қаласының кәріз жүйелері мен имараттарының жұмысындағы бұзылыстарының алдын-алуға, осы имараттардың жұмысының тиімділігі және оларды пайдалану қауіпсіздігін жоғарлатуға бағытталған. </w:t>
      </w:r>
    </w:p>
    <w:bookmarkEnd w:id="7"/>
    <w:bookmarkStart w:name="z11" w:id="8"/>
    <w:p>
      <w:pPr>
        <w:spacing w:after="0"/>
        <w:ind w:left="0"/>
        <w:jc w:val="both"/>
      </w:pPr>
      <w:r>
        <w:rPr>
          <w:rFonts w:ascii="Times New Roman"/>
          <w:b w:val="false"/>
          <w:i w:val="false"/>
          <w:color w:val="000000"/>
          <w:sz w:val="28"/>
        </w:rPr>
        <w:t xml:space="preserve">
      4. Нағыз Ережелер сарқынды сулары Қарағанды қалалық кәріз жүйесіне қабылданатын меншік түріне, мекемелік тиістілігіне қарамастан барлық заңды тұлғалар (бірлестіктер, кәсіпорындар, мекемелер мен кез-келген ұйымдастырушылық-құқықтық формадағы ұйымдар) мен жеке тұлғалар (жеке кәсіпкерлер) үшін міндет болып табылады. Нағыз Ережелер тұрмыстық тұтынуға арналған су ресурстарын пайдаланатын халықтан сарқынды суларды қабылдауға пайдаланылмайды. </w:t>
      </w:r>
    </w:p>
    <w:bookmarkEnd w:id="8"/>
    <w:bookmarkStart w:name="z12" w:id="9"/>
    <w:p>
      <w:pPr>
        <w:spacing w:after="0"/>
        <w:ind w:left="0"/>
        <w:jc w:val="both"/>
      </w:pPr>
      <w:r>
        <w:rPr>
          <w:rFonts w:ascii="Times New Roman"/>
          <w:b w:val="false"/>
          <w:i w:val="false"/>
          <w:color w:val="000000"/>
          <w:sz w:val="28"/>
        </w:rPr>
        <w:t xml:space="preserve">
      5. Ережелер Тұтынушылардан қабылданған Қарағанды қаласының кәріз жүйесіне сарқынды суларын бірге бұру және тазарту үшін жіберілетін сарқынды сулардың саны мен сапасына қойылатын талаптардан тұрады. </w:t>
      </w:r>
    </w:p>
    <w:bookmarkEnd w:id="9"/>
    <w:bookmarkStart w:name="z13" w:id="10"/>
    <w:p>
      <w:pPr>
        <w:spacing w:after="0"/>
        <w:ind w:left="0"/>
        <w:jc w:val="both"/>
      </w:pPr>
      <w:r>
        <w:rPr>
          <w:rFonts w:ascii="Times New Roman"/>
          <w:b w:val="false"/>
          <w:i w:val="false"/>
          <w:color w:val="000000"/>
          <w:sz w:val="28"/>
        </w:rPr>
        <w:t xml:space="preserve">
      6. Нағыз Ережелерде пайдаланылатын негізгі түсініктер мен атаулар: </w:t>
      </w:r>
    </w:p>
    <w:bookmarkEnd w:id="10"/>
    <w:p>
      <w:pPr>
        <w:spacing w:after="0"/>
        <w:ind w:left="0"/>
        <w:jc w:val="both"/>
      </w:pPr>
      <w:r>
        <w:rPr>
          <w:rFonts w:ascii="Times New Roman"/>
          <w:b w:val="false"/>
          <w:i w:val="false"/>
          <w:color w:val="000000"/>
          <w:sz w:val="28"/>
        </w:rPr>
        <w:t xml:space="preserve">
      1) бақылау құдығы – Қарағанды қаласының кәріз жүйесіне қосылудың алдындағы Тұтынушының соңғы құдығы; </w:t>
      </w:r>
    </w:p>
    <w:p>
      <w:pPr>
        <w:spacing w:after="0"/>
        <w:ind w:left="0"/>
        <w:jc w:val="both"/>
      </w:pPr>
      <w:r>
        <w:rPr>
          <w:rFonts w:ascii="Times New Roman"/>
          <w:b w:val="false"/>
          <w:i w:val="false"/>
          <w:color w:val="000000"/>
          <w:sz w:val="28"/>
        </w:rPr>
        <w:t xml:space="preserve">
      2) жоғарғы белсенді заттар (әрі қарай - ЖБЗ) – екі сұйықтық шекарасындағы жоғары тартылдыруды төмендететін заттар; </w:t>
      </w:r>
    </w:p>
    <w:p>
      <w:pPr>
        <w:spacing w:after="0"/>
        <w:ind w:left="0"/>
        <w:jc w:val="both"/>
      </w:pPr>
      <w:r>
        <w:rPr>
          <w:rFonts w:ascii="Times New Roman"/>
          <w:b w:val="false"/>
          <w:i w:val="false"/>
          <w:color w:val="000000"/>
          <w:sz w:val="28"/>
        </w:rPr>
        <w:t xml:space="preserve">
      3) инженерлік коммуникациялар (жүйелер) – халық жайлаған жерлердің аймағында, әрі ғимараттарда (имараттарда) салынып жатқан, әртүрлі қызметке арналған құбырлар мен кабельдер (су құбыры, кәріз, газ, жылу, байланыс); </w:t>
      </w:r>
    </w:p>
    <w:p>
      <w:pPr>
        <w:spacing w:after="0"/>
        <w:ind w:left="0"/>
        <w:jc w:val="both"/>
      </w:pPr>
      <w:r>
        <w:rPr>
          <w:rFonts w:ascii="Times New Roman"/>
          <w:b w:val="false"/>
          <w:i w:val="false"/>
          <w:color w:val="000000"/>
          <w:sz w:val="28"/>
        </w:rPr>
        <w:t xml:space="preserve">
      4) кәсіпорын – Қарағанды қаласының кәріз жүйесіне сарқынды суларды ерікті түрде жіберуді жасайтын және Қарағанды қаласының кәріз жүйесіне өзіндік түрде қосылуды жүзеге асыратын немесе СКШ ұйымымен келісім-шарт негізінде Қарағанды қаласының кәріз жүйесі арқылы сарқынды суларды тарту бойынша қызметтерді пайдалануға ынталы жеке кәсіпкер және заңды тұлға (бірлестік, кәсіпорын, мекеме және кез-келген ұйымдастырушы-құқықтық формадағы ұйым); </w:t>
      </w:r>
    </w:p>
    <w:p>
      <w:pPr>
        <w:spacing w:after="0"/>
        <w:ind w:left="0"/>
        <w:jc w:val="both"/>
      </w:pPr>
      <w:r>
        <w:rPr>
          <w:rFonts w:ascii="Times New Roman"/>
          <w:b w:val="false"/>
          <w:i w:val="false"/>
          <w:color w:val="000000"/>
          <w:sz w:val="28"/>
        </w:rPr>
        <w:t xml:space="preserve">
      5) коллектор (канал) – берілген бағыттағы сарқынды суларды тартуға арналған гидротехникалық қондырғылар; </w:t>
      </w:r>
    </w:p>
    <w:p>
      <w:pPr>
        <w:spacing w:after="0"/>
        <w:ind w:left="0"/>
        <w:jc w:val="both"/>
      </w:pPr>
      <w:r>
        <w:rPr>
          <w:rFonts w:ascii="Times New Roman"/>
          <w:b w:val="false"/>
          <w:i w:val="false"/>
          <w:color w:val="000000"/>
          <w:sz w:val="28"/>
        </w:rPr>
        <w:t xml:space="preserve">
      6) Қарағанды қаласының кәріз жүйесі – Тұтынушының баланс билігіндегі, оның аймақтық жерінен (Қарағанды қаласы) немесе оның бір бөлігінен сарқынды суларды тартуға арналған құбырлардың сәйкес жүйелері мен коллекторлары (каналдары) бар қондырғылар жиынтығы; </w:t>
      </w:r>
    </w:p>
    <w:p>
      <w:pPr>
        <w:spacing w:after="0"/>
        <w:ind w:left="0"/>
        <w:jc w:val="both"/>
      </w:pPr>
      <w:r>
        <w:rPr>
          <w:rFonts w:ascii="Times New Roman"/>
          <w:b w:val="false"/>
          <w:i w:val="false"/>
          <w:color w:val="000000"/>
          <w:sz w:val="28"/>
        </w:rPr>
        <w:t xml:space="preserve">
      7) мемлекеттік органдар – суларды, қойнауларды, жерлерді пайдалану және қорғауға бақылау бойынша өкілеттілікке ие мемлекеттік органдар; </w:t>
      </w:r>
    </w:p>
    <w:p>
      <w:pPr>
        <w:spacing w:after="0"/>
        <w:ind w:left="0"/>
        <w:jc w:val="both"/>
      </w:pPr>
      <w:r>
        <w:rPr>
          <w:rFonts w:ascii="Times New Roman"/>
          <w:b w:val="false"/>
          <w:i w:val="false"/>
          <w:color w:val="000000"/>
          <w:sz w:val="28"/>
        </w:rPr>
        <w:t xml:space="preserve">
      8) оттегін биохимиялық пайдалану (әрі қарай ОБП) – биологиялық жолмен қышқылдандырылатын органикалық қосындылар концентрациясы; </w:t>
      </w:r>
    </w:p>
    <w:p>
      <w:pPr>
        <w:spacing w:after="0"/>
        <w:ind w:left="0"/>
        <w:jc w:val="both"/>
      </w:pPr>
      <w:r>
        <w:rPr>
          <w:rFonts w:ascii="Times New Roman"/>
          <w:b w:val="false"/>
          <w:i w:val="false"/>
          <w:color w:val="000000"/>
          <w:sz w:val="28"/>
        </w:rPr>
        <w:t xml:space="preserve">
      9) оттегін толығымен биологиялық пайдалану (әрі қарай ОБП толығымен) - t=20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оттегіндегі толығымен биохимиялық қажеттілік (судағы биохимиялық қышқылдандырушы органикалық қосындылар үшін қажетті оттегі көлемі); </w:t>
      </w:r>
    </w:p>
    <w:p>
      <w:pPr>
        <w:spacing w:after="0"/>
        <w:ind w:left="0"/>
        <w:jc w:val="both"/>
      </w:pPr>
      <w:r>
        <w:rPr>
          <w:rFonts w:ascii="Times New Roman"/>
          <w:b w:val="false"/>
          <w:i w:val="false"/>
          <w:color w:val="000000"/>
          <w:sz w:val="28"/>
        </w:rPr>
        <w:t xml:space="preserve">
      10) оттегін химиялық пайдалану (әрі қарай ОХП) – сарқынды суларда ерітілген органикалық заттардың жалпы концентрациясы; </w:t>
      </w:r>
    </w:p>
    <w:p>
      <w:pPr>
        <w:spacing w:after="0"/>
        <w:ind w:left="0"/>
        <w:jc w:val="both"/>
      </w:pPr>
      <w:r>
        <w:rPr>
          <w:rFonts w:ascii="Times New Roman"/>
          <w:b w:val="false"/>
          <w:i w:val="false"/>
          <w:color w:val="000000"/>
          <w:sz w:val="28"/>
        </w:rPr>
        <w:t xml:space="preserve">
      11) пайдалану міндеттілігі (жауапкершілігі) бойынша кәріз жүйесінің элементтерін бөлу шекарасы олардың пайдалану жауапкершілігі үшін су-кәріз шаруашылығы келісімімен және Тұтынушының шекараны бөлу Актісінде бекітіледі; </w:t>
      </w:r>
    </w:p>
    <w:p>
      <w:pPr>
        <w:spacing w:after="0"/>
        <w:ind w:left="0"/>
        <w:jc w:val="both"/>
      </w:pPr>
      <w:r>
        <w:rPr>
          <w:rFonts w:ascii="Times New Roman"/>
          <w:b w:val="false"/>
          <w:i w:val="false"/>
          <w:color w:val="000000"/>
          <w:sz w:val="28"/>
        </w:rPr>
        <w:t xml:space="preserve">
      12) сарқынды суларды бірден жіберу – кәрізге тез арада көбейтілген шығынмен және (немесе) ластаушы заттар концентрациясымен (Тұтынушының ШЖК асып кетуі) қысқа уақытта келуі; </w:t>
      </w:r>
    </w:p>
    <w:p>
      <w:pPr>
        <w:spacing w:after="0"/>
        <w:ind w:left="0"/>
        <w:jc w:val="both"/>
      </w:pPr>
      <w:r>
        <w:rPr>
          <w:rFonts w:ascii="Times New Roman"/>
          <w:b w:val="false"/>
          <w:i w:val="false"/>
          <w:color w:val="000000"/>
          <w:sz w:val="28"/>
        </w:rPr>
        <w:t xml:space="preserve">
      13) сарқынды суларды тазартуға арналған локалдық тазарту имараттары - сарқынды суларды олардың жауын-шашынын анаэробты жиналғанын тұрғызуда механикалық локалдық тазартуға арналған имараттар; </w:t>
      </w:r>
    </w:p>
    <w:p>
      <w:pPr>
        <w:spacing w:after="0"/>
        <w:ind w:left="0"/>
        <w:jc w:val="both"/>
      </w:pPr>
      <w:r>
        <w:rPr>
          <w:rFonts w:ascii="Times New Roman"/>
          <w:b w:val="false"/>
          <w:i w:val="false"/>
          <w:color w:val="000000"/>
          <w:sz w:val="28"/>
        </w:rPr>
        <w:t xml:space="preserve">
      14) сарқынды суларды шығыны – кәріздің тармақтары мен имараттарын есептеу үшін уақыт аралығындағы ағатын сарқынды сулар көлемі; </w:t>
      </w:r>
    </w:p>
    <w:p>
      <w:pPr>
        <w:spacing w:after="0"/>
        <w:ind w:left="0"/>
        <w:jc w:val="both"/>
      </w:pPr>
      <w:r>
        <w:rPr>
          <w:rFonts w:ascii="Times New Roman"/>
          <w:b w:val="false"/>
          <w:i w:val="false"/>
          <w:color w:val="000000"/>
          <w:sz w:val="28"/>
        </w:rPr>
        <w:t xml:space="preserve">
      15) сарқынды сулар – Тұтынушының қызметінің процессіндегі қалыптасатын, құрамына сарқынды сулар енгізетін қайтарымды судың әртүрлілігі; </w:t>
      </w:r>
    </w:p>
    <w:p>
      <w:pPr>
        <w:spacing w:after="0"/>
        <w:ind w:left="0"/>
        <w:jc w:val="both"/>
      </w:pPr>
      <w:r>
        <w:rPr>
          <w:rFonts w:ascii="Times New Roman"/>
          <w:b w:val="false"/>
          <w:i w:val="false"/>
          <w:color w:val="000000"/>
          <w:sz w:val="28"/>
        </w:rPr>
        <w:t xml:space="preserve">
      16) синтетикалық жоғарғы белсенді заттар (әрі қарай СЖБЗ) – екі сұйықтық бөлінген шекарадағы жоғарғы созылуды төмендететін заттар; </w:t>
      </w:r>
    </w:p>
    <w:p>
      <w:pPr>
        <w:spacing w:after="0"/>
        <w:ind w:left="0"/>
        <w:jc w:val="both"/>
      </w:pPr>
      <w:r>
        <w:rPr>
          <w:rFonts w:ascii="Times New Roman"/>
          <w:b w:val="false"/>
          <w:i w:val="false"/>
          <w:color w:val="000000"/>
          <w:sz w:val="28"/>
        </w:rPr>
        <w:t xml:space="preserve">
      17) су құбыры – кәріздік шаруашылығының ұйымы (әрі қарай СКШ ұйымы) – қызметі суды реттеумен, жеткізумен қайта өңдеу, суды дайындау, ағынды суларды тарту және су объектілерін пайдаланумен байланысты су шаруашылығының ұйымы; </w:t>
      </w:r>
    </w:p>
    <w:p>
      <w:pPr>
        <w:spacing w:after="0"/>
        <w:ind w:left="0"/>
        <w:jc w:val="both"/>
      </w:pPr>
      <w:r>
        <w:rPr>
          <w:rFonts w:ascii="Times New Roman"/>
          <w:b w:val="false"/>
          <w:i w:val="false"/>
          <w:color w:val="000000"/>
          <w:sz w:val="28"/>
        </w:rPr>
        <w:t xml:space="preserve">
      18) субабонент (субтұтынушы) – Тұтынушының су қабылдаушы тармақтарынан су алатын және Тұтынушының су шаруашылығы ұйымының тармақтарының кәріз жүйесіне сарқынды суларды жіберетін заңды тұлғалар (бірлестік, кәсіпорын, мекеме және кез-келген ұйымдастырушы-құқықтық формадағы ұйым) және жеке тұлғалар (жеке кәсіпкер); </w:t>
      </w:r>
    </w:p>
    <w:p>
      <w:pPr>
        <w:spacing w:after="0"/>
        <w:ind w:left="0"/>
        <w:jc w:val="both"/>
      </w:pPr>
      <w:r>
        <w:rPr>
          <w:rFonts w:ascii="Times New Roman"/>
          <w:b w:val="false"/>
          <w:i w:val="false"/>
          <w:color w:val="000000"/>
          <w:sz w:val="28"/>
        </w:rPr>
        <w:t xml:space="preserve">
      19) сыртқы кәріздік жүйесі – тұтынушылардан сарқынды суларды тартатын жер астындағы айырылыстық құбырлар мен каналдардың жиынтығы; </w:t>
      </w:r>
    </w:p>
    <w:p>
      <w:pPr>
        <w:spacing w:after="0"/>
        <w:ind w:left="0"/>
        <w:jc w:val="both"/>
      </w:pPr>
      <w:r>
        <w:rPr>
          <w:rFonts w:ascii="Times New Roman"/>
          <w:b w:val="false"/>
          <w:i w:val="false"/>
          <w:color w:val="000000"/>
          <w:sz w:val="28"/>
        </w:rPr>
        <w:t xml:space="preserve">
      20) тазарту имараттары – сарқынды суларды тазарту және жауын-шашындарды өңдеуге арналған имараттар; </w:t>
      </w:r>
    </w:p>
    <w:p>
      <w:pPr>
        <w:spacing w:after="0"/>
        <w:ind w:left="0"/>
        <w:jc w:val="both"/>
      </w:pPr>
      <w:r>
        <w:rPr>
          <w:rFonts w:ascii="Times New Roman"/>
          <w:b w:val="false"/>
          <w:i w:val="false"/>
          <w:color w:val="000000"/>
          <w:sz w:val="28"/>
        </w:rPr>
        <w:t xml:space="preserve">
      21) тәуелсіз зертхана – стандартизация, метрология және сертификация бойынша өкілетті мемлекеттік органдармен аттестацияланған немесе аккредиттелген зертхана; </w:t>
      </w:r>
    </w:p>
    <w:p>
      <w:pPr>
        <w:spacing w:after="0"/>
        <w:ind w:left="0"/>
        <w:jc w:val="both"/>
      </w:pPr>
      <w:r>
        <w:rPr>
          <w:rFonts w:ascii="Times New Roman"/>
          <w:b w:val="false"/>
          <w:i w:val="false"/>
          <w:color w:val="000000"/>
          <w:sz w:val="28"/>
        </w:rPr>
        <w:t xml:space="preserve">
      22) тұтынушының кәріз жүйесіндегі бақылау құдығына дейінгі шығарылатын құбыр; </w:t>
      </w:r>
    </w:p>
    <w:p>
      <w:pPr>
        <w:spacing w:after="0"/>
        <w:ind w:left="0"/>
        <w:jc w:val="both"/>
      </w:pPr>
      <w:r>
        <w:rPr>
          <w:rFonts w:ascii="Times New Roman"/>
          <w:b w:val="false"/>
          <w:i w:val="false"/>
          <w:color w:val="000000"/>
          <w:sz w:val="28"/>
        </w:rPr>
        <w:t xml:space="preserve">
      23) тұтынушы – су құбыры – кәріздік шаруашылық ұйымымен келісім шарт негізінде Қарағанды қаласының канализация жүйесі арқылы сарқынды суды тарту бойынша қызметтерді пайдаланатын кәсіпкерлік қызметпен айналысатын заңды тұлғалар мен азаматтар; </w:t>
      </w:r>
    </w:p>
    <w:p>
      <w:pPr>
        <w:spacing w:after="0"/>
        <w:ind w:left="0"/>
        <w:jc w:val="both"/>
      </w:pPr>
      <w:r>
        <w:rPr>
          <w:rFonts w:ascii="Times New Roman"/>
          <w:b w:val="false"/>
          <w:i w:val="false"/>
          <w:color w:val="000000"/>
          <w:sz w:val="28"/>
        </w:rPr>
        <w:t xml:space="preserve">
      24) тұтынушының канализация жүйесі – Тұтынушы балансындағы құбырлар тармағы мен коллекторлары (каналдар) бар бөлігі немесе тұтынушының аймағындағы ағынды суларды тартуға арналған имараттар жиынтығы; </w:t>
      </w:r>
    </w:p>
    <w:p>
      <w:pPr>
        <w:spacing w:after="0"/>
        <w:ind w:left="0"/>
        <w:jc w:val="both"/>
      </w:pPr>
      <w:r>
        <w:rPr>
          <w:rFonts w:ascii="Times New Roman"/>
          <w:b w:val="false"/>
          <w:i w:val="false"/>
          <w:color w:val="000000"/>
          <w:sz w:val="28"/>
        </w:rPr>
        <w:t xml:space="preserve">
      25) шаруашылық-тұрмыстық сарқынды сулар – бұл Тұтынушының шаруашылық-тұрмыстық қызметі процессінде қалыптасатын сарқынды сулар; </w:t>
      </w:r>
    </w:p>
    <w:p>
      <w:pPr>
        <w:spacing w:after="0"/>
        <w:ind w:left="0"/>
        <w:jc w:val="both"/>
      </w:pPr>
      <w:r>
        <w:rPr>
          <w:rFonts w:ascii="Times New Roman"/>
          <w:b w:val="false"/>
          <w:i w:val="false"/>
          <w:color w:val="000000"/>
          <w:sz w:val="28"/>
        </w:rPr>
        <w:t xml:space="preserve">
      26) шектеулі жіберілетін концентрациясы (әрі қарай ШЖК) – судағы жеке заттың шектеулі жіберілетін концентрациясы, ол жоғары болған жағдайда су белгіленген пайдалану шегіне жарамсыз болып қалады. ШЖК концентрация құрамы тең немесе аз болған жағдайда су, құрамында ол зат емес су сияқты, зиянсыз болып қала береді; </w:t>
      </w:r>
    </w:p>
    <w:p>
      <w:pPr>
        <w:spacing w:after="0"/>
        <w:ind w:left="0"/>
        <w:jc w:val="both"/>
      </w:pPr>
      <w:r>
        <w:rPr>
          <w:rFonts w:ascii="Times New Roman"/>
          <w:b w:val="false"/>
          <w:i w:val="false"/>
          <w:color w:val="000000"/>
          <w:sz w:val="28"/>
        </w:rPr>
        <w:t xml:space="preserve">
      27) шектеулі жіберілетін тастау (әрі қарай ШЖТ) – кәріз жүйесіне затты жектеулі жіберілетін түрде тастау – айналмалы судағы зат массасы, су сапасының нормаларын қамтамасыз ету мақсатында уақыт бірлігіндегі кәріз жүйесіне берілген тармақтағы бекітілген тәртіппен тартуға жіберілетін максималды көлем. </w:t>
      </w:r>
    </w:p>
    <w:bookmarkStart w:name="z14" w:id="11"/>
    <w:p>
      <w:pPr>
        <w:spacing w:after="0"/>
        <w:ind w:left="0"/>
        <w:jc w:val="left"/>
      </w:pPr>
      <w:r>
        <w:rPr>
          <w:rFonts w:ascii="Times New Roman"/>
          <w:b/>
          <w:i w:val="false"/>
          <w:color w:val="000000"/>
        </w:rPr>
        <w:t xml:space="preserve"> 2. Сарқынды суларға қойылатын талаптар</w:t>
      </w:r>
    </w:p>
    <w:bookmarkEnd w:id="11"/>
    <w:bookmarkStart w:name="z15" w:id="12"/>
    <w:p>
      <w:pPr>
        <w:spacing w:after="0"/>
        <w:ind w:left="0"/>
        <w:jc w:val="both"/>
      </w:pPr>
      <w:r>
        <w:rPr>
          <w:rFonts w:ascii="Times New Roman"/>
          <w:b w:val="false"/>
          <w:i w:val="false"/>
          <w:color w:val="000000"/>
          <w:sz w:val="28"/>
        </w:rPr>
        <w:t xml:space="preserve">
      7. Қарағанды қаласының кәріз жүйелеріне оның жұмысының бұзылуына алып келмейтін, кәріз жүйесін пайдалану үшін қауіптілік туғызбайтын және Қазақстан Республикасының қоршаған ортаны, беткі және жерасты суларын қорғау бойынша нормативтік актілердің талаптарына сәйкес тұрмыстық ағынды суларды бірге тазартуы мүмкін, сарқынды сулар қабылданады. </w:t>
      </w:r>
    </w:p>
    <w:bookmarkEnd w:id="12"/>
    <w:bookmarkStart w:name="z16" w:id="13"/>
    <w:p>
      <w:pPr>
        <w:spacing w:after="0"/>
        <w:ind w:left="0"/>
        <w:jc w:val="both"/>
      </w:pPr>
      <w:r>
        <w:rPr>
          <w:rFonts w:ascii="Times New Roman"/>
          <w:b w:val="false"/>
          <w:i w:val="false"/>
          <w:color w:val="000000"/>
          <w:sz w:val="28"/>
        </w:rPr>
        <w:t xml:space="preserve">
      8. Қарағанды қаласының кәріз жүйесіне құрамындағы ластанушы заттар, халықтың тұрмыстық ағынды суларды араласуын есепке алмай анықталған нағыз Ережелердің </w:t>
      </w:r>
      <w:r>
        <w:rPr>
          <w:rFonts w:ascii="Times New Roman"/>
          <w:b w:val="false"/>
          <w:i w:val="false"/>
          <w:color w:val="000000"/>
          <w:sz w:val="28"/>
        </w:rPr>
        <w:t xml:space="preserve">1 Қосымшасында </w:t>
      </w:r>
      <w:r>
        <w:rPr>
          <w:rFonts w:ascii="Times New Roman"/>
          <w:b w:val="false"/>
          <w:i w:val="false"/>
          <w:color w:val="000000"/>
          <w:sz w:val="28"/>
        </w:rPr>
        <w:t xml:space="preserve">келтірілген шектеулі концентрациялардан аспайтын сарқынды сулар қабылданады. </w:t>
      </w:r>
    </w:p>
    <w:bookmarkEnd w:id="13"/>
    <w:bookmarkStart w:name="z17" w:id="14"/>
    <w:p>
      <w:pPr>
        <w:spacing w:after="0"/>
        <w:ind w:left="0"/>
        <w:jc w:val="both"/>
      </w:pPr>
      <w:r>
        <w:rPr>
          <w:rFonts w:ascii="Times New Roman"/>
          <w:b w:val="false"/>
          <w:i w:val="false"/>
          <w:color w:val="000000"/>
          <w:sz w:val="28"/>
        </w:rPr>
        <w:t xml:space="preserve">
      9. Қарағанды қаласының кәріз жүйесіне құрамында келесі заттар сарқынды суларды тастауға жіберілмеді: </w:t>
      </w:r>
    </w:p>
    <w:bookmarkEnd w:id="14"/>
    <w:p>
      <w:pPr>
        <w:spacing w:after="0"/>
        <w:ind w:left="0"/>
        <w:jc w:val="both"/>
      </w:pPr>
      <w:r>
        <w:rPr>
          <w:rFonts w:ascii="Times New Roman"/>
          <w:b w:val="false"/>
          <w:i w:val="false"/>
          <w:color w:val="000000"/>
          <w:sz w:val="28"/>
        </w:rPr>
        <w:t xml:space="preserve">
      1) құбырларды, құдықтарды, торларды ластайтын заттар немесе құбырлардың қабырғалары мен бұрыштарында, құдықтарда, торларда жиналатын заттар (топырақ, қақтар, құм, әк, гипс, металл жоңқасы, құрылыс және тұрмыстық қоқыс, кәсіпорынның қатты қалдықтары); </w:t>
      </w:r>
    </w:p>
    <w:p>
      <w:pPr>
        <w:spacing w:after="0"/>
        <w:ind w:left="0"/>
        <w:jc w:val="both"/>
      </w:pPr>
      <w:r>
        <w:rPr>
          <w:rFonts w:ascii="Times New Roman"/>
          <w:b w:val="false"/>
          <w:i w:val="false"/>
          <w:color w:val="000000"/>
          <w:sz w:val="28"/>
        </w:rPr>
        <w:t xml:space="preserve">
      2) құбыр материалдарына және кәріз жүйесінің элементтеріне бұзушы әсер беретін заттар; </w:t>
      </w:r>
    </w:p>
    <w:p>
      <w:pPr>
        <w:spacing w:after="0"/>
        <w:ind w:left="0"/>
        <w:jc w:val="both"/>
      </w:pPr>
      <w:r>
        <w:rPr>
          <w:rFonts w:ascii="Times New Roman"/>
          <w:b w:val="false"/>
          <w:i w:val="false"/>
          <w:color w:val="000000"/>
          <w:sz w:val="28"/>
        </w:rPr>
        <w:t xml:space="preserve">
      3) сарқынды сулардың биологиялық түрде тазартылуына кедергі келтіретін концептрациялардағы зиянды заттар; </w:t>
      </w:r>
    </w:p>
    <w:p>
      <w:pPr>
        <w:spacing w:after="0"/>
        <w:ind w:left="0"/>
        <w:jc w:val="both"/>
      </w:pPr>
      <w:r>
        <w:rPr>
          <w:rFonts w:ascii="Times New Roman"/>
          <w:b w:val="false"/>
          <w:i w:val="false"/>
          <w:color w:val="000000"/>
          <w:sz w:val="28"/>
        </w:rPr>
        <w:t xml:space="preserve">
      4) қауіпті бактериялық ластаушылар; </w:t>
      </w:r>
    </w:p>
    <w:p>
      <w:pPr>
        <w:spacing w:after="0"/>
        <w:ind w:left="0"/>
        <w:jc w:val="both"/>
      </w:pPr>
      <w:r>
        <w:rPr>
          <w:rFonts w:ascii="Times New Roman"/>
          <w:b w:val="false"/>
          <w:i w:val="false"/>
          <w:color w:val="000000"/>
          <w:sz w:val="28"/>
        </w:rPr>
        <w:t xml:space="preserve">
      5) 310 мг/л астам өлшенген және қалқынды заттар; </w:t>
      </w:r>
    </w:p>
    <w:p>
      <w:pPr>
        <w:spacing w:after="0"/>
        <w:ind w:left="0"/>
        <w:jc w:val="both"/>
      </w:pPr>
      <w:r>
        <w:rPr>
          <w:rFonts w:ascii="Times New Roman"/>
          <w:b w:val="false"/>
          <w:i w:val="false"/>
          <w:color w:val="000000"/>
          <w:sz w:val="28"/>
        </w:rPr>
        <w:t xml:space="preserve">
      6) ерімейтін мұнай өнімдері (май, шайыр, қара май); </w:t>
      </w:r>
    </w:p>
    <w:p>
      <w:pPr>
        <w:spacing w:after="0"/>
        <w:ind w:left="0"/>
        <w:jc w:val="both"/>
      </w:pPr>
      <w:r>
        <w:rPr>
          <w:rFonts w:ascii="Times New Roman"/>
          <w:b w:val="false"/>
          <w:i w:val="false"/>
          <w:color w:val="000000"/>
          <w:sz w:val="28"/>
        </w:rPr>
        <w:t xml:space="preserve">
      7) 11,4 мг/дм </w:t>
      </w:r>
      <w:r>
        <w:rPr>
          <w:rFonts w:ascii="Times New Roman"/>
          <w:b w:val="false"/>
          <w:i w:val="false"/>
          <w:color w:val="000000"/>
          <w:vertAlign w:val="superscript"/>
        </w:rPr>
        <w:t xml:space="preserve">3 </w:t>
      </w:r>
      <w:r>
        <w:rPr>
          <w:rFonts w:ascii="Times New Roman"/>
          <w:b w:val="false"/>
          <w:i w:val="false"/>
          <w:color w:val="000000"/>
          <w:sz w:val="28"/>
        </w:rPr>
        <w:t xml:space="preserve">асатын ЖБЗ (СЖБЗ) биологиялық қатты заттар; </w:t>
      </w:r>
    </w:p>
    <w:p>
      <w:pPr>
        <w:spacing w:after="0"/>
        <w:ind w:left="0"/>
        <w:jc w:val="both"/>
      </w:pPr>
      <w:r>
        <w:rPr>
          <w:rFonts w:ascii="Times New Roman"/>
          <w:b w:val="false"/>
          <w:i w:val="false"/>
          <w:color w:val="000000"/>
          <w:sz w:val="28"/>
        </w:rPr>
        <w:t xml:space="preserve">
      8) биологиялық қиын қышқылдандыратын органикалық заттар; </w:t>
      </w:r>
    </w:p>
    <w:p>
      <w:pPr>
        <w:spacing w:after="0"/>
        <w:ind w:left="0"/>
        <w:jc w:val="both"/>
      </w:pPr>
      <w:r>
        <w:rPr>
          <w:rFonts w:ascii="Times New Roman"/>
          <w:b w:val="false"/>
          <w:i w:val="false"/>
          <w:color w:val="000000"/>
          <w:sz w:val="28"/>
        </w:rPr>
        <w:t xml:space="preserve">
      9) ауыз су-шаруашылық, мәдени - тұрмыстық және суды пайдаланудың балық шаруашылығында су объектілердің суларында шектеулі концентрациясы бекітілмеген заттар; </w:t>
      </w:r>
    </w:p>
    <w:p>
      <w:pPr>
        <w:spacing w:after="0"/>
        <w:ind w:left="0"/>
        <w:jc w:val="both"/>
      </w:pPr>
      <w:r>
        <w:rPr>
          <w:rFonts w:ascii="Times New Roman"/>
          <w:b w:val="false"/>
          <w:i w:val="false"/>
          <w:color w:val="000000"/>
          <w:sz w:val="28"/>
        </w:rPr>
        <w:t xml:space="preserve">
      10) кәріз жүйесіндегі улы газдардың қалыптасуына әсер ететін қышқылдар (күкірт қышқылы, күкірт көміртегі, көміртегі қышқылы, цианисті-су қышқылы, жеңіл ұшатын хош йісті көміртегілер және басқалары) және ыстық қоспалар, улы және араласқан газ түріндегі заттар (көбінесе жанармай, диэтил эфирі, дихлорметан, бензол және басқалары) және өзге жарылыстық қаупі бар улы қоспалар. </w:t>
      </w:r>
    </w:p>
    <w:bookmarkStart w:name="z18" w:id="15"/>
    <w:p>
      <w:pPr>
        <w:spacing w:after="0"/>
        <w:ind w:left="0"/>
        <w:jc w:val="both"/>
      </w:pPr>
      <w:r>
        <w:rPr>
          <w:rFonts w:ascii="Times New Roman"/>
          <w:b w:val="false"/>
          <w:i w:val="false"/>
          <w:color w:val="000000"/>
          <w:sz w:val="28"/>
        </w:rPr>
        <w:t xml:space="preserve">
      10. Қарағанды қаласының кәріз жүйесіне тастауға жол берілмейді: </w:t>
      </w:r>
    </w:p>
    <w:bookmarkEnd w:id="15"/>
    <w:p>
      <w:pPr>
        <w:spacing w:after="0"/>
        <w:ind w:left="0"/>
        <w:jc w:val="both"/>
      </w:pPr>
      <w:r>
        <w:rPr>
          <w:rFonts w:ascii="Times New Roman"/>
          <w:b w:val="false"/>
          <w:i w:val="false"/>
          <w:color w:val="000000"/>
          <w:sz w:val="28"/>
        </w:rPr>
        <w:t xml:space="preserve">
      1) 40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температурасынан жоғары ағынды сулар; 6,5 төмен немесе 9,0 жоғары рН деңгейі; 1,5 еседен көп біршама толық БОТ немесе 2,5 есе БОТ-тан жоғары ОХҚ; </w:t>
      </w:r>
    </w:p>
    <w:p>
      <w:pPr>
        <w:spacing w:after="0"/>
        <w:ind w:left="0"/>
        <w:jc w:val="both"/>
      </w:pPr>
      <w:r>
        <w:rPr>
          <w:rFonts w:ascii="Times New Roman"/>
          <w:b w:val="false"/>
          <w:i w:val="false"/>
          <w:color w:val="000000"/>
          <w:sz w:val="28"/>
        </w:rPr>
        <w:t xml:space="preserve">
      2) кәріздік сулар, жауын-шашындық (қар) сулары; </w:t>
      </w:r>
    </w:p>
    <w:p>
      <w:pPr>
        <w:spacing w:after="0"/>
        <w:ind w:left="0"/>
        <w:jc w:val="both"/>
      </w:pPr>
      <w:r>
        <w:rPr>
          <w:rFonts w:ascii="Times New Roman"/>
          <w:b w:val="false"/>
          <w:i w:val="false"/>
          <w:color w:val="000000"/>
          <w:sz w:val="28"/>
        </w:rPr>
        <w:t xml:space="preserve">
      3) технологиялық циклде ластанбаған нормативті-таза сарқынды сулар; </w:t>
      </w:r>
    </w:p>
    <w:p>
      <w:pPr>
        <w:spacing w:after="0"/>
        <w:ind w:left="0"/>
        <w:jc w:val="both"/>
      </w:pPr>
      <w:r>
        <w:rPr>
          <w:rFonts w:ascii="Times New Roman"/>
          <w:b w:val="false"/>
          <w:i w:val="false"/>
          <w:color w:val="000000"/>
          <w:sz w:val="28"/>
        </w:rPr>
        <w:t xml:space="preserve">
      4) өнеркәсіптік аудандардың аймағынан шығатын жоғарғы ағыстар; </w:t>
      </w:r>
    </w:p>
    <w:p>
      <w:pPr>
        <w:spacing w:after="0"/>
        <w:ind w:left="0"/>
        <w:jc w:val="both"/>
      </w:pPr>
      <w:r>
        <w:rPr>
          <w:rFonts w:ascii="Times New Roman"/>
          <w:b w:val="false"/>
          <w:i w:val="false"/>
          <w:color w:val="000000"/>
          <w:sz w:val="28"/>
        </w:rPr>
        <w:t xml:space="preserve">
      5) локалды тазарту имараттарынан жауын - шашындар; </w:t>
      </w:r>
    </w:p>
    <w:p>
      <w:pPr>
        <w:spacing w:after="0"/>
        <w:ind w:left="0"/>
        <w:jc w:val="both"/>
      </w:pPr>
      <w:r>
        <w:rPr>
          <w:rFonts w:ascii="Times New Roman"/>
          <w:b w:val="false"/>
          <w:i w:val="false"/>
          <w:color w:val="000000"/>
          <w:sz w:val="28"/>
        </w:rPr>
        <w:t xml:space="preserve">
      6) топырақ, құрылыс және тұрмыстық қоқыс; </w:t>
      </w:r>
    </w:p>
    <w:p>
      <w:pPr>
        <w:spacing w:after="0"/>
        <w:ind w:left="0"/>
        <w:jc w:val="both"/>
      </w:pPr>
      <w:r>
        <w:rPr>
          <w:rFonts w:ascii="Times New Roman"/>
          <w:b w:val="false"/>
          <w:i w:val="false"/>
          <w:color w:val="000000"/>
          <w:sz w:val="28"/>
        </w:rPr>
        <w:t xml:space="preserve">
      7) өзге тұрмыстық және өнеркәсіптік қалдықтар. </w:t>
      </w:r>
    </w:p>
    <w:bookmarkStart w:name="z19" w:id="16"/>
    <w:p>
      <w:pPr>
        <w:spacing w:after="0"/>
        <w:ind w:left="0"/>
        <w:jc w:val="both"/>
      </w:pPr>
      <w:r>
        <w:rPr>
          <w:rFonts w:ascii="Times New Roman"/>
          <w:b w:val="false"/>
          <w:i w:val="false"/>
          <w:color w:val="000000"/>
          <w:sz w:val="28"/>
        </w:rPr>
        <w:t xml:space="preserve">
      11. Тұтынушылардың кәріз жүйесінде өзара қатынасы эмульсияның қалыптасуына әкелетін сарқынды сулардың бірігуіне жол берілмейді, улы немесе жарылыстық қауіпті газдардың, сондай-ақ ерімейтін заттардың үлкен көлемі (мысалы: құрамында кальций тұзы немесе магний бар сілті ерітінділері бар сарқынды сулар; сода және ащы сулар; натрий сульфиді және құрамында шектен көп сілтісі бар су; хлор және фенолдар). </w:t>
      </w:r>
    </w:p>
    <w:bookmarkEnd w:id="16"/>
    <w:bookmarkStart w:name="z20" w:id="17"/>
    <w:p>
      <w:pPr>
        <w:spacing w:after="0"/>
        <w:ind w:left="0"/>
        <w:jc w:val="both"/>
      </w:pPr>
      <w:r>
        <w:rPr>
          <w:rFonts w:ascii="Times New Roman"/>
          <w:b w:val="false"/>
          <w:i w:val="false"/>
          <w:color w:val="000000"/>
          <w:sz w:val="28"/>
        </w:rPr>
        <w:t xml:space="preserve">
      12. Қарағанды қаласының кәріз жүйесіне сарқынсыз өндіруді ұйымдастыру, орынды технология, айналмалы және қайтарымды сумен жабдықтауды пайдалану жолымен жойылу мүмкіндігі бар өндіріс процессінде ластанбаған сарқынды сулар жіберілмейді. </w:t>
      </w:r>
    </w:p>
    <w:bookmarkEnd w:id="17"/>
    <w:bookmarkStart w:name="z21" w:id="18"/>
    <w:p>
      <w:pPr>
        <w:spacing w:after="0"/>
        <w:ind w:left="0"/>
        <w:jc w:val="left"/>
      </w:pPr>
      <w:r>
        <w:rPr>
          <w:rFonts w:ascii="Times New Roman"/>
          <w:b/>
          <w:i w:val="false"/>
          <w:color w:val="000000"/>
        </w:rPr>
        <w:t xml:space="preserve"> 3. Қарағанды қаласының кәріз жүйесін күтіп-ұстау шарттары</w:t>
      </w:r>
    </w:p>
    <w:bookmarkEnd w:id="18"/>
    <w:bookmarkStart w:name="z22" w:id="19"/>
    <w:p>
      <w:pPr>
        <w:spacing w:after="0"/>
        <w:ind w:left="0"/>
        <w:jc w:val="both"/>
      </w:pPr>
      <w:r>
        <w:rPr>
          <w:rFonts w:ascii="Times New Roman"/>
          <w:b w:val="false"/>
          <w:i w:val="false"/>
          <w:color w:val="000000"/>
          <w:sz w:val="28"/>
        </w:rPr>
        <w:t xml:space="preserve">
      13. Қарағанды қаласының кәріз жүйесіне сарқынды суларды қабылдау келесі шарттарда жіберіледі: </w:t>
      </w:r>
    </w:p>
    <w:bookmarkEnd w:id="19"/>
    <w:p>
      <w:pPr>
        <w:spacing w:after="0"/>
        <w:ind w:left="0"/>
        <w:jc w:val="both"/>
      </w:pPr>
      <w:r>
        <w:rPr>
          <w:rFonts w:ascii="Times New Roman"/>
          <w:b w:val="false"/>
          <w:i w:val="false"/>
          <w:color w:val="000000"/>
          <w:sz w:val="28"/>
        </w:rPr>
        <w:t xml:space="preserve">
      1) тұтынушының сарқынды сулары нағыз Ережелердің талаптарына жауап береді; </w:t>
      </w:r>
    </w:p>
    <w:p>
      <w:pPr>
        <w:spacing w:after="0"/>
        <w:ind w:left="0"/>
        <w:jc w:val="both"/>
      </w:pPr>
      <w:r>
        <w:rPr>
          <w:rFonts w:ascii="Times New Roman"/>
          <w:b w:val="false"/>
          <w:i w:val="false"/>
          <w:color w:val="000000"/>
          <w:sz w:val="28"/>
        </w:rPr>
        <w:t xml:space="preserve">
      2) Қарағанды қаласының кәріз жүйесінің қуаттылығы өнеркәсіптік сарқынды суларды қабылдау үшін жеткілікті болып табылады. </w:t>
      </w:r>
    </w:p>
    <w:p>
      <w:pPr>
        <w:spacing w:after="0"/>
        <w:ind w:left="0"/>
        <w:jc w:val="both"/>
      </w:pPr>
      <w:r>
        <w:rPr>
          <w:rFonts w:ascii="Times New Roman"/>
          <w:b w:val="false"/>
          <w:i w:val="false"/>
          <w:color w:val="000000"/>
          <w:sz w:val="28"/>
        </w:rPr>
        <w:t xml:space="preserve">
      Қарағанды қаласының кәріз жүйесінің сарқынды суларды қабылдауы СКШ ұйымымен бекітілген сарқынды суларды қабылдауға арналған келісім-шарт негізінде жасалады. Келісім-шартқа кәріз жүйесіне қосылуға берілетін тахникалық шарт және типтік форма бойынша сарқынды суларды жіберуге, баланстық мүліктің шекараларын бөлу актісі қосымшаға ретінде берілуі тиіс. Сарқынды суларды жіберуге өтінім беру кәріз жүйесіне қосылуға жататын немесе қосылушы тұтынушылардың мекемелік тиістілігі мен жеке меншік формасына қарамастан барлығына міндетті. </w:t>
      </w:r>
    </w:p>
    <w:bookmarkStart w:name="z23" w:id="20"/>
    <w:p>
      <w:pPr>
        <w:spacing w:after="0"/>
        <w:ind w:left="0"/>
        <w:jc w:val="both"/>
      </w:pPr>
      <w:r>
        <w:rPr>
          <w:rFonts w:ascii="Times New Roman"/>
          <w:b w:val="false"/>
          <w:i w:val="false"/>
          <w:color w:val="000000"/>
          <w:sz w:val="28"/>
        </w:rPr>
        <w:t xml:space="preserve">
      14. Өзге жағдайларда Тұтынушының сарқынды суларын тазарту Қазақстан Республикасының нормативті құжаттарының талаптарына сәйкес локалды тазарту имараттарында жүзеге асырылуы тиіс. </w:t>
      </w:r>
    </w:p>
    <w:bookmarkEnd w:id="20"/>
    <w:bookmarkStart w:name="z24" w:id="21"/>
    <w:p>
      <w:pPr>
        <w:spacing w:after="0"/>
        <w:ind w:left="0"/>
        <w:jc w:val="both"/>
      </w:pPr>
      <w:r>
        <w:rPr>
          <w:rFonts w:ascii="Times New Roman"/>
          <w:b w:val="false"/>
          <w:i w:val="false"/>
          <w:color w:val="000000"/>
          <w:sz w:val="28"/>
        </w:rPr>
        <w:t xml:space="preserve">
      15. Қарағанды қаласының кәріз жүйелеріне қайта қосылушы және әрекет етуші Тұтынушылар үшін СКШ Ұйымы сарқынды суларды қабылдауға лимитті анықтайды. </w:t>
      </w:r>
    </w:p>
    <w:bookmarkEnd w:id="21"/>
    <w:bookmarkStart w:name="z25" w:id="22"/>
    <w:p>
      <w:pPr>
        <w:spacing w:after="0"/>
        <w:ind w:left="0"/>
        <w:jc w:val="both"/>
      </w:pPr>
      <w:r>
        <w:rPr>
          <w:rFonts w:ascii="Times New Roman"/>
          <w:b w:val="false"/>
          <w:i w:val="false"/>
          <w:color w:val="000000"/>
          <w:sz w:val="28"/>
        </w:rPr>
        <w:t xml:space="preserve">
      16. Қарағанды қаласының кәріз жүйесіне сарқынды суларды жіберу Тұтынушының аумағында немесе аумағынан тыс міндетті түрде орналастырылған бақылау құдығымен өзіндік түрде жіберу арқылы жүзеге асырылады. Тұтынушының өзіндік түрде жіберулері сарқынды судың сапасы мен көлемін тұрақты қадағалайтын мынадай құрылғылармен жабдықталуы тиіс: автоматтық сұрыптаушылар, шығын өлшемдіктер, қажет болған жағдайда пломбаланатын автоматтық запорлық құрылғылар. </w:t>
      </w:r>
    </w:p>
    <w:bookmarkEnd w:id="22"/>
    <w:bookmarkStart w:name="z26" w:id="23"/>
    <w:p>
      <w:pPr>
        <w:spacing w:after="0"/>
        <w:ind w:left="0"/>
        <w:jc w:val="both"/>
      </w:pPr>
      <w:r>
        <w:rPr>
          <w:rFonts w:ascii="Times New Roman"/>
          <w:b w:val="false"/>
          <w:i w:val="false"/>
          <w:color w:val="000000"/>
          <w:sz w:val="28"/>
        </w:rPr>
        <w:t xml:space="preserve">
      17. Егер Тұтынушының сарқынды суларының құрамы мен көлемі бір күн ішінде өзгерген болса, Тұтынушы бір күн ішінде Қарағанды қаласының кәріз жүйесіне сарқынды суларды бірдей жіберуді қамтамасыз ететін арнайы көлемдік-реттеушілерді (аралықтар) бекітуге міндетті. </w:t>
      </w:r>
    </w:p>
    <w:bookmarkEnd w:id="23"/>
    <w:bookmarkStart w:name="z27" w:id="24"/>
    <w:p>
      <w:pPr>
        <w:spacing w:after="0"/>
        <w:ind w:left="0"/>
        <w:jc w:val="both"/>
      </w:pPr>
      <w:r>
        <w:rPr>
          <w:rFonts w:ascii="Times New Roman"/>
          <w:b w:val="false"/>
          <w:i w:val="false"/>
          <w:color w:val="000000"/>
          <w:sz w:val="28"/>
        </w:rPr>
        <w:t xml:space="preserve">
      18. СКШ Ұйымы мен Тұтынушы арасындағы кәріз жүйелерінің жағдайы мен қызмет көрсетуінің жауапкершілік шегінің шекарасы олардың баланстық тәуелділігімен анықталады. </w:t>
      </w:r>
    </w:p>
    <w:bookmarkEnd w:id="24"/>
    <w:bookmarkStart w:name="z28" w:id="25"/>
    <w:p>
      <w:pPr>
        <w:spacing w:after="0"/>
        <w:ind w:left="0"/>
        <w:jc w:val="both"/>
      </w:pPr>
      <w:r>
        <w:rPr>
          <w:rFonts w:ascii="Times New Roman"/>
          <w:b w:val="false"/>
          <w:i w:val="false"/>
          <w:color w:val="000000"/>
          <w:sz w:val="28"/>
        </w:rPr>
        <w:t xml:space="preserve">
      19. Тұтынушы Қарағанды қаласының кәріз жүйесіне сарқынды суларды жіберу шарттарын сақтау және ондағы кәріз жүйелерін енгізудегі техникалық жағдайы мен пайдаланылуын қамтамасыз етеді. </w:t>
      </w:r>
    </w:p>
    <w:bookmarkEnd w:id="25"/>
    <w:bookmarkStart w:name="z29" w:id="26"/>
    <w:p>
      <w:pPr>
        <w:spacing w:after="0"/>
        <w:ind w:left="0"/>
        <w:jc w:val="both"/>
      </w:pPr>
      <w:r>
        <w:rPr>
          <w:rFonts w:ascii="Times New Roman"/>
          <w:b w:val="false"/>
          <w:i w:val="false"/>
          <w:color w:val="000000"/>
          <w:sz w:val="28"/>
        </w:rPr>
        <w:t xml:space="preserve">
      20. Тұтынушылардың кәріз жүйелерін пайдалану және қызмет көрсетуі өзіндік түрде немесе СКШ Ұйымымен жүзеге асырылады. </w:t>
      </w:r>
    </w:p>
    <w:bookmarkEnd w:id="26"/>
    <w:bookmarkStart w:name="z30" w:id="27"/>
    <w:p>
      <w:pPr>
        <w:spacing w:after="0"/>
        <w:ind w:left="0"/>
        <w:jc w:val="both"/>
      </w:pPr>
      <w:r>
        <w:rPr>
          <w:rFonts w:ascii="Times New Roman"/>
          <w:b w:val="false"/>
          <w:i w:val="false"/>
          <w:color w:val="000000"/>
          <w:sz w:val="28"/>
        </w:rPr>
        <w:t xml:space="preserve">
      21. Қарағанды қаласының кәріз жүйесіне Тұтынушы жіберетін сарқынды сулардың саны пайдаланылған ауыз судың тең саны бойынша және ыстық сумен жабдықтау жүйесінен келетін сумен анықталады. Немесе Тұтынушының есебінен Тұтынушының өтініші бойынша СКШ Ұйымымен орындалған шынайы өлшемдермен анықталады. Өлшемдердің кезеңділігі Тұтынушымен бірге СКШ Ұйымымен анықталады. Өлшемдердің нәтижелері екіжақты актімен ресімделеді және Қарағанды қаласының кәріз жүйесін пайдаланғандығы үшін өзара есептесулерге негіз болады. </w:t>
      </w:r>
    </w:p>
    <w:bookmarkEnd w:id="27"/>
    <w:bookmarkStart w:name="z31" w:id="28"/>
    <w:p>
      <w:pPr>
        <w:spacing w:after="0"/>
        <w:ind w:left="0"/>
        <w:jc w:val="both"/>
      </w:pPr>
      <w:r>
        <w:rPr>
          <w:rFonts w:ascii="Times New Roman"/>
          <w:b w:val="false"/>
          <w:i w:val="false"/>
          <w:color w:val="000000"/>
          <w:sz w:val="28"/>
        </w:rPr>
        <w:t xml:space="preserve">
      22. Тұтынушы талап бойынша немесе СКШ Ұйымының жазбаша рұқсатымен, СКШ Ұйымының бекітілген техникалық мүмкіндігі болғанда өзге Тұтынушылардың өзінің кәріз жүйесіне қосылуға рұқсат етеді. Мұндай жағдайда Тұтынушы мен Субтұтынушының кәріз жүйесіне техникалық қызмет көрсетудің барлық шарттарын орындайды. Субтұтынушылар негізгі Тұтынушымен сарқынды суды жіберуге келісім-шартты бекітеді. Субтұтынушылар туралы мәліметтер олардың атауын, мекемелік тәуелділігін, сарқынды сулардың көлемі мен сапасы туралы мәліметтермен, сарқынды сулардың саны мен сапасына тұрақты бақылау жасауға арналған құрылғылар туралы мәліметтер СКШ Ұйымымен бекітілген келісім-шартқа қосымшада Тұтынушы көрсетеді. </w:t>
      </w:r>
    </w:p>
    <w:bookmarkEnd w:id="28"/>
    <w:bookmarkStart w:name="z32" w:id="29"/>
    <w:p>
      <w:pPr>
        <w:spacing w:after="0"/>
        <w:ind w:left="0"/>
        <w:jc w:val="both"/>
      </w:pPr>
      <w:r>
        <w:rPr>
          <w:rFonts w:ascii="Times New Roman"/>
          <w:b w:val="false"/>
          <w:i w:val="false"/>
          <w:color w:val="000000"/>
          <w:sz w:val="28"/>
        </w:rPr>
        <w:t xml:space="preserve">
      23. Бірнеше Тұтынушылардың суларын біріктіру осы сулардың Тұтынушының әрқайсысының алдын-ала жергілікті тазартуынан кейін немесе біржақты сарқынды сулары бар, бірнеше Тұтынушылар арналған тазарту имараттарының жалпы блогында жіберіледі. </w:t>
      </w:r>
    </w:p>
    <w:bookmarkEnd w:id="29"/>
    <w:bookmarkStart w:name="z33" w:id="30"/>
    <w:p>
      <w:pPr>
        <w:spacing w:after="0"/>
        <w:ind w:left="0"/>
        <w:jc w:val="both"/>
      </w:pPr>
      <w:r>
        <w:rPr>
          <w:rFonts w:ascii="Times New Roman"/>
          <w:b w:val="false"/>
          <w:i w:val="false"/>
          <w:color w:val="000000"/>
          <w:sz w:val="28"/>
        </w:rPr>
        <w:t xml:space="preserve">
      24. Тұтынушылармен бұрылған сарқынды суды саны, суларында лас заттар концентрациясы саны азайтылған немесе көбейтілген, тұтынушылар жаңа кәріз жүйелерін жұмысқа пайдалануға немесе қайта қалпына келтірген, және жаңадан субтұтынушылар қосылған және Тұтынушының ұйымдасқан заңдық нысанын жазып және меншікті нысаны ауысқан жағдайда сарқынды суды Қарағанды қаласының кәріз жүйесіне Тұтынушы мен СКШ Ұйымымен бекітілген келісім шартқа өзгерту және толықтырулар енгізіліп, сай есептемесімен Тұтынушының СКШ Ұйымынан рұқсат алғаннан кейін жіберіледі. </w:t>
      </w:r>
    </w:p>
    <w:bookmarkEnd w:id="30"/>
    <w:bookmarkStart w:name="z34" w:id="31"/>
    <w:p>
      <w:pPr>
        <w:spacing w:after="0"/>
        <w:ind w:left="0"/>
        <w:jc w:val="both"/>
      </w:pPr>
      <w:r>
        <w:rPr>
          <w:rFonts w:ascii="Times New Roman"/>
          <w:b w:val="false"/>
          <w:i w:val="false"/>
          <w:color w:val="000000"/>
          <w:sz w:val="28"/>
        </w:rPr>
        <w:t xml:space="preserve">
      25. Тұтынушының кәріз жүйесінде бұзылуы немесе өзгеруіне байланысты, әр шығару бойынша сарқынды су сапасы және аумағына үнемі бақылау үшін бейімдемеде жұмыстың кез-келген түрлерінің жүргізілуі алдында, Тұтынушыға объектінің белгіленген өзгерісі оның параметрлеріне меншік иесінің (меншік иесі үлескерінің) жазбаша келісімі керек. </w:t>
      </w:r>
    </w:p>
    <w:bookmarkEnd w:id="31"/>
    <w:bookmarkStart w:name="z35" w:id="32"/>
    <w:p>
      <w:pPr>
        <w:spacing w:after="0"/>
        <w:ind w:left="0"/>
        <w:jc w:val="both"/>
      </w:pPr>
      <w:r>
        <w:rPr>
          <w:rFonts w:ascii="Times New Roman"/>
          <w:b w:val="false"/>
          <w:i w:val="false"/>
          <w:color w:val="000000"/>
          <w:sz w:val="28"/>
        </w:rPr>
        <w:t xml:space="preserve">
      26. Тұтынушының өз еркімен қондырғылар мен жабдықтарды Қарағанды қаласының кәріз жүйесіне жалғап алуына жіберілмейді. </w:t>
      </w:r>
    </w:p>
    <w:bookmarkEnd w:id="32"/>
    <w:bookmarkStart w:name="z36" w:id="33"/>
    <w:p>
      <w:pPr>
        <w:spacing w:after="0"/>
        <w:ind w:left="0"/>
        <w:jc w:val="both"/>
      </w:pPr>
      <w:r>
        <w:rPr>
          <w:rFonts w:ascii="Times New Roman"/>
          <w:b w:val="false"/>
          <w:i w:val="false"/>
          <w:color w:val="000000"/>
          <w:sz w:val="28"/>
        </w:rPr>
        <w:t xml:space="preserve">
      27. Құрылыс жұмыстарын жасау кезінде кәріздік тармақтардың қорғаушы зоналарын бұзуға тыйым салынады. Жеке жағдайларда шарттар болғанда кәріздік жүйелерді шығару үшін қажетті құжаттарды ресімдеу керек. </w:t>
      </w:r>
    </w:p>
    <w:bookmarkEnd w:id="33"/>
    <w:bookmarkStart w:name="z37" w:id="34"/>
    <w:p>
      <w:pPr>
        <w:spacing w:after="0"/>
        <w:ind w:left="0"/>
        <w:jc w:val="both"/>
      </w:pPr>
      <w:r>
        <w:rPr>
          <w:rFonts w:ascii="Times New Roman"/>
          <w:b w:val="false"/>
          <w:i w:val="false"/>
          <w:color w:val="000000"/>
          <w:sz w:val="28"/>
        </w:rPr>
        <w:t xml:space="preserve">
      28. Қарағанды қаласының кәріз жүйесіне қосылуға арналған өзіндік қосылулар мен өзіндік түрде салынған құрылғылар мен имараттар қызмет көрсетілуден тоқтатылады. </w:t>
      </w:r>
    </w:p>
    <w:bookmarkEnd w:id="34"/>
    <w:bookmarkStart w:name="z38" w:id="35"/>
    <w:p>
      <w:pPr>
        <w:spacing w:after="0"/>
        <w:ind w:left="0"/>
        <w:jc w:val="left"/>
      </w:pPr>
      <w:r>
        <w:rPr>
          <w:rFonts w:ascii="Times New Roman"/>
          <w:b/>
          <w:i w:val="false"/>
          <w:color w:val="000000"/>
        </w:rPr>
        <w:t xml:space="preserve"> 4. Жаңа құрылыстағы және қайта қалпына келтіріліп жатқан ұйымдарды, мекемелерді, кәсіпорындарды кәріздеу үшін жобалау құжаттарының келісімдерін және техникалық шарттарын тапсыру тәртібі</w:t>
      </w:r>
    </w:p>
    <w:bookmarkEnd w:id="35"/>
    <w:bookmarkStart w:name="z39" w:id="36"/>
    <w:p>
      <w:pPr>
        <w:spacing w:after="0"/>
        <w:ind w:left="0"/>
        <w:jc w:val="both"/>
      </w:pPr>
      <w:r>
        <w:rPr>
          <w:rFonts w:ascii="Times New Roman"/>
          <w:b w:val="false"/>
          <w:i w:val="false"/>
          <w:color w:val="000000"/>
          <w:sz w:val="28"/>
        </w:rPr>
        <w:t xml:space="preserve">
      29. Қарағанды қаласының кәріз жүйесіне берілетін техникалық шарт қалалық сарқынды сулар көрсеткіштерінің саны мен сапасы бойынша кәріз жүйесінің қуаттылығы резервтері болғанда ғана беріледі. </w:t>
      </w:r>
    </w:p>
    <w:bookmarkEnd w:id="36"/>
    <w:bookmarkStart w:name="z40" w:id="37"/>
    <w:p>
      <w:pPr>
        <w:spacing w:after="0"/>
        <w:ind w:left="0"/>
        <w:jc w:val="both"/>
      </w:pPr>
      <w:r>
        <w:rPr>
          <w:rFonts w:ascii="Times New Roman"/>
          <w:b w:val="false"/>
          <w:i w:val="false"/>
          <w:color w:val="000000"/>
          <w:sz w:val="28"/>
        </w:rPr>
        <w:t xml:space="preserve">
      30. Қарағанды қаласының кәріз жүйесіне қосылу шарттары мен Тұтынушының сарқынды суларына қойылатын талаптар өкілетті мемлекеттік органдармен келісім бойынша СКШ ұйымымен анықтайды. </w:t>
      </w:r>
    </w:p>
    <w:bookmarkEnd w:id="37"/>
    <w:bookmarkStart w:name="z41" w:id="38"/>
    <w:p>
      <w:pPr>
        <w:spacing w:after="0"/>
        <w:ind w:left="0"/>
        <w:jc w:val="both"/>
      </w:pPr>
      <w:r>
        <w:rPr>
          <w:rFonts w:ascii="Times New Roman"/>
          <w:b w:val="false"/>
          <w:i w:val="false"/>
          <w:color w:val="000000"/>
          <w:sz w:val="28"/>
        </w:rPr>
        <w:t xml:space="preserve">
      31. " </w:t>
      </w:r>
      <w:r>
        <w:rPr>
          <w:rFonts w:ascii="Times New Roman"/>
          <w:b w:val="false"/>
          <w:i w:val="false"/>
          <w:color w:val="000000"/>
          <w:sz w:val="28"/>
        </w:rPr>
        <w:t xml:space="preserve">Қазақстан Республикасының қалалары мен аудан орталықтарында объектілерді сумен жабдықтау және су бөлу жүйелеріне қосу үшін техникалық шарттарды беру және келісу тіртібі туралы </w:t>
      </w:r>
      <w:r>
        <w:rPr>
          <w:rFonts w:ascii="Times New Roman"/>
          <w:b w:val="false"/>
          <w:i w:val="false"/>
          <w:color w:val="000000"/>
          <w:sz w:val="28"/>
        </w:rPr>
        <w:t xml:space="preserve">" нұсқаулығы Қазақстан Республикасының Энергетика, индустрия және сауда министрлігінің тұрғын үй және құрылыс саясаты жөніндегі Комитетінің төрағасының 1997 жылғы 30 желтоқсандағы бұйрығымен бекітіліп, Қазақстан Республикасының Әділет министрлігінде 1998 жылғы 25 ақпанда N 475 тіркелген барлық міндетті материалдардың бекітілген формасы бойынша СКШ ұйымына Тұтынушы қайта салынып және қалпына келтіріліп жатқан объектілерінің Қарағанды қаласының кәріз жүйесіне қосылу үшін техникалық шарттар берілуге арналған. </w:t>
      </w:r>
    </w:p>
    <w:bookmarkEnd w:id="38"/>
    <w:bookmarkStart w:name="z42" w:id="39"/>
    <w:p>
      <w:pPr>
        <w:spacing w:after="0"/>
        <w:ind w:left="0"/>
        <w:jc w:val="both"/>
      </w:pPr>
      <w:r>
        <w:rPr>
          <w:rFonts w:ascii="Times New Roman"/>
          <w:b w:val="false"/>
          <w:i w:val="false"/>
          <w:color w:val="000000"/>
          <w:sz w:val="28"/>
        </w:rPr>
        <w:t xml:space="preserve">
      32. СШК Ұйымына қосылу үшін келісімге берілген имараттар мен қондырғылар жобасын қарастырып, ол бойынша бес күннің ішінде қорытынды беріледі. </w:t>
      </w:r>
    </w:p>
    <w:bookmarkEnd w:id="39"/>
    <w:bookmarkStart w:name="z43" w:id="40"/>
    <w:p>
      <w:pPr>
        <w:spacing w:after="0"/>
        <w:ind w:left="0"/>
        <w:jc w:val="both"/>
      </w:pPr>
      <w:r>
        <w:rPr>
          <w:rFonts w:ascii="Times New Roman"/>
          <w:b w:val="false"/>
          <w:i w:val="false"/>
          <w:color w:val="000000"/>
          <w:sz w:val="28"/>
        </w:rPr>
        <w:t xml:space="preserve">
      33. Қарағанды қаласының кәріз жүйесін жабдықтауға және құрылысқа бұрын техникалық шартпен берілген шегініс және қайта қалпына келтіру немесе құрылыс үрдісінде жобалау шешіміне енгізілген барлық өзгерістер СКШ Ұйымымен және мемлекеттік орган өкілдерімен қосымша келісімге жатқызылады. </w:t>
      </w:r>
    </w:p>
    <w:bookmarkEnd w:id="40"/>
    <w:bookmarkStart w:name="z44" w:id="41"/>
    <w:p>
      <w:pPr>
        <w:spacing w:after="0"/>
        <w:ind w:left="0"/>
        <w:jc w:val="both"/>
      </w:pPr>
      <w:r>
        <w:rPr>
          <w:rFonts w:ascii="Times New Roman"/>
          <w:b w:val="false"/>
          <w:i w:val="false"/>
          <w:color w:val="000000"/>
          <w:sz w:val="28"/>
        </w:rPr>
        <w:t xml:space="preserve">
      34. Қарағанды қаласының кәріз жүйесіне қосылу үшін құрылыстар және жабдықтарды қайта қаптау немесе құрылыс бойынша барлық жұмыстар Кәсіпорынның күшімен, әрі СКШ Ұйымының техникалық тексеруімен, Тұтынушының меншікті құрал есебімен жүргізіледі, ол қосымша бекітілген келісім шарт негізінде жүзеге асырылады. </w:t>
      </w:r>
    </w:p>
    <w:bookmarkEnd w:id="41"/>
    <w:bookmarkStart w:name="z45" w:id="42"/>
    <w:p>
      <w:pPr>
        <w:spacing w:after="0"/>
        <w:ind w:left="0"/>
        <w:jc w:val="both"/>
      </w:pPr>
      <w:r>
        <w:rPr>
          <w:rFonts w:ascii="Times New Roman"/>
          <w:b w:val="false"/>
          <w:i w:val="false"/>
          <w:color w:val="000000"/>
          <w:sz w:val="28"/>
        </w:rPr>
        <w:t xml:space="preserve">
      35. Құрылыс немесе қайта қалпына келтіру жұмыстары аяқталғанда, кәріз жүйесін пайдалануға бергенге дейін, Тұтынушының/Кәсіпорыны техникалық шарттардың орындалғандығын мақұлдау үшін СКШ Ұйымына техникалық куәландыруға ұсынады. Техникалық куәландыру жүргізілу нәтижесінде акт құрастырылады. </w:t>
      </w:r>
    </w:p>
    <w:bookmarkEnd w:id="42"/>
    <w:bookmarkStart w:name="z46" w:id="43"/>
    <w:p>
      <w:pPr>
        <w:spacing w:after="0"/>
        <w:ind w:left="0"/>
        <w:jc w:val="both"/>
      </w:pPr>
      <w:r>
        <w:rPr>
          <w:rFonts w:ascii="Times New Roman"/>
          <w:b w:val="false"/>
          <w:i w:val="false"/>
          <w:color w:val="000000"/>
          <w:sz w:val="28"/>
        </w:rPr>
        <w:t xml:space="preserve">
      36. Тұтынушыға сарқынды суды пайдалану рұқсаты СКШ Ұйымының, кәріз жүйесінің ұсынылған техникалық куәландырудағы акт бойынша көрсетілген барлық кемшіліктер жойылғаннан кейін беріледі. СКШ Ұйымынан объектіні пайдалануды босату туралы анықтама берілгеннен кейін, техникалық құжаттар ресімделгенде келісім-шарттың бекітілуі. Объектінің пайдалануға жіберілуі персоналдардың дайын болғанында және Тұтынушының кәріз жүйесіне жауапты дайын тұлғалар тағайындалғанда мүмкін болады. </w:t>
      </w:r>
    </w:p>
    <w:bookmarkEnd w:id="43"/>
    <w:bookmarkStart w:name="z47" w:id="44"/>
    <w:p>
      <w:pPr>
        <w:spacing w:after="0"/>
        <w:ind w:left="0"/>
        <w:jc w:val="both"/>
      </w:pPr>
      <w:r>
        <w:rPr>
          <w:rFonts w:ascii="Times New Roman"/>
          <w:b w:val="false"/>
          <w:i w:val="false"/>
          <w:color w:val="000000"/>
          <w:sz w:val="28"/>
        </w:rPr>
        <w:t xml:space="preserve">
      37. Қарағанды қаласының кәріз желісіне Тұтынушының босатылуы және кәріз жүйелерінің байланысуы, дизенфекция, жуу, ойым Тұтынушымен және СКШ Ұйымының техникалық қараушыларымен немесе Тұтынушы өз еркімен немесе СКШ Ұйымы жүргізеді. </w:t>
      </w:r>
    </w:p>
    <w:bookmarkEnd w:id="44"/>
    <w:bookmarkStart w:name="z48" w:id="45"/>
    <w:p>
      <w:pPr>
        <w:spacing w:after="0"/>
        <w:ind w:left="0"/>
        <w:jc w:val="both"/>
      </w:pPr>
      <w:r>
        <w:rPr>
          <w:rFonts w:ascii="Times New Roman"/>
          <w:b w:val="false"/>
          <w:i w:val="false"/>
          <w:color w:val="000000"/>
          <w:sz w:val="28"/>
        </w:rPr>
        <w:t xml:space="preserve">
      38. СКШ Ұйымы Тұтынушы балансындағы бар кәріз желісінің жағдайына және техникалық пайдалану ережелерін сақтау бойынша нұсқаулар береді және бақылау жасайды. </w:t>
      </w:r>
    </w:p>
    <w:bookmarkEnd w:id="45"/>
    <w:bookmarkStart w:name="z49" w:id="46"/>
    <w:p>
      <w:pPr>
        <w:spacing w:after="0"/>
        <w:ind w:left="0"/>
        <w:jc w:val="left"/>
      </w:pPr>
      <w:r>
        <w:rPr>
          <w:rFonts w:ascii="Times New Roman"/>
          <w:b/>
          <w:i w:val="false"/>
          <w:color w:val="000000"/>
        </w:rPr>
        <w:t xml:space="preserve"> 5. Қарағанды қаласының кәріз жүйесіне сарқынды суды жіберуде мониторинг жүргізу</w:t>
      </w:r>
    </w:p>
    <w:bookmarkEnd w:id="46"/>
    <w:bookmarkStart w:name="z50" w:id="47"/>
    <w:p>
      <w:pPr>
        <w:spacing w:after="0"/>
        <w:ind w:left="0"/>
        <w:jc w:val="both"/>
      </w:pPr>
      <w:r>
        <w:rPr>
          <w:rFonts w:ascii="Times New Roman"/>
          <w:b w:val="false"/>
          <w:i w:val="false"/>
          <w:color w:val="000000"/>
          <w:sz w:val="28"/>
        </w:rPr>
        <w:t xml:space="preserve">
      39. Тұтынушы Қарағанды қаласының кәріз жүйесіне жіберілетін сарқынды судың санын және сапасын міндетті түрде үнемі бақылап отыруы керек. </w:t>
      </w:r>
    </w:p>
    <w:bookmarkEnd w:id="47"/>
    <w:bookmarkStart w:name="z51" w:id="48"/>
    <w:p>
      <w:pPr>
        <w:spacing w:after="0"/>
        <w:ind w:left="0"/>
        <w:jc w:val="both"/>
      </w:pPr>
      <w:r>
        <w:rPr>
          <w:rFonts w:ascii="Times New Roman"/>
          <w:b w:val="false"/>
          <w:i w:val="false"/>
          <w:color w:val="000000"/>
          <w:sz w:val="28"/>
        </w:rPr>
        <w:t xml:space="preserve">
      40 Мониторинг жүзеге асырылады: </w:t>
      </w:r>
    </w:p>
    <w:bookmarkEnd w:id="48"/>
    <w:p>
      <w:pPr>
        <w:spacing w:after="0"/>
        <w:ind w:left="0"/>
        <w:jc w:val="both"/>
      </w:pPr>
      <w:r>
        <w:rPr>
          <w:rFonts w:ascii="Times New Roman"/>
          <w:b w:val="false"/>
          <w:i w:val="false"/>
          <w:color w:val="000000"/>
          <w:sz w:val="28"/>
        </w:rPr>
        <w:t xml:space="preserve">
      1) сарқынды судың жергілікті тазалау жабдықтарының жинақтарына дейін және одан кейін құрамын талдау жолымен жүзеге асырылады, егер ол болмаса бақылау құдықтарында болады; </w:t>
      </w:r>
    </w:p>
    <w:p>
      <w:pPr>
        <w:spacing w:after="0"/>
        <w:ind w:left="0"/>
        <w:jc w:val="both"/>
      </w:pPr>
      <w:r>
        <w:rPr>
          <w:rFonts w:ascii="Times New Roman"/>
          <w:b w:val="false"/>
          <w:i w:val="false"/>
          <w:color w:val="000000"/>
          <w:sz w:val="28"/>
        </w:rPr>
        <w:t xml:space="preserve">
      2) Қарағанды қаласының кәріз жүйесіне жіберу кезінде және Тұтынушының кәріз желісіндегі анағұрлым жауапты нүктелерінде әр шығару бойынша бақылау құдықтарында сарқынды суды жіберу санын өлшеу. </w:t>
      </w:r>
    </w:p>
    <w:bookmarkStart w:name="z52" w:id="49"/>
    <w:p>
      <w:pPr>
        <w:spacing w:after="0"/>
        <w:ind w:left="0"/>
        <w:jc w:val="both"/>
      </w:pPr>
      <w:r>
        <w:rPr>
          <w:rFonts w:ascii="Times New Roman"/>
          <w:b w:val="false"/>
          <w:i w:val="false"/>
          <w:color w:val="000000"/>
          <w:sz w:val="28"/>
        </w:rPr>
        <w:t xml:space="preserve">
      41. Тұтынушы СКШ Ұйымының талап етуімен сарқынды судың аумағы, сапалы құрамы жөнінде және оларды Қарағанды қаласының кәріз жүйесіне жіберу тәртібі туралы мәлімет ұсынуы қажет. Есептегі мәліметтердің дұрыстығына Тұтынушы мекеменің бастығы жауапты болады. </w:t>
      </w:r>
    </w:p>
    <w:bookmarkEnd w:id="49"/>
    <w:bookmarkStart w:name="z53" w:id="50"/>
    <w:p>
      <w:pPr>
        <w:spacing w:after="0"/>
        <w:ind w:left="0"/>
        <w:jc w:val="both"/>
      </w:pPr>
      <w:r>
        <w:rPr>
          <w:rFonts w:ascii="Times New Roman"/>
          <w:b w:val="false"/>
          <w:i w:val="false"/>
          <w:color w:val="000000"/>
          <w:sz w:val="28"/>
        </w:rPr>
        <w:t xml:space="preserve">
      42. СКШ ұйымының Тұтынушыларға сарқынды суларының химиялық талдауына сынамаларды таңдау және талаптары тоқсанына бір реттен артық жүргізілмейді. </w:t>
      </w:r>
    </w:p>
    <w:bookmarkEnd w:id="50"/>
    <w:bookmarkStart w:name="z54" w:id="51"/>
    <w:p>
      <w:pPr>
        <w:spacing w:after="0"/>
        <w:ind w:left="0"/>
        <w:jc w:val="both"/>
      </w:pPr>
      <w:r>
        <w:rPr>
          <w:rFonts w:ascii="Times New Roman"/>
          <w:b w:val="false"/>
          <w:i w:val="false"/>
          <w:color w:val="000000"/>
          <w:sz w:val="28"/>
        </w:rPr>
        <w:t xml:space="preserve">
      43. СКШ Ұйымы Тұтынушының Қарағанды қаласы кәріз желісіне сарқынды суды жіберу құрамының және санының сәйкестілігіне мониторингті сарқынды суларды жіберу лимиті төңірегінде жүзеге асырады. </w:t>
      </w:r>
    </w:p>
    <w:bookmarkEnd w:id="51"/>
    <w:bookmarkStart w:name="z55" w:id="52"/>
    <w:p>
      <w:pPr>
        <w:spacing w:after="0"/>
        <w:ind w:left="0"/>
        <w:jc w:val="both"/>
      </w:pPr>
      <w:r>
        <w:rPr>
          <w:rFonts w:ascii="Times New Roman"/>
          <w:b w:val="false"/>
          <w:i w:val="false"/>
          <w:color w:val="000000"/>
          <w:sz w:val="28"/>
        </w:rPr>
        <w:t xml:space="preserve">
      44. Тұтынушылар СКШ Ұйымымен Қарағанды қаласының кәріз жүйесіне сарқынды суларды жіберу мониторингісін тәуліктің кез-келген уақытында өткізу уақытын қамтамасыз етуі, нағыз Ережелердің </w:t>
      </w:r>
      <w:r>
        <w:rPr>
          <w:rFonts w:ascii="Times New Roman"/>
          <w:b w:val="false"/>
          <w:i w:val="false"/>
          <w:color w:val="000000"/>
          <w:sz w:val="28"/>
        </w:rPr>
        <w:t>42 тармағында</w:t>
      </w:r>
      <w:r>
        <w:rPr>
          <w:rFonts w:ascii="Times New Roman"/>
          <w:b w:val="false"/>
          <w:i w:val="false"/>
          <w:color w:val="000000"/>
          <w:sz w:val="28"/>
        </w:rPr>
        <w:t xml:space="preserve">бекітілген мерзімдерде құралдарды, қажетті құжаттарды беруі қажет. </w:t>
      </w:r>
    </w:p>
    <w:bookmarkEnd w:id="52"/>
    <w:bookmarkStart w:name="z56" w:id="53"/>
    <w:p>
      <w:pPr>
        <w:spacing w:after="0"/>
        <w:ind w:left="0"/>
        <w:jc w:val="both"/>
      </w:pPr>
      <w:r>
        <w:rPr>
          <w:rFonts w:ascii="Times New Roman"/>
          <w:b w:val="false"/>
          <w:i w:val="false"/>
          <w:color w:val="000000"/>
          <w:sz w:val="28"/>
        </w:rPr>
        <w:t xml:space="preserve">
      45. Тұтынушының сарқынды суды жинауын сынап көруді іріктеу, сапалылығына талдау СКШ Ұйымының өкілдері жүргізеді, Тұтынушының жауапты өкілетімен бірге сарқынды суды сынап көруді іріктеу әдісіне сай және СКШ зертханасында жүргізіледі. </w:t>
      </w:r>
    </w:p>
    <w:bookmarkEnd w:id="53"/>
    <w:bookmarkStart w:name="z57" w:id="54"/>
    <w:p>
      <w:pPr>
        <w:spacing w:after="0"/>
        <w:ind w:left="0"/>
        <w:jc w:val="both"/>
      </w:pPr>
      <w:r>
        <w:rPr>
          <w:rFonts w:ascii="Times New Roman"/>
          <w:b w:val="false"/>
          <w:i w:val="false"/>
          <w:color w:val="000000"/>
          <w:sz w:val="28"/>
        </w:rPr>
        <w:t xml:space="preserve">
      46. Химиялық талдауға сарқынды суларды таңдау бақылау құдығынан алынады. </w:t>
      </w:r>
    </w:p>
    <w:bookmarkEnd w:id="54"/>
    <w:bookmarkStart w:name="z58" w:id="55"/>
    <w:p>
      <w:pPr>
        <w:spacing w:after="0"/>
        <w:ind w:left="0"/>
        <w:jc w:val="both"/>
      </w:pPr>
      <w:r>
        <w:rPr>
          <w:rFonts w:ascii="Times New Roman"/>
          <w:b w:val="false"/>
          <w:i w:val="false"/>
          <w:color w:val="000000"/>
          <w:sz w:val="28"/>
        </w:rPr>
        <w:t xml:space="preserve">
      47. Таңдап алынған сарқынды сулардың сынамасына СКШ Ұйымы және Тұтынушы үш дана акт жазады. </w:t>
      </w:r>
    </w:p>
    <w:bookmarkEnd w:id="55"/>
    <w:bookmarkStart w:name="z59" w:id="56"/>
    <w:p>
      <w:pPr>
        <w:spacing w:after="0"/>
        <w:ind w:left="0"/>
        <w:jc w:val="both"/>
      </w:pPr>
      <w:r>
        <w:rPr>
          <w:rFonts w:ascii="Times New Roman"/>
          <w:b w:val="false"/>
          <w:i w:val="false"/>
          <w:color w:val="000000"/>
          <w:sz w:val="28"/>
        </w:rPr>
        <w:t xml:space="preserve">
      48. Сол күні іріктелген сынақ сұрыпталу үшін сарқынды су сапасын талдау белгіленген тәртіппен аттестацияланған СКШ Ұйымының зертханасына жеткізіледі. </w:t>
      </w:r>
    </w:p>
    <w:bookmarkEnd w:id="56"/>
    <w:bookmarkStart w:name="z60" w:id="57"/>
    <w:p>
      <w:pPr>
        <w:spacing w:after="0"/>
        <w:ind w:left="0"/>
        <w:jc w:val="both"/>
      </w:pPr>
      <w:r>
        <w:rPr>
          <w:rFonts w:ascii="Times New Roman"/>
          <w:b w:val="false"/>
          <w:i w:val="false"/>
          <w:color w:val="000000"/>
          <w:sz w:val="28"/>
        </w:rPr>
        <w:t xml:space="preserve">
      49. Талдауды орындауға берілген талдауды жүргізу әдістемесінде қарастырылғандай уақыт беріледі. Талдау жүргізу СКШ Ұйымының есебімен жүргізіледі, ал Тұтынушылар тапсырысы бойынша – Тұтынушы есебімен жүргізіледі. </w:t>
      </w:r>
    </w:p>
    <w:bookmarkEnd w:id="57"/>
    <w:bookmarkStart w:name="z61" w:id="58"/>
    <w:p>
      <w:pPr>
        <w:spacing w:after="0"/>
        <w:ind w:left="0"/>
        <w:jc w:val="both"/>
      </w:pPr>
      <w:r>
        <w:rPr>
          <w:rFonts w:ascii="Times New Roman"/>
          <w:b w:val="false"/>
          <w:i w:val="false"/>
          <w:color w:val="000000"/>
          <w:sz w:val="28"/>
        </w:rPr>
        <w:t xml:space="preserve">
      50. Тұтынушының сарқынды суында ластанғыш заттар сапасының және санының нақты өсуі талдау бойынша көрініс тапса, СКШ Ұйымы бірден Тұтынушыға хабар береді. </w:t>
      </w:r>
    </w:p>
    <w:bookmarkEnd w:id="58"/>
    <w:bookmarkStart w:name="z62" w:id="59"/>
    <w:p>
      <w:pPr>
        <w:spacing w:after="0"/>
        <w:ind w:left="0"/>
        <w:jc w:val="both"/>
      </w:pPr>
      <w:r>
        <w:rPr>
          <w:rFonts w:ascii="Times New Roman"/>
          <w:b w:val="false"/>
          <w:i w:val="false"/>
          <w:color w:val="000000"/>
          <w:sz w:val="28"/>
        </w:rPr>
        <w:t xml:space="preserve">
      51. Талдау қорытындысының көрсеткіштері бойынша Тұтынушының сарқынды суының құрамындағы ластанғыш заттар берілген рұқсаттан құрамы және санының бойынша шегінен асу нақты фактілері анық болған жағдайда, Тұтынушы сарқынды судың Қарағанды қаласының кәріз жүйесіне жіберілуін тоқтатуға және тез арада ластануды төмендету бойынша шаралар қолдануы қажет. </w:t>
      </w:r>
    </w:p>
    <w:bookmarkEnd w:id="59"/>
    <w:bookmarkStart w:name="z63" w:id="60"/>
    <w:p>
      <w:pPr>
        <w:spacing w:after="0"/>
        <w:ind w:left="0"/>
        <w:jc w:val="both"/>
      </w:pPr>
      <w:r>
        <w:rPr>
          <w:rFonts w:ascii="Times New Roman"/>
          <w:b w:val="false"/>
          <w:i w:val="false"/>
          <w:color w:val="000000"/>
          <w:sz w:val="28"/>
        </w:rPr>
        <w:t xml:space="preserve">
      52. Тұтынушы сарқынды суының ластанғыш заттарын жоғарылататын себептерін жойғаннан кейін, СКШ ұйымы Тұтынушының берген тапсырысы бойынша біріккен қайтара сынап көру іріктеуін жүргізеді, бұл Тұтынушы есебінен жүргізіледі. Тұтынушы осы жағдайда СКШ ұйымымен бірге өз есебінде басқа да сәйкес рұқсаты (лицензия, аттестация) бар ұйымдарды шақыруға құқылы. Талдаулар жүргізілудің басты шарты қарастырылған әрекет етуші әдістемеде белгіленгендей бір күн ішінде өткізу уақыты болып табылады. </w:t>
      </w:r>
    </w:p>
    <w:bookmarkEnd w:id="60"/>
    <w:bookmarkStart w:name="z64" w:id="61"/>
    <w:p>
      <w:pPr>
        <w:spacing w:after="0"/>
        <w:ind w:left="0"/>
        <w:jc w:val="both"/>
      </w:pPr>
      <w:r>
        <w:rPr>
          <w:rFonts w:ascii="Times New Roman"/>
          <w:b w:val="false"/>
          <w:i w:val="false"/>
          <w:color w:val="000000"/>
          <w:sz w:val="28"/>
        </w:rPr>
        <w:t xml:space="preserve">
      53. Тұтынушы кез-келген жағдайда, мысалы, сарқынды су сапасының төмендеуі жаппай жіберілуі, апаттық - қайта қалпына келтіру жұмыстарын жүргізу жағдайлары туған таңда үш сағат ішінде жазбаша түрде СКШ ұйымына және мемлекеттік бақылау органдарына ескерту жасауы керек, әрі болған жағдайды қалпына келтіру үшін қажетті шаралар қолдану керек. </w:t>
      </w:r>
    </w:p>
    <w:bookmarkEnd w:id="61"/>
    <w:bookmarkStart w:name="z65" w:id="62"/>
    <w:p>
      <w:pPr>
        <w:spacing w:after="0"/>
        <w:ind w:left="0"/>
        <w:jc w:val="both"/>
      </w:pPr>
      <w:r>
        <w:rPr>
          <w:rFonts w:ascii="Times New Roman"/>
          <w:b w:val="false"/>
          <w:i w:val="false"/>
          <w:color w:val="000000"/>
          <w:sz w:val="28"/>
        </w:rPr>
        <w:t xml:space="preserve">
      54. Қалалық кәріз жүйесінің әрі қарай жұмыс істеуіне кедергі туғызатын, сарқынды суды лақтыру салдарынан туған ластанғыш заттар қоюлығын қалалық сарқынды су құрамында табылған сәтте СКШ Ұйымы бұл жайында міндетті түрде Мемлекеттік органдарына хабарландырады, әрі Нақты Ережелерді бұзған Тұтынушыны іздеу бойынша шаралар қолданады. </w:t>
      </w:r>
    </w:p>
    <w:bookmarkEnd w:id="62"/>
    <w:bookmarkStart w:name="z66" w:id="63"/>
    <w:p>
      <w:pPr>
        <w:spacing w:after="0"/>
        <w:ind w:left="0"/>
        <w:jc w:val="left"/>
      </w:pPr>
      <w:r>
        <w:rPr>
          <w:rFonts w:ascii="Times New Roman"/>
          <w:b/>
          <w:i w:val="false"/>
          <w:color w:val="000000"/>
        </w:rPr>
        <w:t xml:space="preserve"> 6. Қарағанды қаласы кәріз жүйесінің инженерлік коммуникацияларын күтіп-ұстау ережесін бұзу жауапкершілігі</w:t>
      </w:r>
    </w:p>
    <w:bookmarkEnd w:id="63"/>
    <w:bookmarkStart w:name="z67" w:id="64"/>
    <w:p>
      <w:pPr>
        <w:spacing w:after="0"/>
        <w:ind w:left="0"/>
        <w:jc w:val="both"/>
      </w:pPr>
      <w:r>
        <w:rPr>
          <w:rFonts w:ascii="Times New Roman"/>
          <w:b w:val="false"/>
          <w:i w:val="false"/>
          <w:color w:val="000000"/>
          <w:sz w:val="28"/>
        </w:rPr>
        <w:t xml:space="preserve">
      55. Сарқынды сулардың қабылдануы жүзеге асырылған кезде СКШ Ұйымы Қарағанды қалалық кәріз желісінің техникалық жағдайына және Тұтынушы нақты ережеде бекітілген Қарағанды қаласы кәріз жүйесіне сарқынды судың жіберілу талаптарын толығымен орындаған шартта, кәріз жүйесінің тазалау құралдардың тиімді жұмыс жасауына, нақты ережені бұзушыларды табу шараларын дер кезінде қолдану және бұл жайында Мемлекеттік органдарына хабарлауға жауапты. </w:t>
      </w:r>
    </w:p>
    <w:bookmarkEnd w:id="64"/>
    <w:bookmarkStart w:name="z68" w:id="65"/>
    <w:p>
      <w:pPr>
        <w:spacing w:after="0"/>
        <w:ind w:left="0"/>
        <w:jc w:val="both"/>
      </w:pPr>
      <w:r>
        <w:rPr>
          <w:rFonts w:ascii="Times New Roman"/>
          <w:b w:val="false"/>
          <w:i w:val="false"/>
          <w:color w:val="000000"/>
          <w:sz w:val="28"/>
        </w:rPr>
        <w:t xml:space="preserve">
      56. Тұтынушы нақты Ереженің орындалуына жауапкершілік артады; меншікті кәріз жүйесін сенімді техникалық пайдалануды қамтамасыз ету; СКШ Ұйымы бекіткен пломбылардың бұзылмауына; белгіленген лимиттен асатын және шекті жіберілетін концентраттардан астам ластанушы заттары бар сарқынды су жіберу; Тұтынушының берілген лимиттерден асыра және/немесе құрамында нағыз ережелерде берілмеген, бірақ Тұтынушының технологиялық процессінде пайдаланылатын, реагенттер мен материалдары бар сарқынды суларын жіберуінің салдарынан, Қарағанды қаласының кәріз жүйесінде туған апат және бақытсыз жағдайлар. </w:t>
      </w:r>
    </w:p>
    <w:bookmarkEnd w:id="65"/>
    <w:bookmarkStart w:name="z69" w:id="66"/>
    <w:p>
      <w:pPr>
        <w:spacing w:after="0"/>
        <w:ind w:left="0"/>
        <w:jc w:val="both"/>
      </w:pPr>
      <w:r>
        <w:rPr>
          <w:rFonts w:ascii="Times New Roman"/>
          <w:b w:val="false"/>
          <w:i w:val="false"/>
          <w:color w:val="000000"/>
          <w:sz w:val="28"/>
        </w:rPr>
        <w:t xml:space="preserve">
      57. Қарағанды қаласының кәріз жүйесінің инженерлік коммуникацияларын ұстау ережелерін бұзудағы жауапкершілік Қазақстан Республикасының "Әкімшілік құқық бұзушылық туралы" Кодексінің </w:t>
      </w:r>
      <w:r>
        <w:rPr>
          <w:rFonts w:ascii="Times New Roman"/>
          <w:b w:val="false"/>
          <w:i w:val="false"/>
          <w:color w:val="000000"/>
          <w:sz w:val="28"/>
        </w:rPr>
        <w:t xml:space="preserve">240 </w:t>
      </w:r>
      <w:r>
        <w:rPr>
          <w:rFonts w:ascii="Times New Roman"/>
          <w:b w:val="false"/>
          <w:i w:val="false"/>
          <w:color w:val="000000"/>
          <w:sz w:val="28"/>
        </w:rPr>
        <w:t xml:space="preserve">, </w:t>
      </w:r>
      <w:r>
        <w:rPr>
          <w:rFonts w:ascii="Times New Roman"/>
          <w:b w:val="false"/>
          <w:i w:val="false"/>
          <w:color w:val="000000"/>
          <w:sz w:val="28"/>
        </w:rPr>
        <w:t xml:space="preserve">242 </w:t>
      </w:r>
      <w:r>
        <w:rPr>
          <w:rFonts w:ascii="Times New Roman"/>
          <w:b w:val="false"/>
          <w:i w:val="false"/>
          <w:color w:val="000000"/>
          <w:sz w:val="28"/>
        </w:rPr>
        <w:t xml:space="preserve">, </w:t>
      </w:r>
      <w:r>
        <w:rPr>
          <w:rFonts w:ascii="Times New Roman"/>
          <w:b w:val="false"/>
          <w:i w:val="false"/>
          <w:color w:val="000000"/>
          <w:sz w:val="28"/>
        </w:rPr>
        <w:t xml:space="preserve">244 </w:t>
      </w:r>
      <w:r>
        <w:rPr>
          <w:rFonts w:ascii="Times New Roman"/>
          <w:b w:val="false"/>
          <w:i w:val="false"/>
          <w:color w:val="000000"/>
          <w:sz w:val="28"/>
        </w:rPr>
        <w:t xml:space="preserve">, </w:t>
      </w:r>
      <w:r>
        <w:rPr>
          <w:rFonts w:ascii="Times New Roman"/>
          <w:b w:val="false"/>
          <w:i w:val="false"/>
          <w:color w:val="000000"/>
          <w:sz w:val="28"/>
        </w:rPr>
        <w:t xml:space="preserve">261 </w:t>
      </w:r>
      <w:r>
        <w:rPr>
          <w:rFonts w:ascii="Times New Roman"/>
          <w:b w:val="false"/>
          <w:i w:val="false"/>
          <w:color w:val="000000"/>
          <w:sz w:val="28"/>
        </w:rPr>
        <w:t xml:space="preserve">, </w:t>
      </w:r>
      <w:r>
        <w:rPr>
          <w:rFonts w:ascii="Times New Roman"/>
          <w:b w:val="false"/>
          <w:i w:val="false"/>
          <w:color w:val="000000"/>
          <w:sz w:val="28"/>
        </w:rPr>
        <w:t xml:space="preserve">276 </w:t>
      </w:r>
      <w:r>
        <w:rPr>
          <w:rFonts w:ascii="Times New Roman"/>
          <w:b w:val="false"/>
          <w:i w:val="false"/>
          <w:color w:val="000000"/>
          <w:sz w:val="28"/>
        </w:rPr>
        <w:t xml:space="preserve">, </w:t>
      </w:r>
      <w:r>
        <w:rPr>
          <w:rFonts w:ascii="Times New Roman"/>
          <w:b w:val="false"/>
          <w:i w:val="false"/>
          <w:color w:val="000000"/>
          <w:sz w:val="28"/>
        </w:rPr>
        <w:t xml:space="preserve">277 </w:t>
      </w:r>
      <w:r>
        <w:rPr>
          <w:rFonts w:ascii="Times New Roman"/>
          <w:b w:val="false"/>
          <w:i w:val="false"/>
          <w:color w:val="000000"/>
          <w:sz w:val="28"/>
        </w:rPr>
        <w:t xml:space="preserve">баптарына және Қазақстан Республикасының азаматтық кодексінің </w:t>
      </w:r>
      <w:r>
        <w:rPr>
          <w:rFonts w:ascii="Times New Roman"/>
          <w:b w:val="false"/>
          <w:i w:val="false"/>
          <w:color w:val="000000"/>
          <w:sz w:val="28"/>
        </w:rPr>
        <w:t xml:space="preserve">4 тармағы 9 бабында </w:t>
      </w:r>
      <w:r>
        <w:rPr>
          <w:rFonts w:ascii="Times New Roman"/>
          <w:b w:val="false"/>
          <w:i w:val="false"/>
          <w:color w:val="000000"/>
          <w:sz w:val="28"/>
        </w:rPr>
        <w:t xml:space="preserve">қарастырылған, СКШ Ұйымы келтірілген зиянның орнын толтыруға құқығы бар.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қаласының</w:t>
            </w:r>
            <w:r>
              <w:br/>
            </w:r>
            <w:r>
              <w:rPr>
                <w:rFonts w:ascii="Times New Roman"/>
                <w:b w:val="false"/>
                <w:i w:val="false"/>
                <w:color w:val="000000"/>
                <w:sz w:val="20"/>
              </w:rPr>
              <w:t>кәріз жүйелерінің инженерлік</w:t>
            </w:r>
            <w:r>
              <w:br/>
            </w:r>
            <w:r>
              <w:rPr>
                <w:rFonts w:ascii="Times New Roman"/>
                <w:b w:val="false"/>
                <w:i w:val="false"/>
                <w:color w:val="000000"/>
                <w:sz w:val="20"/>
              </w:rPr>
              <w:t>коммуникацияларын күтіп-ұстау</w:t>
            </w:r>
            <w:r>
              <w:br/>
            </w:r>
            <w:r>
              <w:rPr>
                <w:rFonts w:ascii="Times New Roman"/>
                <w:b w:val="false"/>
                <w:i w:val="false"/>
                <w:color w:val="000000"/>
                <w:sz w:val="20"/>
              </w:rPr>
              <w:t>Ережелеріне 1 Қосымша</w:t>
            </w:r>
          </w:p>
        </w:tc>
      </w:tr>
    </w:tbl>
    <w:bookmarkStart w:name="z71" w:id="67"/>
    <w:p>
      <w:pPr>
        <w:spacing w:after="0"/>
        <w:ind w:left="0"/>
        <w:jc w:val="left"/>
      </w:pPr>
      <w:r>
        <w:rPr>
          <w:rFonts w:ascii="Times New Roman"/>
          <w:b/>
          <w:i w:val="false"/>
          <w:color w:val="000000"/>
        </w:rPr>
        <w:t xml:space="preserve"> Сарқынды сулардағы ластаушы заттардың шектік</w:t>
      </w:r>
      <w:r>
        <w:br/>
      </w:r>
      <w:r>
        <w:rPr>
          <w:rFonts w:ascii="Times New Roman"/>
          <w:b/>
          <w:i w:val="false"/>
          <w:color w:val="000000"/>
        </w:rPr>
        <w:t>жіберілетін концентрациясы</w:t>
      </w:r>
    </w:p>
    <w:bookmarkEnd w:id="67"/>
    <w:p>
      <w:pPr>
        <w:spacing w:after="0"/>
        <w:ind w:left="0"/>
        <w:jc w:val="both"/>
      </w:pPr>
      <w:r>
        <w:rPr>
          <w:rFonts w:ascii="Times New Roman"/>
          <w:b w:val="false"/>
          <w:i w:val="false"/>
          <w:color w:val="000000"/>
          <w:sz w:val="28"/>
        </w:rPr>
        <w:t xml:space="preserve">
      Қарағанды қалалық кәріз жүйелеріне жіберілетін заттардың концентрациясы келесі мүмкін концентрацияларға сәйкес болуы керек: </w:t>
      </w:r>
    </w:p>
    <w:p>
      <w:pPr>
        <w:spacing w:after="0"/>
        <w:ind w:left="0"/>
        <w:jc w:val="both"/>
      </w:pPr>
      <w:r>
        <w:rPr>
          <w:rFonts w:ascii="Times New Roman"/>
          <w:b w:val="false"/>
          <w:i w:val="false"/>
          <w:color w:val="000000"/>
          <w:sz w:val="28"/>
        </w:rPr>
        <w:t xml:space="preserve">
            1. Өлшенген заттар                             310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 Оттегінің химиялық қажеттігі (ОХҚ)          320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 Биологиялық оттегінің қажеттігі (БОТ)       370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 Аммонийлі азот                               29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 Фенолдар                                   0,18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 Мұнай өнімдері                              1,6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 Майлар                                     38,4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 Синтетикалық жоғары белсенді заттар (СЖБЗ) 11,4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9. Тығыз тұнба                                1000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10. Темір                                     0,83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11. Жалпы хром                                0,04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12. Мыс                                       0,04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13. Цинк                                       0,1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14. Никель                                    0,16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15. Қорғасын                                   1,1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16. Тұнбаның дегидрогеназды белсенділігі         20 % кем </w:t>
      </w:r>
    </w:p>
    <w:p>
      <w:pPr>
        <w:spacing w:after="0"/>
        <w:ind w:left="0"/>
        <w:jc w:val="both"/>
      </w:pPr>
      <w:r>
        <w:rPr>
          <w:rFonts w:ascii="Times New Roman"/>
          <w:b w:val="false"/>
          <w:i w:val="false"/>
          <w:color w:val="000000"/>
          <w:sz w:val="28"/>
        </w:rPr>
        <w:t xml:space="preserve">
            Заттардың биологиялық тазартуға барынша жіберілетін концентрациясы </w:t>
      </w:r>
    </w:p>
    <w:p>
      <w:pPr>
        <w:spacing w:after="0"/>
        <w:ind w:left="0"/>
        <w:jc w:val="both"/>
      </w:pPr>
      <w:r>
        <w:rPr>
          <w:rFonts w:ascii="Times New Roman"/>
          <w:b w:val="false"/>
          <w:i w:val="false"/>
          <w:color w:val="000000"/>
          <w:sz w:val="28"/>
        </w:rPr>
        <w:t xml:space="preserve">
            1. Өлшенген заттардың күллілігі                 30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 Марганец                                      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 рН ортасының реакциясы                      6-9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 Қызу                                        +40 </w:t>
      </w:r>
      <w:r>
        <w:rPr>
          <w:rFonts w:ascii="Times New Roman"/>
          <w:b w:val="false"/>
          <w:i w:val="false"/>
          <w:color w:val="000000"/>
          <w:vertAlign w:val="superscript"/>
        </w:rPr>
        <w:t xml:space="preserve">0 </w:t>
      </w:r>
      <w:r>
        <w:rPr>
          <w:rFonts w:ascii="Times New Roman"/>
          <w:b w:val="false"/>
          <w:i w:val="false"/>
          <w:color w:val="000000"/>
          <w:sz w:val="28"/>
        </w:rPr>
        <w:t xml:space="preserve">С кем </w:t>
      </w:r>
    </w:p>
    <w:p>
      <w:pPr>
        <w:spacing w:after="0"/>
        <w:ind w:left="0"/>
        <w:jc w:val="both"/>
      </w:pPr>
      <w:r>
        <w:rPr>
          <w:rFonts w:ascii="Times New Roman"/>
          <w:b w:val="false"/>
          <w:i w:val="false"/>
          <w:color w:val="000000"/>
          <w:sz w:val="28"/>
        </w:rPr>
        <w:t xml:space="preserve">
            5. Хлоридтер                                   350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 Сульфаттар                                  500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 Кадмий                                     0,01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 Кобальт                                     0,1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9. Мышьяк                                      0,1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10. Фторидтер                                  1,5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11. Цианидтер                                  0,1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12. Фосфаттар                                    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13. Түстенгіштер                                15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14. Сынап                                    0,002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15. Формальдегид                               0,6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16. Роданиды                                   0,3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17. Анилин                                       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18. Бутилды спирт                              1,4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19. О-Крезол                                  0,02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20. Поливинилацетаттыэмульсия                  0,9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21. Резорцин                                  0,18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22. ДЦУ бекіткіші                              1,6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23. Метанал                                    4,5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24. Моноэтаноламин                             0,6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25. Полиакриламид                              4,6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26. Трилон Б                                  1,85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27. Сірке су қышқылы                          44,4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28. Гликазин                                   0,4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29. Этамон ДС-10                              1,85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30. Синтетикалық латекс                        5,9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31. ДЦМ бекіткіші                              2,7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32. Метазин                                    3,7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33. АМ препараты                               9,3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34. Стирол                                     0,6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35. Толуол                                      15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36. Хромолан                                   1,5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37. Акрил қышқылы                              5,6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38. Барий                                     0,44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39. Ванадий                                   0,93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40. Винилацетат                               0,75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41. Висмут В 1+ </w:t>
      </w:r>
      <w:r>
        <w:rPr>
          <w:rFonts w:ascii="Times New Roman"/>
          <w:b w:val="false"/>
          <w:i w:val="false"/>
          <w:color w:val="000000"/>
          <w:vertAlign w:val="subscript"/>
        </w:rPr>
        <w:t xml:space="preserve">3 </w:t>
      </w:r>
      <w:r>
        <w:rPr>
          <w:rFonts w:ascii="Times New Roman"/>
          <w:b w:val="false"/>
          <w:i w:val="false"/>
          <w:color w:val="000000"/>
          <w:sz w:val="28"/>
        </w:rPr>
        <w:t xml:space="preserve">                               5,5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42. Диметил фенил карбинол                    0,57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43. Алипин қышқылының динатрилы               0,39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44. Диэламин                                   7,6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45. Крезол                                    0,02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46. Метакриламид                               0,4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47. Метакрил қышқылы                           3,7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48. Метилмета крилат                           0,1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49. Молибден                                  0,93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50. В-нафтол                                  4,44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51. Нитробензол                                  3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52. Селен                                    0,004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53. Стронций                                  5,17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54. Сүрме                                     0,18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55. Тионесепнәр                               0,13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56. Три крезил фосфат                         0,03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57. Этихлоргидрин                              0,1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58. Этиленгликоль                               40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59. Ацетон                                      40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60. Бензойная кислота                           15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61. Бутилацетат                                0,4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62. Дибутилфталат                             0,74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63. Изобутилды спирт                           5,5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64. Капролактам                               44,4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65. Этиленгликлдіңи моноэтилді эфирі          11,1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66. Титан                                      0,2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67. Фтал қышқылы                               3,7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68. Аллил спирті                               1,1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69. Алкомон ОС-20                                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70. Ацетальдегид                               8,9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71. Бутилокрилат                               1,2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72. А тегістеушісі                             1,7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73. Гидрохинон                                0,74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74. Диметилфенол                               1,4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75. Дициандиамид                              22,2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76. Изопропил спирті                           2,8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77. Ксилол                                    0,27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78. Малеин қышқылы                            44,4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79. Метилстирол                               0,58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80. Метилэтилкетон                            11,1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81. Октанол                                   0,27 мг/дм </w:t>
      </w:r>
      <w:r>
        <w:rPr>
          <w:rFonts w:ascii="Times New Roman"/>
          <w:b w:val="false"/>
          <w:i w:val="false"/>
          <w:color w:val="000000"/>
          <w:vertAlign w:val="superscript"/>
        </w:rPr>
        <w:t>3</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
            82. Пирокатехин                                4,4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83. Пропил спирті                             11,2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84. Триэтаноламин                              5,9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85. Алюминий                                  0,75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86. Глицерин                                    90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87. Азолят                                      20 мг/дм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ЕСКЕРТУ: ағынды суда залалданатын заттар Шектеулі жіберілетін Концентрациялар (ШЖК) жетістігін оларды таза, нормативі таза және басқа сулармен сұйылтуға қатаң түрде жол берілмейді.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қаласының кәріз</w:t>
            </w:r>
            <w:r>
              <w:br/>
            </w:r>
            <w:r>
              <w:rPr>
                <w:rFonts w:ascii="Times New Roman"/>
                <w:b w:val="false"/>
                <w:i w:val="false"/>
                <w:color w:val="000000"/>
                <w:sz w:val="20"/>
              </w:rPr>
              <w:t>жүйелерінің инженерлік</w:t>
            </w:r>
            <w:r>
              <w:br/>
            </w:r>
            <w:r>
              <w:rPr>
                <w:rFonts w:ascii="Times New Roman"/>
                <w:b w:val="false"/>
                <w:i w:val="false"/>
                <w:color w:val="000000"/>
                <w:sz w:val="20"/>
              </w:rPr>
              <w:t>коммуникацияларын</w:t>
            </w:r>
            <w:r>
              <w:br/>
            </w:r>
            <w:r>
              <w:rPr>
                <w:rFonts w:ascii="Times New Roman"/>
                <w:b w:val="false"/>
                <w:i w:val="false"/>
                <w:color w:val="000000"/>
                <w:sz w:val="20"/>
              </w:rPr>
              <w:t>күтіп-ұстау Ережелеріне</w:t>
            </w:r>
            <w:r>
              <w:br/>
            </w:r>
            <w:r>
              <w:rPr>
                <w:rFonts w:ascii="Times New Roman"/>
                <w:b w:val="false"/>
                <w:i w:val="false"/>
                <w:color w:val="000000"/>
                <w:sz w:val="20"/>
              </w:rPr>
              <w:t>2 Қосымша</w:t>
            </w:r>
          </w:p>
        </w:tc>
      </w:tr>
    </w:tbl>
    <w:bookmarkStart w:name="z73" w:id="68"/>
    <w:p>
      <w:pPr>
        <w:spacing w:after="0"/>
        <w:ind w:left="0"/>
        <w:jc w:val="left"/>
      </w:pPr>
      <w:r>
        <w:rPr>
          <w:rFonts w:ascii="Times New Roman"/>
          <w:b/>
          <w:i w:val="false"/>
          <w:color w:val="000000"/>
        </w:rPr>
        <w:t xml:space="preserve"> Су тарту жүйесіне сарқынды суларды жіберуге өтінім</w:t>
      </w:r>
    </w:p>
    <w:bookmarkEnd w:id="68"/>
    <w:bookmarkStart w:name="z74" w:id="69"/>
    <w:p>
      <w:pPr>
        <w:spacing w:after="0"/>
        <w:ind w:left="0"/>
        <w:jc w:val="both"/>
      </w:pPr>
      <w:r>
        <w:rPr>
          <w:rFonts w:ascii="Times New Roman"/>
          <w:b w:val="false"/>
          <w:i w:val="false"/>
          <w:color w:val="000000"/>
          <w:sz w:val="28"/>
        </w:rPr>
        <w:t xml:space="preserve">
      1. Тапсырыс берушінің реквизиттері: </w:t>
      </w:r>
    </w:p>
    <w:bookmarkEnd w:id="69"/>
    <w:p>
      <w:pPr>
        <w:spacing w:after="0"/>
        <w:ind w:left="0"/>
        <w:jc w:val="both"/>
      </w:pPr>
      <w:r>
        <w:rPr>
          <w:rFonts w:ascii="Times New Roman"/>
          <w:b w:val="false"/>
          <w:i w:val="false"/>
          <w:color w:val="000000"/>
          <w:sz w:val="28"/>
        </w:rPr>
        <w:t xml:space="preserve">
      1) кәсіпорын, ұйым, шаруашылық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 ведомствалық бағынушылық____________________________________ </w:t>
      </w:r>
    </w:p>
    <w:p>
      <w:pPr>
        <w:spacing w:after="0"/>
        <w:ind w:left="0"/>
        <w:jc w:val="both"/>
      </w:pPr>
      <w:r>
        <w:rPr>
          <w:rFonts w:ascii="Times New Roman"/>
          <w:b w:val="false"/>
          <w:i w:val="false"/>
          <w:color w:val="000000"/>
          <w:sz w:val="28"/>
        </w:rPr>
        <w:t xml:space="preserve">
            3) өндірістік қызметке және жұмыстағы кезекшілікке сипаттама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4) ағынды су жіберуге жауапты кәсіпорынның және лауазым иесінің почталық мекен-жайы, телефоны________________________________________ </w:t>
      </w:r>
    </w:p>
    <w:bookmarkStart w:name="z75" w:id="70"/>
    <w:p>
      <w:pPr>
        <w:spacing w:after="0"/>
        <w:ind w:left="0"/>
        <w:jc w:val="both"/>
      </w:pPr>
      <w:r>
        <w:rPr>
          <w:rFonts w:ascii="Times New Roman"/>
          <w:b w:val="false"/>
          <w:i w:val="false"/>
          <w:color w:val="000000"/>
          <w:sz w:val="28"/>
        </w:rPr>
        <w:t xml:space="preserve">
            2. Кәсіпорынның тазарту қондырғыларлардың құрамы және кәріз ішкі алаңының жүйесіне сипаттама_____________________________________ </w:t>
      </w:r>
    </w:p>
    <w:bookmarkEnd w:id="70"/>
    <w:bookmarkStart w:name="z76" w:id="71"/>
    <w:p>
      <w:pPr>
        <w:spacing w:after="0"/>
        <w:ind w:left="0"/>
        <w:jc w:val="both"/>
      </w:pPr>
      <w:r>
        <w:rPr>
          <w:rFonts w:ascii="Times New Roman"/>
          <w:b w:val="false"/>
          <w:i w:val="false"/>
          <w:color w:val="000000"/>
          <w:sz w:val="28"/>
        </w:rPr>
        <w:t xml:space="preserve">
            3. Елді-мекендердің кәріз жүйесіне жіберуге жататын және жіберілетін сарқынды суға сипаттама_________________________________ </w:t>
      </w:r>
    </w:p>
    <w:bookmarkEnd w:id="71"/>
    <w:bookmarkStart w:name="z77" w:id="72"/>
    <w:p>
      <w:pPr>
        <w:spacing w:after="0"/>
        <w:ind w:left="0"/>
        <w:jc w:val="both"/>
      </w:pPr>
      <w:r>
        <w:rPr>
          <w:rFonts w:ascii="Times New Roman"/>
          <w:b w:val="false"/>
          <w:i w:val="false"/>
          <w:color w:val="000000"/>
          <w:sz w:val="28"/>
        </w:rPr>
        <w:t xml:space="preserve">
      4. Ағынды суды тазарту және пайдалану мәселесіне байланысты жобалы және ғылыми - зерттеу ұйымдарды негіздейтін материалдар - анықтамалар өтініммен бірге болуға тиіс. (Анықтамада ағынды судың шығыны және оның құрамы тазалағаннан кейін барынша табысты болып табылады, сонымен қатар БЖК-мен салыстыруда олардың ерекшіліктеріне түсінік беріледі). </w:t>
      </w:r>
    </w:p>
    <w:bookmarkEnd w:id="72"/>
    <w:p>
      <w:pPr>
        <w:spacing w:after="0"/>
        <w:ind w:left="0"/>
        <w:jc w:val="both"/>
      </w:pPr>
      <w:r>
        <w:rPr>
          <w:rFonts w:ascii="Times New Roman"/>
          <w:b w:val="false"/>
          <w:i w:val="false"/>
          <w:color w:val="000000"/>
          <w:sz w:val="28"/>
        </w:rPr>
        <w:t xml:space="preserve">
            КҮНІ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