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4f6d8f" w14:textId="94f6d8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Талас ауданындағы нысыналы топтағы азаматтардың жұмыспен қамтылуын қамтамасыз ету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Талас ауданы әкімиятының 2008 жылғы 12 наурыздағы N 88 Қаулысы. Жамбыл облысы Талас ауданының Әділет басқармасында 2008 жылғы 17 сәуірінде N 58 тіркелді. Күші жойылды - Жамбыл облысы Талас аудандық әкімдігінің 2019 жылғы 26 қаңтардағы № 59 қаулысымен</w:t>
      </w:r>
    </w:p>
    <w:p>
      <w:pPr>
        <w:spacing w:after="0"/>
        <w:ind w:left="0"/>
        <w:jc w:val="both"/>
      </w:pPr>
      <w:bookmarkStart w:name="z1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Жамбыл облысы Талас аудандық әкімдігінің 26.02.2019 </w:t>
      </w:r>
      <w:r>
        <w:rPr>
          <w:rFonts w:ascii="Times New Roman"/>
          <w:b w:val="false"/>
          <w:i w:val="false"/>
          <w:color w:val="ff0000"/>
          <w:sz w:val="28"/>
        </w:rPr>
        <w:t>№ 59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 Орыс тіліндегі мәтіні жоқ болып табылады мемлекеттік тілінде мәтінге қараңыз (алғашқы ресми жарияланған күнінен кейін күнтізбелік 10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Мәтінде авторлық орфография және пунктуация сақталған.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"Халықты жұмыспен қамту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баптарына сәйкес, "Қазақстан Республикасындағы жергілікті мемлекеттік басқару туралы" Қазақстан Республикасының 2001 жылғы 23 қаңтардағы Заңының 31 </w:t>
      </w:r>
      <w:r>
        <w:rPr>
          <w:rFonts w:ascii="Times New Roman"/>
          <w:b w:val="false"/>
          <w:i w:val="false"/>
          <w:color w:val="000000"/>
          <w:sz w:val="28"/>
        </w:rPr>
        <w:t>бабын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басшылыққа алып, аудан әкімияты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"Халықты жұмыспен қамту туралы" Қазақстан Республикасы Заңының 5 </w:t>
      </w:r>
      <w:r>
        <w:rPr>
          <w:rFonts w:ascii="Times New Roman"/>
          <w:b w:val="false"/>
          <w:i w:val="false"/>
          <w:color w:val="000000"/>
          <w:sz w:val="28"/>
        </w:rPr>
        <w:t>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нысаналы топтарға жататын адамдардың бұған қосымша тiзбесi </w:t>
      </w:r>
      <w:r>
        <w:rPr>
          <w:rFonts w:ascii="Times New Roman"/>
          <w:b w:val="false"/>
          <w:i w:val="false"/>
          <w:color w:val="000000"/>
          <w:sz w:val="28"/>
        </w:rPr>
        <w:t>1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Аудандағы ұйымдар бойынша нысаналы топтағы азаматтар үшін әлеуметтік жұмыс орындарының саны </w:t>
      </w:r>
      <w:r>
        <w:rPr>
          <w:rFonts w:ascii="Times New Roman"/>
          <w:b w:val="false"/>
          <w:i w:val="false"/>
          <w:color w:val="000000"/>
          <w:sz w:val="28"/>
        </w:rPr>
        <w:t>2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ұйымдастырылсын (келісім бойынша).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"2007 жылы Талас ауданындағы нысаналы топтағы азаматтардың жұмыспен қамтылуын қамтамасыз ету туралы" Талас ауданы әкімиятының 2007 жылғы 12 маусымдағы № 293 қаулысының (нормативтік құқықтық кесімдері мемлекеттік тіркеу Тізіліміне № 6-10-45 тіркелген және "Талас тынысы" газетінің 2007 жылғы 04 тамыздағы № 67 жарияланған) күші жойылды деп танылсын.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әділет органдарында мемлекеттік тіркеуден өткен күннен бастап заңды күшіне енеді және алғашқы ресми жарияланғаннан кейін күнтізбелік он күн өткен соң қолданысқа енгізіледі.</w:t>
      </w:r>
    </w:p>
    <w:bookmarkEnd w:id="5"/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қаулының орындалуын қадағалау аудан Әкімінің орынбасары Г. Тұрсынбековаға жүктелсін.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Аудан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Жиенқұлов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bookmarkEnd w:id="7"/>
    <w:bookmarkStart w:name="z2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</w:t>
      </w:r>
    </w:p>
    <w:bookmarkEnd w:id="8"/>
    <w:bookmarkStart w:name="z2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Жамбыл облысы Талас ауданы</w:t>
      </w:r>
    </w:p>
    <w:bookmarkEnd w:id="9"/>
    <w:bookmarkStart w:name="z2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Ақкөл ауылы "Бекен"</w:t>
      </w:r>
    </w:p>
    <w:bookmarkEnd w:id="10"/>
    <w:bookmarkStart w:name="z2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шаруа қожалығының төрағасы</w:t>
      </w:r>
    </w:p>
    <w:bookmarkEnd w:id="11"/>
    <w:bookmarkStart w:name="z2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О. Исахметов</w:t>
      </w:r>
    </w:p>
    <w:bookmarkEnd w:id="12"/>
    <w:bookmarkStart w:name="z2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 наурыз 2008 жыл</w:t>
      </w:r>
    </w:p>
    <w:bookmarkEnd w:id="13"/>
    <w:bookmarkStart w:name="z2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</w:t>
      </w:r>
    </w:p>
    <w:bookmarkEnd w:id="14"/>
    <w:bookmarkStart w:name="z2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Жамбыл облысы Талас ауданы</w:t>
      </w:r>
    </w:p>
    <w:bookmarkEnd w:id="15"/>
    <w:bookmarkStart w:name="z2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Қаратау ауылы "Есейхан"</w:t>
      </w:r>
    </w:p>
    <w:bookmarkEnd w:id="16"/>
    <w:bookmarkStart w:name="z3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шаруа қожалығының төрағасы</w:t>
      </w:r>
    </w:p>
    <w:bookmarkEnd w:id="17"/>
    <w:bookmarkStart w:name="z3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К. Дауренбеков</w:t>
      </w:r>
    </w:p>
    <w:bookmarkEnd w:id="18"/>
    <w:bookmarkStart w:name="z3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 наурыз 2008 жыл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 ауданы әкімиятының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 жылғы 12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88 қаулысына 1-қосымша</w:t>
            </w:r>
          </w:p>
        </w:tc>
      </w:tr>
    </w:tbl>
    <w:bookmarkStart w:name="z8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"Халықты жұмыспен қамту туралы" Қазақстан Республикасы Заңының 5</w:t>
      </w:r>
      <w:r>
        <w:rPr>
          <w:rFonts w:ascii="Times New Roman"/>
          <w:b/>
          <w:i w:val="false"/>
          <w:color w:val="000000"/>
        </w:rPr>
        <w:t xml:space="preserve"> бабына</w:t>
      </w:r>
      <w:r>
        <w:rPr>
          <w:rFonts w:ascii="Times New Roman"/>
          <w:b/>
          <w:i w:val="false"/>
          <w:color w:val="000000"/>
        </w:rPr>
        <w:t xml:space="preserve"> сәйкес, нысаналы топтарға жататын адамдардың бұған қосымша тiзбесi</w:t>
      </w:r>
    </w:p>
    <w:bookmarkEnd w:id="20"/>
    <w:bookmarkStart w:name="z3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Ұзақ уақыт жұмыс істемейтіндер (бір жыл және одан да көп).</w:t>
      </w:r>
    </w:p>
    <w:bookmarkEnd w:id="21"/>
    <w:bookmarkStart w:name="z3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Елу жастан асқан адамдар.</w:t>
      </w:r>
    </w:p>
    <w:bookmarkEnd w:id="22"/>
    <w:bookmarkStart w:name="z3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Жұмыспен қамту мәселелері жөніндегі уәкілетті органының жолдамасы бойынша кәсіптік оқуды бітірген жұмыссыздар.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 ауданы әкімиятының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 жылғы 12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88 қаулысына 2-қосымша</w:t>
            </w:r>
          </w:p>
        </w:tc>
      </w:tr>
    </w:tbl>
    <w:bookmarkStart w:name="z3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2-Қосымша жаңа редакцияда - Талас аудандық әкімиятының 2009.03.30 </w:t>
      </w:r>
      <w:r>
        <w:rPr>
          <w:rFonts w:ascii="Times New Roman"/>
          <w:b w:val="false"/>
          <w:i w:val="false"/>
          <w:color w:val="ff0000"/>
          <w:sz w:val="28"/>
        </w:rPr>
        <w:t>№ 156</w:t>
      </w:r>
      <w:r>
        <w:rPr>
          <w:rFonts w:ascii="Times New Roman"/>
          <w:b w:val="false"/>
          <w:i w:val="false"/>
          <w:color w:val="ff0000"/>
          <w:sz w:val="28"/>
        </w:rPr>
        <w:t xml:space="preserve"> (қолданысқа енгізу тәртібін </w:t>
      </w:r>
      <w:r>
        <w:rPr>
          <w:rFonts w:ascii="Times New Roman"/>
          <w:b w:val="false"/>
          <w:i w:val="false"/>
          <w:color w:val="ff0000"/>
          <w:sz w:val="28"/>
        </w:rPr>
        <w:t>2. тармақтан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қараңыз) Қаулысымен.</w:t>
      </w:r>
    </w:p>
    <w:bookmarkEnd w:id="24"/>
    <w:bookmarkStart w:name="z10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Аудандағы ұйымдар бойынша нысаналы топтағы азаматтар үшін әлеуметтік жұмыс орындарының саны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25"/>
        <w:gridCol w:w="2984"/>
        <w:gridCol w:w="1825"/>
        <w:gridCol w:w="5666"/>
      </w:tblGrid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 саны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Мекеменің,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кәсіпорынның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  <w:bookmarkEnd w:id="26"/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орында-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саны</w:t>
            </w:r>
          </w:p>
          <w:bookmarkEnd w:id="27"/>
        </w:tc>
        <w:tc>
          <w:tcPr>
            <w:tcW w:w="5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тобының санаты</w:t>
            </w:r>
          </w:p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"Атамекен-Мра-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мор-Көктал"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жауапкершілігі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шектеулі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серіктестігі</w:t>
            </w:r>
          </w:p>
          <w:bookmarkEnd w:id="28"/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табысы аз адамдар; жиырма бір жасқа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дейінгі жастар; балалар үйлерінің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тәрбиеленушілері, жетім балалар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ата-ананың қамқорлығынсыз қалған жиырма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үш жасқа дейінгі балалар; кәмелетке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толмаған балаларды тәрбиелеп отырған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жалғызілікті, көп-балалы ата-аналар;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заңдарында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белгіленген тәртіппен асырауында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тұрақты күтімді, көмекті немесе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қадағалауды қажет етеді деп танылған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адамдар бар азаматтар; зейнеткерлік жас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алдындағы адамдар (жасына байланысты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зейнеткерлікке шығуға екі жыл қалған);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мүгедектер;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Қарулы Күштері қатарынан босаған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адамдар; бас бостандығынан айыру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(немесе) мәжбүрлеп емдеу орындарынан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босатылған адамдар; оралмандар; ұзақ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уақыт жұмыс істемейтіндер (бір жыл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одан да көп); елу жастан асқан адамдар;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мәселелері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уәкілетті органның жолдамасы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кәсіптік оқуды бітірген жұмыссыздар.</w:t>
            </w:r>
          </w:p>
          <w:bookmarkEnd w:id="29"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"Нұрбол" шаруа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қожалығы</w:t>
            </w:r>
          </w:p>
          <w:bookmarkEnd w:id="30"/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табысы аз адамдар; жиырма бір жасқа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дейінгі жастар; балалар үйлерінің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тәрбиеленушілері, жетім балалар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ата-ананың қамқорлығынсыз қалған жиырма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үш жасқа дейінгі балалар; кәмелетке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толмаған балаларды тәрбиелеп отырған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жалғызілікті, көп-балалы ата-аналар;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белгіленген тәртіппен асырауында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тұрақты күтімді, көмекті немесе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қадағалауды қажет етеді деп танылған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адамдар бар азаматтар; зейнеткерлік жас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алдындағы адамдар (жасына байланысты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зейнеткерлікке шығуға екі жыл қалған);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мүгедектер;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Қарулы Күштері қатарынан босаған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адамдар; бас бостандығынан айыру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(немесе) мәжбүрлеп емдеу орындарынан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босатылған адамдар; оралмандар; ұзақ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уақыт жұмыс істемейтіндер (бір жыл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одан да көп); елу жастан асқан адамдар;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мәселелері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уәкілетті органның жолдамасы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кәсіптік оқуды бітірген жұмыссыздар.</w:t>
            </w:r>
          </w:p>
          <w:bookmarkEnd w:id="31"/>
        </w:tc>
      </w:tr>
      <w:tr>
        <w:trPr>
          <w:trHeight w:val="30" w:hRule="atLeast"/>
        </w:trPr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9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Талас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әкімиятының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бөлімінің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"Авангард"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кинотеатры"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көпсалалы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қазыналық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кәсіпорны</w:t>
            </w:r>
          </w:p>
          <w:bookmarkEnd w:id="32"/>
        </w:tc>
        <w:tc>
          <w:tcPr>
            <w:tcW w:w="1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табысы аз адамдар; жиырма бір жасқа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дейінгі жастар; балалар үйлерінің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тәрбиеленушілері, жетім балалар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ата-ананың қамқорлығынсыз қалған жиырма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үш жасқа дейінгі балалар; кәмелетке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толмаған балаларды тәрбиелеп отырған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жалғызілікті, көп-балалы ата-аналар;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заңдарында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белгіленген тәртіппен асырауында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тұрақты күтімді, көмекті немесе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қадағалауды қажет етеді деп танылған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адамдар бар азаматтар; зейнеткерлік жас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алдындағы адамдар (жасына байланысты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зейнеткерлікке шығуға екі жыл қалған);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мүгедектер;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Қарулы Күштері қатарынан босаған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адамдар; бас бостандығынан айыру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(немесе) мәжбүрлеп емдеу орындарынан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босатылған адамдар; оралмандар; ұзақ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уақыт жұмыс істемейтіндер (бір жыл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одан да көп); елу жастан асқан адамдар;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мәселелері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уәкілетті органның жолдамасы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кәсіптік оқуды бітірген жұмыссыздар.</w:t>
            </w:r>
          </w:p>
          <w:bookmarkEnd w:id="33"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