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549b" w14:textId="1715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2008 жылғы 29 желтоқсандағы N 15-3 Шешімі. Жамбыл облысы Мойынқұм ауданының Әділет басқармасында 2009 жылғы 19 қаңтарда N 43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w:t>
      </w:r>
      <w:r>
        <w:rPr>
          <w:rFonts w:ascii="Times New Roman"/>
          <w:b w:val="false"/>
          <w:i w:val="false"/>
          <w:color w:val="000000"/>
          <w:sz w:val="28"/>
        </w:rPr>
        <w:t>бабына</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Заңының 6-</w:t>
      </w:r>
      <w:r>
        <w:rPr>
          <w:rFonts w:ascii="Times New Roman"/>
          <w:b w:val="false"/>
          <w:i w:val="false"/>
          <w:color w:val="000000"/>
          <w:sz w:val="28"/>
        </w:rPr>
        <w:t>бабына</w:t>
      </w:r>
      <w:r>
        <w:rPr>
          <w:rFonts w:ascii="Times New Roman"/>
          <w:b w:val="false"/>
          <w:i w:val="false"/>
          <w:color w:val="000000"/>
          <w:sz w:val="28"/>
        </w:rPr>
        <w:t xml:space="preserve"> және "2009 жылға арналған облыстық бюджет туралы" Жамбыл облыстық мәслихатының 2008 жылғы 18 желтоқсандағы № 10-4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1716 болып тіркелген) сәйкес, Мойынқұм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келесі көлемдерде бекітілсін:</w:t>
      </w:r>
      <w:r>
        <w:br/>
      </w:r>
      <w:r>
        <w:rPr>
          <w:rFonts w:ascii="Times New Roman"/>
          <w:b w:val="false"/>
          <w:i w:val="false"/>
          <w:color w:val="000000"/>
          <w:sz w:val="28"/>
        </w:rPr>
        <w:t>
      1) Кірістер – 2077168 мың теңге, оның ішінде:</w:t>
      </w:r>
      <w:r>
        <w:br/>
      </w:r>
      <w:r>
        <w:rPr>
          <w:rFonts w:ascii="Times New Roman"/>
          <w:b w:val="false"/>
          <w:i w:val="false"/>
          <w:color w:val="000000"/>
          <w:sz w:val="28"/>
        </w:rPr>
        <w:t>
      салықтық түсімдер - 593752 мың теңге;</w:t>
      </w:r>
      <w:r>
        <w:br/>
      </w:r>
      <w:r>
        <w:rPr>
          <w:rFonts w:ascii="Times New Roman"/>
          <w:b w:val="false"/>
          <w:i w:val="false"/>
          <w:color w:val="000000"/>
          <w:sz w:val="28"/>
        </w:rPr>
        <w:t>
      салықтық емес түсімдер - 10078 мың теңге;</w:t>
      </w:r>
      <w:r>
        <w:br/>
      </w:r>
      <w:r>
        <w:rPr>
          <w:rFonts w:ascii="Times New Roman"/>
          <w:b w:val="false"/>
          <w:i w:val="false"/>
          <w:color w:val="000000"/>
          <w:sz w:val="28"/>
        </w:rPr>
        <w:t>
      негізгі капиталды сатудан түскен түсімдер - 11315 мың теңге;</w:t>
      </w:r>
      <w:r>
        <w:br/>
      </w:r>
      <w:r>
        <w:rPr>
          <w:rFonts w:ascii="Times New Roman"/>
          <w:b w:val="false"/>
          <w:i w:val="false"/>
          <w:color w:val="000000"/>
          <w:sz w:val="28"/>
        </w:rPr>
        <w:t>
      трансферттер түсімі - 1462023 мың теңге;</w:t>
      </w:r>
      <w:r>
        <w:br/>
      </w:r>
      <w:r>
        <w:rPr>
          <w:rFonts w:ascii="Times New Roman"/>
          <w:b w:val="false"/>
          <w:i w:val="false"/>
          <w:color w:val="000000"/>
          <w:sz w:val="28"/>
        </w:rPr>
        <w:t>
      2) шығындар – 2139417 мың теңге;</w:t>
      </w:r>
      <w:r>
        <w:br/>
      </w:r>
      <w:r>
        <w:rPr>
          <w:rFonts w:ascii="Times New Roman"/>
          <w:b w:val="false"/>
          <w:i w:val="false"/>
          <w:color w:val="000000"/>
          <w:sz w:val="28"/>
        </w:rPr>
        <w:t>
      3) таза бюджеттік кредиттеу – -5000 мың теңге, оның ішінде:</w:t>
      </w:r>
      <w:r>
        <w:br/>
      </w:r>
      <w:r>
        <w:rPr>
          <w:rFonts w:ascii="Times New Roman"/>
          <w:b w:val="false"/>
          <w:i w:val="false"/>
          <w:color w:val="000000"/>
          <w:sz w:val="28"/>
        </w:rPr>
        <w:t>
      бюджеттік кредиттер – 0;</w:t>
      </w:r>
      <w:r>
        <w:br/>
      </w:r>
      <w:r>
        <w:rPr>
          <w:rFonts w:ascii="Times New Roman"/>
          <w:b w:val="false"/>
          <w:i w:val="false"/>
          <w:color w:val="000000"/>
          <w:sz w:val="28"/>
        </w:rPr>
        <w:t>
      бюджеттік кредиттерді өтеу – 5000 мың теңге;</w:t>
      </w:r>
      <w:r>
        <w:br/>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-57249 мың теңге;</w:t>
      </w:r>
      <w:r>
        <w:br/>
      </w:r>
      <w:r>
        <w:rPr>
          <w:rFonts w:ascii="Times New Roman"/>
          <w:b w:val="false"/>
          <w:i w:val="false"/>
          <w:color w:val="000000"/>
          <w:sz w:val="28"/>
        </w:rPr>
        <w:t>
      6) бюджет тапшылығын қаржыландыру (профицитті пайдалану) – 57249 мың теңге, оның ішінде: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0 мың теңге.</w:t>
      </w:r>
    </w:p>
    <w:bookmarkEnd w:id="0"/>
    <w:p>
      <w:pPr>
        <w:spacing w:after="0"/>
        <w:ind w:left="0"/>
        <w:jc w:val="both"/>
      </w:pPr>
      <w:r>
        <w:rPr>
          <w:rFonts w:ascii="Times New Roman"/>
          <w:b w:val="false"/>
          <w:i w:val="false"/>
          <w:color w:val="ff0000"/>
          <w:sz w:val="28"/>
        </w:rPr>
        <w:t xml:space="preserve">      Ескерту. 1-тармаққа өзгерту енгізілді - Мойынқұм аудандық мәслихатының 2009.02.23 </w:t>
      </w:r>
      <w:r>
        <w:rPr>
          <w:rFonts w:ascii="Times New Roman"/>
          <w:b w:val="false"/>
          <w:i w:val="false"/>
          <w:color w:val="ff0000"/>
          <w:sz w:val="28"/>
        </w:rPr>
        <w:t>№ 17-2</w:t>
      </w:r>
      <w:r>
        <w:rPr>
          <w:rFonts w:ascii="Times New Roman"/>
          <w:b w:val="false"/>
          <w:i w:val="false"/>
          <w:color w:val="ff0000"/>
          <w:sz w:val="28"/>
        </w:rPr>
        <w:t xml:space="preserve">; 2009.05.06 </w:t>
      </w:r>
      <w:r>
        <w:rPr>
          <w:rFonts w:ascii="Times New Roman"/>
          <w:b w:val="false"/>
          <w:i w:val="false"/>
          <w:color w:val="ff0000"/>
          <w:sz w:val="28"/>
        </w:rPr>
        <w:t>№ 18-6</w:t>
      </w:r>
      <w:r>
        <w:rPr>
          <w:rFonts w:ascii="Times New Roman"/>
          <w:b w:val="false"/>
          <w:i w:val="false"/>
          <w:color w:val="ff0000"/>
          <w:sz w:val="28"/>
        </w:rPr>
        <w:t xml:space="preserve">; 2009.10.16 </w:t>
      </w:r>
      <w:r>
        <w:rPr>
          <w:rFonts w:ascii="Times New Roman"/>
          <w:b w:val="false"/>
          <w:i w:val="false"/>
          <w:color w:val="ff0000"/>
          <w:sz w:val="28"/>
        </w:rPr>
        <w:t>№ 20-2</w:t>
      </w:r>
      <w:r>
        <w:rPr>
          <w:rFonts w:ascii="Times New Roman"/>
          <w:b w:val="false"/>
          <w:i w:val="false"/>
          <w:color w:val="ff0000"/>
          <w:sz w:val="28"/>
        </w:rPr>
        <w:t xml:space="preserve">; 2009.12.02 </w:t>
      </w:r>
      <w:r>
        <w:rPr>
          <w:rFonts w:ascii="Times New Roman"/>
          <w:b w:val="false"/>
          <w:i w:val="false"/>
          <w:color w:val="ff0000"/>
          <w:sz w:val="28"/>
        </w:rPr>
        <w:t>№ 21-3</w:t>
      </w:r>
      <w:r>
        <w:rPr>
          <w:rFonts w:ascii="Times New Roman"/>
          <w:b w:val="false"/>
          <w:i w:val="false"/>
          <w:color w:val="ff0000"/>
          <w:sz w:val="28"/>
        </w:rPr>
        <w:t xml:space="preserve"> (2009 жылғы 1 қаңтардан бастап қолданысқа енгізіледі) Шешімдерімен.</w:t>
      </w:r>
    </w:p>
    <w:bookmarkStart w:name="z3" w:id="1"/>
    <w:p>
      <w:pPr>
        <w:spacing w:after="0"/>
        <w:ind w:left="0"/>
        <w:jc w:val="both"/>
      </w:pPr>
      <w:r>
        <w:rPr>
          <w:rFonts w:ascii="Times New Roman"/>
          <w:b w:val="false"/>
          <w:i w:val="false"/>
          <w:color w:val="000000"/>
          <w:sz w:val="28"/>
        </w:rPr>
        <w:t>
      2. Төлем көзінен ұсталатын жеке табыс салығы және әлеуметтік салық түсімдерінің 2009 жылға арналған жалпы сомасынан аудан бюджетіне 30 пайыз мөлшерінде үстеме ақы қосу белгіленсін.</w:t>
      </w:r>
      <w:r>
        <w:br/>
      </w:r>
      <w:r>
        <w:rPr>
          <w:rFonts w:ascii="Times New Roman"/>
          <w:b w:val="false"/>
          <w:i w:val="false"/>
          <w:color w:val="000000"/>
          <w:sz w:val="28"/>
        </w:rPr>
        <w:t>
</w:t>
      </w:r>
      <w:r>
        <w:rPr>
          <w:rFonts w:ascii="Times New Roman"/>
          <w:b w:val="false"/>
          <w:i w:val="false"/>
          <w:color w:val="000000"/>
          <w:sz w:val="28"/>
        </w:rPr>
        <w:t>
      3. 2009 жылы облыстық бюджеттен аудандық бюджетке берілетін субвенция мөлшері 1005864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 "Агроөнеркәсіп кешенді және ауылдық аймақтарды дамытуды мемлекеттік реттеу туралы" Қазақстан Республикасының 2005 жылғы 8 шілдедегі Заңының 18-</w:t>
      </w:r>
      <w:r>
        <w:rPr>
          <w:rFonts w:ascii="Times New Roman"/>
          <w:b w:val="false"/>
          <w:i w:val="false"/>
          <w:color w:val="000000"/>
          <w:sz w:val="28"/>
        </w:rPr>
        <w:t>бабына</w:t>
      </w:r>
      <w:r>
        <w:rPr>
          <w:rFonts w:ascii="Times New Roman"/>
          <w:b w:val="false"/>
          <w:i w:val="false"/>
          <w:color w:val="000000"/>
          <w:sz w:val="28"/>
        </w:rPr>
        <w:t xml:space="preserve"> сәйкес, 2009 жылы аудандық бюджеттен қаржыландырылатын ауылдық және кенттік елді мекендерде жұмыс істейтін мемлекеттік білім беру, әлеуметтік қамсыздандыру, мәдениет және спорт мекемелерінің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5. Аудандық жергілікті органының төтенше резерві 12000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6. Бюджеттік инвестициялық жобаларды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 № 2-</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2009 жылға арналған жергілікті бюджеттің орындау процесінде секвестрлеуге жатпайтын бюджеттік бағдарламалардың тізбесі № 3-</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Ауыл шаруашылығы мақсатындағы жер учаскелерін сатудан ауданның бюджетіне түсетін түсімдердің көлемі № 4-</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Аудандағы әрбір кенттің, ауылдың (селоның), ауылдық (селолық) округтің бюджеттік бағдарламалары № 5-</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әділет органдарында мемлекеттік тіркеуден өткен күннен бастап күшіне енеді және 2009 жылдың 1 қаңтарынан бастап қолданылады.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Мойынқұм аудандық мәслихат                 Мойынқұм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Ғ. Қашқымбеков                             Ш. Исабеков</w:t>
      </w:r>
    </w:p>
    <w:bookmarkEnd w:id="1"/>
    <w:bookmarkStart w:name="z12" w:id="2"/>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 15-3 шешіміне № 1-қосымша</w:t>
      </w:r>
    </w:p>
    <w:bookmarkEnd w:id="2"/>
    <w:bookmarkStart w:name="z13" w:id="3"/>
    <w:p>
      <w:pPr>
        <w:spacing w:after="0"/>
        <w:ind w:left="0"/>
        <w:jc w:val="left"/>
      </w:pPr>
      <w:r>
        <w:rPr>
          <w:rFonts w:ascii="Times New Roman"/>
          <w:b/>
          <w:i w:val="false"/>
          <w:color w:val="000000"/>
        </w:rPr>
        <w:t xml:space="preserve"> 
Мойынқұм ауданының 2009 жылға бекітілген бюджеті</w:t>
      </w:r>
    </w:p>
    <w:bookmarkEnd w:id="3"/>
    <w:p>
      <w:pPr>
        <w:spacing w:after="0"/>
        <w:ind w:left="0"/>
        <w:jc w:val="both"/>
      </w:pPr>
      <w:r>
        <w:rPr>
          <w:rFonts w:ascii="Times New Roman"/>
          <w:b w:val="false"/>
          <w:i w:val="false"/>
          <w:color w:val="ff0000"/>
          <w:sz w:val="28"/>
        </w:rPr>
        <w:t xml:space="preserve">      Ескерту. 1-Қосымша жаңа редакцияда - Мойынқұм аудандық мәслихатының 2009.12.02 </w:t>
      </w:r>
      <w:r>
        <w:rPr>
          <w:rFonts w:ascii="Times New Roman"/>
          <w:b w:val="false"/>
          <w:i w:val="false"/>
          <w:color w:val="ff0000"/>
          <w:sz w:val="28"/>
        </w:rPr>
        <w:t>№ 21-3</w:t>
      </w:r>
      <w:r>
        <w:rPr>
          <w:rFonts w:ascii="Times New Roman"/>
          <w:b w:val="false"/>
          <w:i w:val="false"/>
          <w:color w:val="ff0000"/>
          <w:sz w:val="28"/>
        </w:rPr>
        <w:t xml:space="preserve"> (2009 жылғы 1 қаңтардан бастап қолданысқа енгізіледі) Шешімімен.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771"/>
        <w:gridCol w:w="750"/>
        <w:gridCol w:w="9283"/>
        <w:gridCol w:w="2310"/>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бюджет </w:t>
            </w: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1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2077168</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593752</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50046</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50046</w:t>
            </w:r>
          </w:p>
        </w:tc>
      </w:tr>
      <w:tr>
        <w:trPr>
          <w:trHeight w:val="1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486289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467335</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14657</w:t>
            </w:r>
          </w:p>
        </w:tc>
      </w:tr>
      <w:tr>
        <w:trPr>
          <w:trHeight w:val="1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r>
      <w:tr>
        <w:trPr>
          <w:trHeight w:val="1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r>
      <w:tr>
        <w:trPr>
          <w:trHeight w:val="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 (жұмыстарды, қызметтерді) өткізуінен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 (жұмыстарды, қызметтерді) өткізуінен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r>
      <w:tr>
        <w:trPr>
          <w:trHeight w:val="10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r>
      <w:tr>
        <w:trPr>
          <w:trHeight w:val="1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1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w:t>
            </w:r>
          </w:p>
        </w:tc>
      </w:tr>
      <w:tr>
        <w:trPr>
          <w:trHeight w:val="1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1462023</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1462023</w:t>
            </w: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1462023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28"/>
        <w:gridCol w:w="686"/>
        <w:gridCol w:w="9414"/>
        <w:gridCol w:w="2328"/>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2139417</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176577</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54799</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әкімінің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54799</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86793</w:t>
            </w:r>
          </w:p>
        </w:tc>
      </w:tr>
      <w:tr>
        <w:trPr>
          <w:trHeight w:val="5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86793</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w:t>
            </w:r>
          </w:p>
        </w:tc>
      </w:tr>
      <w:tr>
        <w:trPr>
          <w:trHeight w:val="5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1299018</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119066</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119066</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1052811</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976079</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38588</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38144</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w:t>
            </w:r>
          </w:p>
        </w:tc>
      </w:tr>
      <w:tr>
        <w:trPr>
          <w:trHeight w:val="1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108437</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82217</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135446</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115737</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p>
        </w:tc>
      </w:tr>
      <w:tr>
        <w:trPr>
          <w:trHeight w:val="5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10995</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46001</w:t>
            </w:r>
          </w:p>
        </w:tc>
      </w:tr>
      <w:tr>
        <w:trPr>
          <w:trHeight w:val="7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17877</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354637</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304042</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304042</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14892</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14892</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72407</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19963</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19963</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29932</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15564</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жлбаларды қаржыландыру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15564</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23207</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-57249</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57249</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57249</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57249</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57249</w:t>
            </w:r>
          </w:p>
        </w:tc>
      </w:tr>
    </w:tbl>
    <w:bookmarkStart w:name="z14" w:id="4"/>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 15-3 шешіміне № 2-қосымша</w:t>
      </w:r>
    </w:p>
    <w:bookmarkEnd w:id="4"/>
    <w:bookmarkStart w:name="z15" w:id="5"/>
    <w:p>
      <w:pPr>
        <w:spacing w:after="0"/>
        <w:ind w:left="0"/>
        <w:jc w:val="left"/>
      </w:pPr>
      <w:r>
        <w:rPr>
          <w:rFonts w:ascii="Times New Roman"/>
          <w:b/>
          <w:i w:val="false"/>
          <w:color w:val="000000"/>
        </w:rPr>
        <w:t xml:space="preserve"> 
Бюджеттік инвестициялық жобаларды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63"/>
        <w:gridCol w:w="930"/>
        <w:gridCol w:w="1143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6" w:id="6"/>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 15-3 шешіміне № 3-қосымша</w:t>
      </w:r>
    </w:p>
    <w:bookmarkEnd w:id="6"/>
    <w:bookmarkStart w:name="z17" w:id="7"/>
    <w:p>
      <w:pPr>
        <w:spacing w:after="0"/>
        <w:ind w:left="0"/>
        <w:jc w:val="left"/>
      </w:pPr>
      <w:r>
        <w:rPr>
          <w:rFonts w:ascii="Times New Roman"/>
          <w:b/>
          <w:i w:val="false"/>
          <w:color w:val="000000"/>
        </w:rPr>
        <w:t xml:space="preserve"> 
2009 жылға арналған жергілікті бюджеттің орындау</w:t>
      </w:r>
      <w:r>
        <w:br/>
      </w:r>
      <w:r>
        <w:rPr>
          <w:rFonts w:ascii="Times New Roman"/>
          <w:b/>
          <w:i w:val="false"/>
          <w:color w:val="000000"/>
        </w:rPr>
        <w:t>
процесінде секвестрлеуге жатпайтын бюджеттік бағдарламалардың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0"/>
      </w:tblGrid>
      <w:tr>
        <w:trPr>
          <w:trHeight w:val="285" w:hRule="atLeast"/>
        </w:trPr>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95" w:hRule="atLeast"/>
        </w:trPr>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00" w:hRule="atLeast"/>
        </w:trPr>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300" w:hRule="atLeast"/>
        </w:trPr>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300" w:hRule="atLeast"/>
        </w:trPr>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0" w:hRule="atLeast"/>
        </w:trPr>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r>
    </w:tbl>
    <w:bookmarkStart w:name="z18" w:id="8"/>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 15-3 шешіміне № 4-қосымша</w:t>
      </w:r>
    </w:p>
    <w:bookmarkEnd w:id="8"/>
    <w:bookmarkStart w:name="z19" w:id="9"/>
    <w:p>
      <w:pPr>
        <w:spacing w:after="0"/>
        <w:ind w:left="0"/>
        <w:jc w:val="left"/>
      </w:pPr>
      <w:r>
        <w:rPr>
          <w:rFonts w:ascii="Times New Roman"/>
          <w:b/>
          <w:i w:val="false"/>
          <w:color w:val="000000"/>
        </w:rPr>
        <w:t xml:space="preserve"> 
2009 жылға арналған ауыл шаруашылығы мақсатындағы жер учаскелерін сатудан ауданның бюджетіне түсетін түсімдердің көлемі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464"/>
        <w:gridCol w:w="1507"/>
        <w:gridCol w:w="2276"/>
        <w:gridCol w:w="4026"/>
        <w:gridCol w:w="3024"/>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10"/>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2008 жылғы 29 желтоқсандағы</w:t>
      </w:r>
      <w:r>
        <w:br/>
      </w:r>
      <w:r>
        <w:rPr>
          <w:rFonts w:ascii="Times New Roman"/>
          <w:b w:val="false"/>
          <w:i w:val="false"/>
          <w:color w:val="000000"/>
          <w:sz w:val="28"/>
        </w:rPr>
        <w:t>
№ 15-3 шешіміне № 5-қосымша</w:t>
      </w:r>
    </w:p>
    <w:bookmarkEnd w:id="10"/>
    <w:bookmarkStart w:name="z21" w:id="11"/>
    <w:p>
      <w:pPr>
        <w:spacing w:after="0"/>
        <w:ind w:left="0"/>
        <w:jc w:val="left"/>
      </w:pPr>
      <w:r>
        <w:rPr>
          <w:rFonts w:ascii="Times New Roman"/>
          <w:b/>
          <w:i w:val="false"/>
          <w:color w:val="000000"/>
        </w:rPr>
        <w:t xml:space="preserve"> 
2009 жылға арналған аудан бюджетінен кенттік, ауылдық (селолық) округтерге бағдарламалар бойынша бөлінген қаражат көлемдерінің тізімі</w:t>
      </w:r>
    </w:p>
    <w:bookmarkEnd w:id="11"/>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3947"/>
        <w:gridCol w:w="2878"/>
        <w:gridCol w:w="1745"/>
        <w:gridCol w:w="1789"/>
        <w:gridCol w:w="2837"/>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 дық маңызы бар қала, кент, ауыл (село), ауыл-</w:t>
            </w:r>
            <w:r>
              <w:br/>
            </w:r>
            <w:r>
              <w:rPr>
                <w:rFonts w:ascii="Times New Roman"/>
                <w:b w:val="false"/>
                <w:i w:val="false"/>
                <w:color w:val="000000"/>
                <w:sz w:val="20"/>
              </w:rPr>
              <w:t>
дық (село-</w:t>
            </w:r>
            <w:r>
              <w:br/>
            </w:r>
            <w:r>
              <w:rPr>
                <w:rFonts w:ascii="Times New Roman"/>
                <w:b w:val="false"/>
                <w:i w:val="false"/>
                <w:color w:val="000000"/>
                <w:sz w:val="20"/>
              </w:rPr>
              <w:t>
лық), округ әкімінің аппараттары-</w:t>
            </w:r>
            <w:r>
              <w:br/>
            </w:r>
            <w:r>
              <w:rPr>
                <w:rFonts w:ascii="Times New Roman"/>
                <w:b w:val="false"/>
                <w:i w:val="false"/>
                <w:color w:val="000000"/>
                <w:sz w:val="20"/>
              </w:rPr>
              <w:t>
ның қызметін қамтамасыз ету"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w:t>
            </w:r>
            <w:r>
              <w:br/>
            </w:r>
            <w:r>
              <w:rPr>
                <w:rFonts w:ascii="Times New Roman"/>
                <w:b w:val="false"/>
                <w:i w:val="false"/>
                <w:color w:val="000000"/>
                <w:sz w:val="20"/>
              </w:rPr>
              <w:t>
тарға үйінде әлеумет-</w:t>
            </w:r>
            <w:r>
              <w:br/>
            </w:r>
            <w:r>
              <w:rPr>
                <w:rFonts w:ascii="Times New Roman"/>
                <w:b w:val="false"/>
                <w:i w:val="false"/>
                <w:color w:val="000000"/>
                <w:sz w:val="20"/>
              </w:rPr>
              <w:t>
тік көмек көрсету"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w:t>
            </w:r>
            <w:r>
              <w:br/>
            </w:r>
            <w:r>
              <w:rPr>
                <w:rFonts w:ascii="Times New Roman"/>
                <w:b w:val="false"/>
                <w:i w:val="false"/>
                <w:color w:val="000000"/>
                <w:sz w:val="20"/>
              </w:rPr>
              <w:t>
дерді сумен жабдық-</w:t>
            </w:r>
            <w:r>
              <w:br/>
            </w:r>
            <w:r>
              <w:rPr>
                <w:rFonts w:ascii="Times New Roman"/>
                <w:b w:val="false"/>
                <w:i w:val="false"/>
                <w:color w:val="000000"/>
                <w:sz w:val="20"/>
              </w:rPr>
              <w:t>
тауды ұйымдас-</w:t>
            </w:r>
            <w:r>
              <w:br/>
            </w:r>
            <w:r>
              <w:rPr>
                <w:rFonts w:ascii="Times New Roman"/>
                <w:b w:val="false"/>
                <w:i w:val="false"/>
                <w:color w:val="000000"/>
                <w:sz w:val="20"/>
              </w:rPr>
              <w:t>
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011"Елді мекендерді абаттандыру мен көгалдандыру"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Биназар ауылдық округі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Кызылтал ауылдық округі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Күшаман ауылдық округі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ауылдық округі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Қылышбай ауылдық округі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Қарабөгет ауылдық округі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Ұланбел ауылдық округі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 ауылдық округі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кенттік округі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Ақбақай кенттік округі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Ақсүйек кенттік округі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Шығанақ кенттік округі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Хантау кенттік округі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88951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