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806b" w14:textId="55e8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әкімиятының 2008 жылғы 25 сәуірдегі N 124 қаулысы. Жамбыл облыстық Әділет департаментінде 2008 жылы 06 маусымда 1690 нөмірімен тіркелді.Күші жойылды - Жамбыл облысы әкімдігінің 2010 жылғы 02 қыркүйектегі № 254 Қаулысымен</w:t>
      </w:r>
    </w:p>
    <w:p>
      <w:pPr>
        <w:spacing w:after="0"/>
        <w:ind w:left="0"/>
        <w:jc w:val="both"/>
      </w:pPr>
      <w:r>
        <w:rPr>
          <w:rFonts w:ascii="Times New Roman"/>
          <w:b w:val="false"/>
          <w:i w:val="false"/>
          <w:color w:val="ff0000"/>
          <w:sz w:val="28"/>
        </w:rPr>
        <w:t>     Ескерту. Күші жойылды - Жамбыл облысы әкімдігінің 2010.09.02 № 254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 xml:space="preserve">Заңының 1 </w:t>
      </w:r>
      <w:r>
        <w:rPr>
          <w:rFonts w:ascii="Times New Roman"/>
          <w:b w:val="false"/>
          <w:i w:val="false"/>
          <w:color w:val="000000"/>
          <w:sz w:val="28"/>
        </w:rPr>
        <w:t xml:space="preserve">, </w:t>
      </w:r>
      <w:r>
        <w:rPr>
          <w:rFonts w:ascii="Times New Roman"/>
          <w:b w:val="false"/>
          <w:i w:val="false"/>
          <w:color w:val="000000"/>
          <w:sz w:val="28"/>
        </w:rPr>
        <w:t xml:space="preserve">9-1 </w:t>
      </w:r>
      <w:r>
        <w:rPr>
          <w:rFonts w:ascii="Times New Roman"/>
          <w:b w:val="false"/>
          <w:i w:val="false"/>
          <w:color w:val="000000"/>
          <w:sz w:val="28"/>
        </w:rPr>
        <w:t xml:space="preserve">, </w:t>
      </w:r>
      <w:r>
        <w:rPr>
          <w:rFonts w:ascii="Times New Roman"/>
          <w:b w:val="false"/>
          <w:i w:val="false"/>
          <w:color w:val="000000"/>
          <w:sz w:val="28"/>
        </w:rPr>
        <w:t xml:space="preserve">15-1 баптарына </w:t>
      </w:r>
      <w:r>
        <w:rPr>
          <w:rFonts w:ascii="Times New Roman"/>
          <w:b w:val="false"/>
          <w:i w:val="false"/>
          <w:color w:val="000000"/>
          <w:sz w:val="28"/>
        </w:rPr>
        <w:t xml:space="preserve">,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 xml:space="preserve">N 558 </w:t>
      </w:r>
      <w:r>
        <w:rPr>
          <w:rFonts w:ascii="Times New Roman"/>
          <w:b w:val="false"/>
          <w:i w:val="false"/>
          <w:color w:val="000000"/>
          <w:sz w:val="28"/>
        </w:rPr>
        <w:t xml:space="preserve">, 2007 жылғы 30 маусымдағы "Жеке және заңды тұлғаларға көрсетілетін мемлекеттік қызметтер тізілімін бекіту туралы" </w:t>
      </w:r>
      <w:r>
        <w:rPr>
          <w:rFonts w:ascii="Times New Roman"/>
          <w:b w:val="false"/>
          <w:i w:val="false"/>
          <w:color w:val="000000"/>
          <w:sz w:val="28"/>
        </w:rPr>
        <w:t xml:space="preserve">N 561 </w:t>
      </w:r>
      <w:r>
        <w:rPr>
          <w:rFonts w:ascii="Times New Roman"/>
          <w:b w:val="false"/>
          <w:i w:val="false"/>
          <w:color w:val="000000"/>
          <w:sz w:val="28"/>
        </w:rPr>
        <w:t xml:space="preserve">қаулыларына сәйкес, Жамбыл облысы әкімияты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Мемлекеттік қызмет көрсетудің қоса берілген стандарттары бекітілсін: </w:t>
      </w:r>
      <w:r>
        <w:br/>
      </w:r>
      <w:r>
        <w:rPr>
          <w:rFonts w:ascii="Times New Roman"/>
          <w:b w:val="false"/>
          <w:i w:val="false"/>
          <w:color w:val="000000"/>
          <w:sz w:val="28"/>
        </w:rPr>
        <w:t xml:space="preserve">
      1) Жұмыссыз азаматтарды есепке қою және тіркеу; </w:t>
      </w:r>
      <w:r>
        <w:br/>
      </w:r>
      <w:r>
        <w:rPr>
          <w:rFonts w:ascii="Times New Roman"/>
          <w:b w:val="false"/>
          <w:i w:val="false"/>
          <w:color w:val="000000"/>
          <w:sz w:val="28"/>
        </w:rPr>
        <w:t xml:space="preserve">
      2) Семей ядролық сынақ полигонында ядролық сынақтардың салдарынан зардап шеккен азаматтарды тіркеу және есепке алу.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Жамбыл облысы әкімінің орынбасары Б. Иманәлиевке жүктелсін. </w:t>
      </w:r>
    </w:p>
    <w:bookmarkEnd w:id="2"/>
    <w:bookmarkStart w:name="z4" w:id="3"/>
    <w:p>
      <w:pPr>
        <w:spacing w:after="0"/>
        <w:ind w:left="0"/>
        <w:jc w:val="both"/>
      </w:pPr>
      <w:r>
        <w:rPr>
          <w:rFonts w:ascii="Times New Roman"/>
          <w:b w:val="false"/>
          <w:i w:val="false"/>
          <w:color w:val="000000"/>
          <w:sz w:val="28"/>
        </w:rPr>
        <w:t xml:space="preserve">
      3. Осы қаулы әділет органдарында тіркеуден өткеннен кейін күшіне енеді және алғаш ресми жарияланған күннен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Облыс әкімі                         Б. Жексембин </w:t>
      </w:r>
    </w:p>
    <w:bookmarkStart w:name="z5" w:id="4"/>
    <w:p>
      <w:pPr>
        <w:spacing w:after="0"/>
        <w:ind w:left="0"/>
        <w:jc w:val="both"/>
      </w:pP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 N 124 </w:t>
      </w:r>
      <w:r>
        <w:br/>
      </w:r>
      <w:r>
        <w:rPr>
          <w:rFonts w:ascii="Times New Roman"/>
          <w:b w:val="false"/>
          <w:i w:val="false"/>
          <w:color w:val="000000"/>
          <w:sz w:val="28"/>
        </w:rPr>
        <w:t xml:space="preserve">
қаулысымен бекітілген </w:t>
      </w:r>
    </w:p>
    <w:bookmarkEnd w:id="4"/>
    <w:bookmarkStart w:name="z6" w:id="5"/>
    <w:p>
      <w:pPr>
        <w:spacing w:after="0"/>
        <w:ind w:left="0"/>
        <w:jc w:val="left"/>
      </w:pPr>
      <w:r>
        <w:rPr>
          <w:rFonts w:ascii="Times New Roman"/>
          <w:b/>
          <w:i w:val="false"/>
          <w:color w:val="000000"/>
        </w:rPr>
        <w:t xml:space="preserve"> 
Жұмыссыз азаматтарды есепке қою және тіркеу бойынша мемлекеттік қызмет көрсетудің стандарты  1. Жалпы ережелер </w:t>
      </w:r>
    </w:p>
    <w:bookmarkEnd w:id="5"/>
    <w:p>
      <w:pPr>
        <w:spacing w:after="0"/>
        <w:ind w:left="0"/>
        <w:jc w:val="both"/>
      </w:pPr>
      <w:r>
        <w:rPr>
          <w:rFonts w:ascii="Times New Roman"/>
          <w:b w:val="false"/>
          <w:i w:val="false"/>
          <w:color w:val="000000"/>
          <w:sz w:val="28"/>
        </w:rPr>
        <w:t xml:space="preserve">      1. Мемлекеттік қызметтің анықтамасы: аталған стандарт жұмыссыз азаматтарды есепке қою және тіркеу бойынша мемлекеттік қызмет көрсетудің тәртібін анықтайды. </w:t>
      </w:r>
      <w:r>
        <w:br/>
      </w:r>
      <w:r>
        <w:rPr>
          <w:rFonts w:ascii="Times New Roman"/>
          <w:b w:val="false"/>
          <w:i w:val="false"/>
          <w:color w:val="000000"/>
          <w:sz w:val="28"/>
        </w:rPr>
        <w:t xml:space="preserve">
      2. Көрсетілетін мемлекеттік қызметтің нысаны: толық автоматтандырылған. </w:t>
      </w:r>
      <w:r>
        <w:br/>
      </w:r>
      <w:r>
        <w:rPr>
          <w:rFonts w:ascii="Times New Roman"/>
          <w:b w:val="false"/>
          <w:i w:val="false"/>
          <w:color w:val="000000"/>
          <w:sz w:val="28"/>
        </w:rPr>
        <w:t xml:space="preserve">
      3. Көрсетілетін мемлекеттік қызметтің негіздемесі: </w:t>
      </w:r>
      <w:r>
        <w:br/>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15 бабы </w:t>
      </w:r>
      <w:r>
        <w:rPr>
          <w:rFonts w:ascii="Times New Roman"/>
          <w:b w:val="false"/>
          <w:i w:val="false"/>
          <w:color w:val="000000"/>
          <w:sz w:val="28"/>
        </w:rPr>
        <w:t xml:space="preserve">. </w:t>
      </w:r>
      <w:r>
        <w:br/>
      </w:r>
      <w:r>
        <w:rPr>
          <w:rFonts w:ascii="Times New Roman"/>
          <w:b w:val="false"/>
          <w:i w:val="false"/>
          <w:color w:val="000000"/>
          <w:sz w:val="28"/>
        </w:rPr>
        <w:t xml:space="preserve">
      4. Осы мемлекеттік қызметті ұсынатын мемлекеттік органның атауы: осы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аудандар мен Тараз қаласы әкімияттарының жұмыспен қамту және әлеуметтік бағдарламалар бөлімдері. </w:t>
      </w:r>
      <w:r>
        <w:br/>
      </w:r>
      <w:r>
        <w:rPr>
          <w:rFonts w:ascii="Times New Roman"/>
          <w:b w:val="false"/>
          <w:i w:val="false"/>
          <w:color w:val="000000"/>
          <w:sz w:val="28"/>
        </w:rPr>
        <w:t xml:space="preserve">
      5. Аяқтау нысаны: жұмыссыз ретінде тіркеу немесе тіркеуден бас тарту. </w:t>
      </w:r>
      <w:r>
        <w:br/>
      </w:r>
      <w:r>
        <w:rPr>
          <w:rFonts w:ascii="Times New Roman"/>
          <w:b w:val="false"/>
          <w:i w:val="false"/>
          <w:color w:val="000000"/>
          <w:sz w:val="28"/>
        </w:rPr>
        <w:t xml:space="preserve">
      6. Мемлекеттік қызмет көрсетілетін жеке және заңды тұлғалардың санаты: Қазақстан Республикасының жұмыссыздар азаматтары, оралмандар, шетелдіктер, азаматтығы жол адамдар.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қажетті құжаттарды тапсырған кезден бастап мемлекеттік қызмет көрсету мерзімі: 10 күннен кеш емес; </w:t>
      </w:r>
      <w:r>
        <w:br/>
      </w:r>
      <w:r>
        <w:rPr>
          <w:rFonts w:ascii="Times New Roman"/>
          <w:b w:val="false"/>
          <w:i w:val="false"/>
          <w:color w:val="000000"/>
          <w:sz w:val="28"/>
        </w:rPr>
        <w:t xml:space="preserve">
      2) құжаттарды тапсырған кезде кезек күтуге кететін ең ұзақ уақыт: 20 минут; </w:t>
      </w:r>
      <w:r>
        <w:br/>
      </w:r>
      <w:r>
        <w:rPr>
          <w:rFonts w:ascii="Times New Roman"/>
          <w:b w:val="false"/>
          <w:i w:val="false"/>
          <w:color w:val="000000"/>
          <w:sz w:val="28"/>
        </w:rPr>
        <w:t xml:space="preserve">
      3) құжаттарды алған кезде кезек күтуге кететін ең ұзақ уақыт: 20 минут. </w:t>
      </w:r>
      <w:r>
        <w:br/>
      </w:r>
      <w:r>
        <w:rPr>
          <w:rFonts w:ascii="Times New Roman"/>
          <w:b w:val="false"/>
          <w:i w:val="false"/>
          <w:color w:val="000000"/>
          <w:sz w:val="28"/>
        </w:rPr>
        <w:t xml:space="preserve">
      8. Қызмет тегін көрсетіледі. </w:t>
      </w:r>
      <w:r>
        <w:br/>
      </w:r>
      <w:r>
        <w:rPr>
          <w:rFonts w:ascii="Times New Roman"/>
          <w:b w:val="false"/>
          <w:i w:val="false"/>
          <w:color w:val="000000"/>
          <w:sz w:val="28"/>
        </w:rPr>
        <w:t xml:space="preserve">
      9. Мемлекеттік қызмет көрсетудің тәртібі туралы толық ақпарат ақпараттық ресми көздерінде орналасады: облыстық "Ақ жол" және "Знамя труда" газеттерінде, сондай-ақ аудандар мен Тараз қаласы әкімияттарының жұмыспен қамту және әлеуметтік бағдарламалар бөлімдерінің күту залдарында орналасқан стенділерде, сондай-ақ http://sobes.zhambyl.kz/ веб-сайтында. </w:t>
      </w:r>
      <w:r>
        <w:br/>
      </w:r>
      <w:r>
        <w:rPr>
          <w:rFonts w:ascii="Times New Roman"/>
          <w:b w:val="false"/>
          <w:i w:val="false"/>
          <w:color w:val="000000"/>
          <w:sz w:val="28"/>
        </w:rPr>
        <w:t xml:space="preserve">
      10. Аудандар мен Тараз қаласы әкімияттарының жұмыспен қамту және әлеуметтік бағдарламалар бөлімдерінің жұмыс кестесі: әрбір сейсенбі, бейсенбі, жұма күндері сағат 9-00-ден 18-00-ге дейін, түскі үзіліс сағат 13-00-ден 14-00-ге дейін. Алдын ала жазылу және қызметті жеделдетілген түрде ресімдеу көзделмеген. </w:t>
      </w:r>
      <w:r>
        <w:br/>
      </w:r>
      <w:r>
        <w:rPr>
          <w:rFonts w:ascii="Times New Roman"/>
          <w:b w:val="false"/>
          <w:i w:val="false"/>
          <w:color w:val="000000"/>
          <w:sz w:val="28"/>
        </w:rPr>
        <w:t xml:space="preserve">
      11. Қызмет көрсетілетін орынның шарттары: </w:t>
      </w:r>
      <w:r>
        <w:br/>
      </w:r>
      <w:r>
        <w:rPr>
          <w:rFonts w:ascii="Times New Roman"/>
          <w:b w:val="false"/>
          <w:i w:val="false"/>
          <w:color w:val="000000"/>
          <w:sz w:val="28"/>
        </w:rPr>
        <w:t xml:space="preserve">
      Күту залы мен құжаттарды қабылдайтын және консультативтік қызмет көрсететін тиісті кабинеттерде жұмыссыз мәртебесін алу үшін үміткерлерге қажетті жағдайлар жасалған, толтыратын құжаттардың үлгісі мен жұмыссыз мәртебесін беру тәртібі туралы ақпарат қойылған тағандар бар, күтетін азаматтар үшін орындықтар қойылған. </w:t>
      </w:r>
    </w:p>
    <w:bookmarkStart w:name="z7" w:id="6"/>
    <w:p>
      <w:pPr>
        <w:spacing w:after="0"/>
        <w:ind w:left="0"/>
        <w:jc w:val="left"/>
      </w:pPr>
      <w:r>
        <w:rPr>
          <w:rFonts w:ascii="Times New Roman"/>
          <w:b/>
          <w:i w:val="false"/>
          <w:color w:val="000000"/>
        </w:rPr>
        <w:t xml:space="preserve"> 
2. Мемлекеттік қызмет көрсету тәртібі </w:t>
      </w:r>
    </w:p>
    <w:bookmarkEnd w:id="6"/>
    <w:p>
      <w:pPr>
        <w:spacing w:after="0"/>
        <w:ind w:left="0"/>
        <w:jc w:val="both"/>
      </w:pPr>
      <w:r>
        <w:rPr>
          <w:rFonts w:ascii="Times New Roman"/>
          <w:b w:val="false"/>
          <w:i w:val="false"/>
          <w:color w:val="000000"/>
          <w:sz w:val="28"/>
        </w:rPr>
        <w:t xml:space="preserve">      12. Мемлекеттік қызметті алу үшін қажетті құжаттардың тізбесі: </w:t>
      </w:r>
      <w:r>
        <w:br/>
      </w:r>
      <w:r>
        <w:rPr>
          <w:rFonts w:ascii="Times New Roman"/>
          <w:b w:val="false"/>
          <w:i w:val="false"/>
          <w:color w:val="000000"/>
          <w:sz w:val="28"/>
        </w:rPr>
        <w:t xml:space="preserve">
      жеке куәлік (төлқұжат); </w:t>
      </w:r>
      <w:r>
        <w:br/>
      </w:r>
      <w:r>
        <w:rPr>
          <w:rFonts w:ascii="Times New Roman"/>
          <w:b w:val="false"/>
          <w:i w:val="false"/>
          <w:color w:val="000000"/>
          <w:sz w:val="28"/>
        </w:rPr>
        <w:t xml:space="preserve">
      еңбек қызметін растайтын құжат; </w:t>
      </w:r>
      <w:r>
        <w:br/>
      </w:r>
      <w:r>
        <w:rPr>
          <w:rFonts w:ascii="Times New Roman"/>
          <w:b w:val="false"/>
          <w:i w:val="false"/>
          <w:color w:val="000000"/>
          <w:sz w:val="28"/>
        </w:rPr>
        <w:t xml:space="preserve">
      әлеуметтік жеке код берілгені туралы куәлік (ӘЖК); </w:t>
      </w:r>
      <w:r>
        <w:br/>
      </w:r>
      <w:r>
        <w:rPr>
          <w:rFonts w:ascii="Times New Roman"/>
          <w:b w:val="false"/>
          <w:i w:val="false"/>
          <w:color w:val="000000"/>
          <w:sz w:val="28"/>
        </w:rPr>
        <w:t xml:space="preserve">
      салық төлеушінің тіркеу нөмірі (СТН); </w:t>
      </w:r>
      <w:r>
        <w:br/>
      </w:r>
      <w:r>
        <w:rPr>
          <w:rFonts w:ascii="Times New Roman"/>
          <w:b w:val="false"/>
          <w:i w:val="false"/>
          <w:color w:val="000000"/>
          <w:sz w:val="28"/>
        </w:rPr>
        <w:t xml:space="preserve">
      тапқан табыстары туралы мәлімет (мәлімдеу сипатындағы); </w:t>
      </w:r>
      <w:r>
        <w:br/>
      </w:r>
      <w:r>
        <w:rPr>
          <w:rFonts w:ascii="Times New Roman"/>
          <w:b w:val="false"/>
          <w:i w:val="false"/>
          <w:color w:val="000000"/>
          <w:sz w:val="28"/>
        </w:rPr>
        <w:t xml:space="preserve">
      шетелдіктер мен азаматтығы жоқ адамдар шетілдіктің Қазақстан Республикасында тұруға ықтиярхатын және азаматтығы жоқ адамның ішкі істер органдарында тіркелгені туралы белгісі бар куәлігін тапсырады; </w:t>
      </w:r>
      <w:r>
        <w:br/>
      </w:r>
      <w:r>
        <w:rPr>
          <w:rFonts w:ascii="Times New Roman"/>
          <w:b w:val="false"/>
          <w:i w:val="false"/>
          <w:color w:val="000000"/>
          <w:sz w:val="28"/>
        </w:rPr>
        <w:t xml:space="preserve">
      оралмандар халықтың көші-қон мәселелері бойынша уәкілетті органдардың аймақтық қызметтерімен берілген оралманның куәлігін тапсырады. </w:t>
      </w:r>
      <w:r>
        <w:br/>
      </w:r>
      <w:r>
        <w:rPr>
          <w:rFonts w:ascii="Times New Roman"/>
          <w:b w:val="false"/>
          <w:i w:val="false"/>
          <w:color w:val="000000"/>
          <w:sz w:val="28"/>
        </w:rPr>
        <w:t xml:space="preserve">
      13. Қажетті құжаттардың нысаны аудандар мен Тараз қаласы әкімияттарының жұмыспен қамту және әлеуметтік бағдарламалар бөлімдерінде беріледі. </w:t>
      </w:r>
      <w:r>
        <w:br/>
      </w:r>
      <w:r>
        <w:rPr>
          <w:rFonts w:ascii="Times New Roman"/>
          <w:b w:val="false"/>
          <w:i w:val="false"/>
          <w:color w:val="000000"/>
          <w:sz w:val="28"/>
        </w:rPr>
        <w:t xml:space="preserve">
      14. Өтініш нысандары мен толтырылған бланкілер аудандар мен Тараз қаласы әкімияттарының жұмыспен қамту және әлеуметтік бағдарламалар бөлімдерінің тиісті кабинеттеріне тапсырылады. </w:t>
      </w:r>
      <w:r>
        <w:br/>
      </w:r>
      <w:r>
        <w:rPr>
          <w:rFonts w:ascii="Times New Roman"/>
          <w:b w:val="false"/>
          <w:i w:val="false"/>
          <w:color w:val="000000"/>
          <w:sz w:val="28"/>
        </w:rPr>
        <w:t xml:space="preserve">
      15. Мемлекеттік қызметті алу үшін барлық қажетті құжаттарды тапсырғанын растайтын құжат болып қабылдау мерзімі мен құжатты қабылдаған жауапты адамның тегі көрсетілген тиісті анықтама табылады. </w:t>
      </w:r>
      <w:r>
        <w:br/>
      </w:r>
      <w:r>
        <w:rPr>
          <w:rFonts w:ascii="Times New Roman"/>
          <w:b w:val="false"/>
          <w:i w:val="false"/>
          <w:color w:val="000000"/>
          <w:sz w:val="28"/>
        </w:rPr>
        <w:t xml:space="preserve">
      16. Мемлекеттік қызмет тағайындау бойынша қабылданған шешім туралы хабарлама аудандар мен Тараз қаласы әкімияттарының жұмыспен қамту және әлеуметтік бағдарламалар бөлімдерінің тиісті кабинеттерінде беріледі.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 негіздерінің толық тізбесін көрсету: </w:t>
      </w:r>
      <w:r>
        <w:br/>
      </w:r>
      <w:r>
        <w:rPr>
          <w:rFonts w:ascii="Times New Roman"/>
          <w:b w:val="false"/>
          <w:i w:val="false"/>
          <w:color w:val="000000"/>
          <w:sz w:val="28"/>
        </w:rPr>
        <w:t xml:space="preserve">
      жұмыссыз ретінде тіркеу үшін қажетті құжаттардың болмауы. </w:t>
      </w:r>
    </w:p>
    <w:bookmarkStart w:name="z8" w:id="7"/>
    <w:p>
      <w:pPr>
        <w:spacing w:after="0"/>
        <w:ind w:left="0"/>
        <w:jc w:val="left"/>
      </w:pPr>
      <w:r>
        <w:rPr>
          <w:rFonts w:ascii="Times New Roman"/>
          <w:b/>
          <w:i w:val="false"/>
          <w:color w:val="000000"/>
        </w:rPr>
        <w:t xml:space="preserve"> 
  3. Жұмыс қағидаттары </w:t>
      </w:r>
    </w:p>
    <w:bookmarkEnd w:id="7"/>
    <w:p>
      <w:pPr>
        <w:spacing w:after="0"/>
        <w:ind w:left="0"/>
        <w:jc w:val="both"/>
      </w:pPr>
      <w:r>
        <w:rPr>
          <w:rFonts w:ascii="Times New Roman"/>
          <w:b w:val="false"/>
          <w:i w:val="false"/>
          <w:color w:val="000000"/>
          <w:sz w:val="28"/>
        </w:rPr>
        <w:t xml:space="preserve">      18. Аудандар мен Тараз қаласы әкімияттарының жұмыспен қамту және әлеуметтік бағдарламалар бөлімдері мемлекеттік қызмет алуға үміткерлерге қатысты төмендегідей қағидаттарды басшылыққа алулары тиіс: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w:t>
      </w:r>
    </w:p>
    <w:bookmarkStart w:name="z9" w:id="8"/>
    <w:p>
      <w:pPr>
        <w:spacing w:after="0"/>
        <w:ind w:left="0"/>
        <w:jc w:val="left"/>
      </w:pPr>
      <w:r>
        <w:rPr>
          <w:rFonts w:ascii="Times New Roman"/>
          <w:b/>
          <w:i w:val="false"/>
          <w:color w:val="000000"/>
        </w:rPr>
        <w:t xml:space="preserve"> 
  4. Жұмыс нәтижелері </w:t>
      </w:r>
    </w:p>
    <w:bookmarkEnd w:id="8"/>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 xml:space="preserve">N 2 қосымшасына </w:t>
      </w:r>
      <w:r>
        <w:rPr>
          <w:rFonts w:ascii="Times New Roman"/>
          <w:b w:val="false"/>
          <w:i w:val="false"/>
          <w:color w:val="000000"/>
          <w:sz w:val="28"/>
        </w:rPr>
        <w:t xml:space="preserve">сәйкес көрсетілетін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0" w:id="9"/>
    <w:p>
      <w:pPr>
        <w:spacing w:after="0"/>
        <w:ind w:left="0"/>
        <w:jc w:val="left"/>
      </w:pPr>
      <w:r>
        <w:rPr>
          <w:rFonts w:ascii="Times New Roman"/>
          <w:b/>
          <w:i w:val="false"/>
          <w:color w:val="000000"/>
        </w:rPr>
        <w:t xml:space="preserve"> 
  5. Шағымдану тәртібі </w:t>
      </w:r>
    </w:p>
    <w:bookmarkEnd w:id="9"/>
    <w:bookmarkStart w:name="z25" w:id="10"/>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түсіндіруді және шағымды дайындауға жәрдем көрсетуді мыналар жүзеге асырады: </w:t>
      </w:r>
      <w:r>
        <w:br/>
      </w:r>
      <w:r>
        <w:rPr>
          <w:rFonts w:ascii="Times New Roman"/>
          <w:b w:val="false"/>
          <w:i w:val="false"/>
          <w:color w:val="000000"/>
          <w:sz w:val="28"/>
        </w:rPr>
        <w:t xml:space="preserve">
      Тиісті аудандар мен Тараз қаласының әкімияттары. </w:t>
      </w:r>
      <w:r>
        <w:br/>
      </w:r>
      <w:r>
        <w:rPr>
          <w:rFonts w:ascii="Times New Roman"/>
          <w:b w:val="false"/>
          <w:i w:val="false"/>
          <w:color w:val="000000"/>
          <w:sz w:val="28"/>
        </w:rPr>
        <w:t xml:space="preserve">
      22. Шағым берілетін мемлекеттік органның атауы не лауазымды адам кабинетінің нөмірі: </w:t>
      </w:r>
      <w:r>
        <w:br/>
      </w:r>
      <w:r>
        <w:rPr>
          <w:rFonts w:ascii="Times New Roman"/>
          <w:b w:val="false"/>
          <w:i w:val="false"/>
          <w:color w:val="000000"/>
          <w:sz w:val="28"/>
        </w:rPr>
        <w:t xml:space="preserve">
      Тиісті аудандар мен Тараз қаласының әкімияттары. </w:t>
      </w:r>
      <w:r>
        <w:br/>
      </w:r>
      <w:r>
        <w:rPr>
          <w:rFonts w:ascii="Times New Roman"/>
          <w:b w:val="false"/>
          <w:i w:val="false"/>
          <w:color w:val="000000"/>
          <w:sz w:val="28"/>
        </w:rPr>
        <w:t xml:space="preserve">
      23. Субъектіге тікелей жазбаша өтініш жасаған арыз берушіге тіркелген күні мен уақыты, өтінішті қабылдаған адамның тегі мен аты-жөні көрсетілген талон беріледі. </w:t>
      </w:r>
      <w:r>
        <w:br/>
      </w:r>
      <w:r>
        <w:rPr>
          <w:rFonts w:ascii="Times New Roman"/>
          <w:b w:val="false"/>
          <w:i w:val="false"/>
          <w:color w:val="000000"/>
          <w:sz w:val="28"/>
        </w:rPr>
        <w:t xml:space="preserve">
      Арыз-шағымдар Қазақстан Республикасы заңнамасымен белгіленген тәртібі мен мерзімімде қаралады. </w:t>
      </w:r>
    </w:p>
    <w:bookmarkEnd w:id="10"/>
    <w:p>
      <w:pPr>
        <w:spacing w:after="0"/>
        <w:ind w:left="0"/>
        <w:jc w:val="both"/>
      </w:pPr>
      <w:r>
        <w:rPr>
          <w:rFonts w:ascii="Times New Roman"/>
          <w:b w:val="false"/>
          <w:i w:val="false"/>
          <w:color w:val="ff0000"/>
          <w:sz w:val="28"/>
        </w:rPr>
        <w:t xml:space="preserve">      Ескерту. 23-тармақ жаңа редакцияда - Жамбыл облысы әкімиятының 2008.09.25 </w:t>
      </w:r>
      <w:r>
        <w:rPr>
          <w:rFonts w:ascii="Times New Roman"/>
          <w:b w:val="false"/>
          <w:i w:val="false"/>
          <w:color w:val="ff0000"/>
          <w:sz w:val="28"/>
        </w:rPr>
        <w:t xml:space="preserve">N 305 </w:t>
      </w:r>
      <w:r>
        <w:rPr>
          <w:rFonts w:ascii="Times New Roman"/>
          <w:b w:val="false"/>
          <w:i w:val="false"/>
          <w:color w:val="ff0000"/>
          <w:sz w:val="28"/>
        </w:rPr>
        <w:t xml:space="preserve">Қаулысымен. </w:t>
      </w:r>
    </w:p>
    <w:bookmarkStart w:name="z11" w:id="11"/>
    <w:p>
      <w:pPr>
        <w:spacing w:after="0"/>
        <w:ind w:left="0"/>
        <w:jc w:val="left"/>
      </w:pPr>
      <w:r>
        <w:rPr>
          <w:rFonts w:ascii="Times New Roman"/>
          <w:b/>
          <w:i w:val="false"/>
          <w:color w:val="000000"/>
        </w:rPr>
        <w:t xml:space="preserve"> 
6. Байланыс ақпараты </w:t>
      </w:r>
    </w:p>
    <w:bookmarkEnd w:id="11"/>
    <w:p>
      <w:pPr>
        <w:spacing w:after="0"/>
        <w:ind w:left="0"/>
        <w:jc w:val="both"/>
      </w:pPr>
      <w:r>
        <w:rPr>
          <w:rFonts w:ascii="Times New Roman"/>
          <w:b w:val="false"/>
          <w:i w:val="false"/>
          <w:color w:val="000000"/>
          <w:sz w:val="28"/>
        </w:rPr>
        <w:t xml:space="preserve">      24. Тікелей мемлекеттік қызмет көрсететін бөлім басшыларының байланыс деректері (сайт, электрондық поштаның мекен-жайы, жұмыс және қабылдау кестесі, телефоны) Стандарттың N 1 қосымшасына сәйкес көрсетілген. </w:t>
      </w:r>
      <w:r>
        <w:br/>
      </w:r>
      <w:r>
        <w:rPr>
          <w:rFonts w:ascii="Times New Roman"/>
          <w:b w:val="false"/>
          <w:i w:val="false"/>
          <w:color w:val="000000"/>
          <w:sz w:val="28"/>
        </w:rPr>
        <w:t xml:space="preserve">
      Жоғары тұрған органдар: </w:t>
      </w:r>
      <w:r>
        <w:br/>
      </w:r>
      <w:r>
        <w:rPr>
          <w:rFonts w:ascii="Times New Roman"/>
          <w:b w:val="false"/>
          <w:i w:val="false"/>
          <w:color w:val="000000"/>
          <w:sz w:val="28"/>
        </w:rPr>
        <w:t xml:space="preserve">
      1) Осы </w:t>
      </w:r>
      <w:r>
        <w:rPr>
          <w:rFonts w:ascii="Times New Roman"/>
          <w:b w:val="false"/>
          <w:i w:val="false"/>
          <w:color w:val="000000"/>
          <w:sz w:val="28"/>
        </w:rPr>
        <w:t xml:space="preserve">Стандарттың N 3 </w:t>
      </w:r>
      <w:r>
        <w:rPr>
          <w:rFonts w:ascii="Times New Roman"/>
          <w:b w:val="false"/>
          <w:i w:val="false"/>
          <w:color w:val="000000"/>
          <w:sz w:val="28"/>
        </w:rPr>
        <w:t xml:space="preserve">қосымшасына сәйкес тиісті аудандар мен Тараз қаласы әкімияттары; </w:t>
      </w:r>
      <w:r>
        <w:br/>
      </w:r>
      <w:r>
        <w:rPr>
          <w:rFonts w:ascii="Times New Roman"/>
          <w:b w:val="false"/>
          <w:i w:val="false"/>
          <w:color w:val="000000"/>
          <w:sz w:val="28"/>
        </w:rPr>
        <w:t xml:space="preserve">
      2) "Жамбыл облысы әкімиятының жұмыспен қамтуды үйлестіру және әлеуметтік бағдарламалар басқармасы" мемлекеттік мекемесі, Тараз қаласы, Қарахан көшесінің 1, телефон 459713, e-mail: taraz@enbek.kz. </w:t>
      </w:r>
      <w:r>
        <w:br/>
      </w:r>
      <w:r>
        <w:rPr>
          <w:rFonts w:ascii="Times New Roman"/>
          <w:b w:val="false"/>
          <w:i w:val="false"/>
          <w:color w:val="000000"/>
          <w:sz w:val="28"/>
        </w:rPr>
        <w:t xml:space="preserve">
      Күн сайын сағат 9-00-ден 19-00-ге дейін, түскі үзіліс сағат 13-00-ден 15-00-ге дейін. Бастықтың қабылдау күндері: сейсенбі, бейсенбі, жұма сағат 9-00-ден 18-00-ге дейін. Бастық орынбасарының қабылдау күндері: күн сайын сағат 9-00-ден 18-00-ге дейін. </w:t>
      </w:r>
      <w:r>
        <w:br/>
      </w:r>
      <w:r>
        <w:rPr>
          <w:rFonts w:ascii="Times New Roman"/>
          <w:b w:val="false"/>
          <w:i w:val="false"/>
          <w:color w:val="000000"/>
          <w:sz w:val="28"/>
        </w:rPr>
        <w:t xml:space="preserve">
      25. Тұтынушыға басқа қажетті ақпараты http://sobes.zhambyl.kz/ ресми сайтында орналасқан. </w:t>
      </w:r>
    </w:p>
    <w:bookmarkStart w:name="z12" w:id="12"/>
    <w:p>
      <w:pPr>
        <w:spacing w:after="0"/>
        <w:ind w:left="0"/>
        <w:jc w:val="both"/>
      </w:pPr>
      <w:r>
        <w:rPr>
          <w:rFonts w:ascii="Times New Roman"/>
          <w:b w:val="false"/>
          <w:i w:val="false"/>
          <w:color w:val="000000"/>
          <w:sz w:val="28"/>
        </w:rPr>
        <w:t xml:space="preserve">
Стандарттың N 1 қосымша </w:t>
      </w:r>
    </w:p>
    <w:bookmarkEnd w:id="12"/>
    <w:p>
      <w:pPr>
        <w:spacing w:after="0"/>
        <w:ind w:left="0"/>
        <w:jc w:val="left"/>
      </w:pPr>
      <w:r>
        <w:rPr>
          <w:rFonts w:ascii="Times New Roman"/>
          <w:b/>
          <w:i w:val="false"/>
          <w:color w:val="000000"/>
        </w:rPr>
        <w:t xml:space="preserve"> Аудандар мен Тараз қаласы әкімияттарының жұмыспен қамту </w:t>
      </w:r>
      <w:r>
        <w:br/>
      </w:r>
      <w:r>
        <w:rPr>
          <w:rFonts w:ascii="Times New Roman"/>
          <w:b/>
          <w:i w:val="false"/>
          <w:color w:val="000000"/>
        </w:rPr>
        <w:t xml:space="preserve">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770"/>
        <w:gridCol w:w="4174"/>
        <w:gridCol w:w="2545"/>
        <w:gridCol w:w="3001"/>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Меңгерушінің аты-жөні, жұмыс және қабылдау кестесі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кабинетінің нөмірі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электрондық пошта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әкімиятының жұмыспен қамту және әлеуметтік бағдарламалар бөлімі" мемлекеттік мекемесі (әрі қарай ММ)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Сейдалина Қосайкул Сатыбалдықызы,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Достоевский көшесі, 14 кабинеті N 201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8-7262-345124, 342879 sobes-taraz@mail.ru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әкімиятының жұмыспен қамту және әлеуметтік бағдарламалар бөлімі" ММ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Абдрахманова Бақыткул Ешенкұлқызы,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112 кабинеті N 102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8-72637-21971, 22338 utzszn_baizak@topmail.kz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әкімиятының жұмыспен қамту және әлеуметтік бағдарламалар бөлімі" ММ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Абылқасымов Шорман Төреханұлы,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157 кабинеті N 104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8-72632-22551, 21666 mozsp@mail.kz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ауданының әкімиятының жұмыспен қамту және әлеуметтік бағдарламалар бөлімі" ММ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Қосалов Шардарбек Амреқұлұлы,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83 2 қабат кабинеті N 204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8-72631-21281, 21644 TRS2008@ topmail.kz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әкімиятының жұмыспен қамту және әлеуметтік бағдарламалар бөлімі" ММ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Қарамолдаева Баян Назкейқызы,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Белашов көшесі, 3 кабинеті N 105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8-72636-21281, 21249 utzsnkorday@mail.kz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әкімиятының жұмыспен қамту және әлеуметтік бағдарламалар бөлімі" ММ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Оңласын Мейірбек Қалмырзаұлы,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189 кабинеті N 104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8-72638-31096, 31637 shuozsp@ topmail.kz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әкімиятының жұмыспен қамту және әлеуметтік бағдарламалар бөлімі" ММ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Тұралиева Роза Тұралықызы,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Қонаев көшесі, 26 кабинеті N 106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8-72644-61306, 61522 otzsp_karatau@mail.ru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әкімиятының жұмыспен қамту және әлеуметтік бағдарламалар бөлімі" ММ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Усембаев Болат Базарбайұлы,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Жібек жолы көшесі, 53 кабинеті N 102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8-72634-62806, 61680 dkz@mail.kz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әкімиятының жұмыспен қамту және әлеуметтік бағдарламалар бөлімі" ММ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Құрмашев Кәрібай,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 кабинеті N 105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8-72635-22276, 22150 juali_sobes@mail.ru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әкімиятының жұмыспен қамту және әлеуметтік бағдарламалар бөлімі" ММ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Несіпбеков Нұрлан Құдербайұлы,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кабинеті N 201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8-72633-21756, 21182 asa_sobes@mail.ru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әкімиятының жұмыспен қамту және әлеуметтік бағдарламалар бөлімі" ММ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Даниярова Жақсыгүл Мырзабайқызы,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Көшенов көшесі, 10 кабинеті N 103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8-72642-24721, 24893 ozsp_moinkum@ topmail.kz </w:t>
            </w:r>
          </w:p>
        </w:tc>
      </w:tr>
    </w:tbl>
    <w:bookmarkStart w:name="z13" w:id="13"/>
    <w:p>
      <w:pPr>
        <w:spacing w:after="0"/>
        <w:ind w:left="0"/>
        <w:jc w:val="both"/>
      </w:pPr>
      <w:r>
        <w:rPr>
          <w:rFonts w:ascii="Times New Roman"/>
          <w:b w:val="false"/>
          <w:i w:val="false"/>
          <w:color w:val="000000"/>
          <w:sz w:val="28"/>
        </w:rPr>
        <w:t xml:space="preserve">
Стандарттың N 2 қосымша </w:t>
      </w:r>
    </w:p>
    <w:bookmarkEnd w:id="13"/>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7"/>
        <w:gridCol w:w="1848"/>
        <w:gridCol w:w="2279"/>
        <w:gridCol w:w="2476"/>
      </w:tblGrid>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bl>
    <w:bookmarkStart w:name="z14" w:id="14"/>
    <w:p>
      <w:pPr>
        <w:spacing w:after="0"/>
        <w:ind w:left="0"/>
        <w:jc w:val="both"/>
      </w:pPr>
      <w:r>
        <w:rPr>
          <w:rFonts w:ascii="Times New Roman"/>
          <w:b w:val="false"/>
          <w:i w:val="false"/>
          <w:color w:val="000000"/>
          <w:sz w:val="28"/>
        </w:rPr>
        <w:t xml:space="preserve">
Стандарттың N 3 қосымша </w:t>
      </w:r>
    </w:p>
    <w:bookmarkEnd w:id="14"/>
    <w:p>
      <w:pPr>
        <w:spacing w:after="0"/>
        <w:ind w:left="0"/>
        <w:jc w:val="left"/>
      </w:pPr>
      <w:r>
        <w:rPr>
          <w:rFonts w:ascii="Times New Roman"/>
          <w:b/>
          <w:i w:val="false"/>
          <w:color w:val="000000"/>
        </w:rPr>
        <w:t xml:space="preserve"> Аудандар мен Тараз қаласының әкімияттарының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4337"/>
        <w:gridCol w:w="3877"/>
        <w:gridCol w:w="4220"/>
      </w:tblGrid>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және сайт (электрондық пошта)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Достық алаңы, 3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8-7262-454814 430846 www.gorakim.kz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107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8-72637-21096 21582 baizak_akimat@mail.ru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169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8-72632-21689 21361 mozsp@mail.kz www.zhambul.kz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Тұрар Рысқұлов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75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8-72631-21600 22342 www.T-Ryckulov.kz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Толе би көшесі, 106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8-72636-21240 21360 www.akimatkorday.kz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Толе би көшесі, 272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8-72638-32198 31955 www.zhambulshu.kz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Достық алаңы, 1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8-72644-62407 60105 ekonomkaratau@mail.ru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Бейбітшілік көшесі, 1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8-72634-61437 63281 www.sarysu.ku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12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8-72635-21500 21573 www.new.zhualy.kz Jua_fin@tarnet.kz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8-72633-22328 211535 www.zhambyl.kz marxraiy@mail.ru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Амангелді көшесі, 147 </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8-72642-24155 24487 Moinkum_ akimat@mail.ru </w:t>
            </w:r>
          </w:p>
        </w:tc>
      </w:tr>
    </w:tbl>
    <w:bookmarkStart w:name="z15" w:id="15"/>
    <w:p>
      <w:pPr>
        <w:spacing w:after="0"/>
        <w:ind w:left="0"/>
        <w:jc w:val="both"/>
      </w:pPr>
      <w:r>
        <w:rPr>
          <w:rFonts w:ascii="Times New Roman"/>
          <w:b w:val="false"/>
          <w:i w:val="false"/>
          <w:color w:val="000000"/>
          <w:sz w:val="28"/>
        </w:rPr>
        <w:t xml:space="preserve">
Жамбыл облысы әкімиятының </w:t>
      </w:r>
      <w:r>
        <w:br/>
      </w:r>
      <w:r>
        <w:rPr>
          <w:rFonts w:ascii="Times New Roman"/>
          <w:b w:val="false"/>
          <w:i w:val="false"/>
          <w:color w:val="000000"/>
          <w:sz w:val="28"/>
        </w:rPr>
        <w:t xml:space="preserve">
2008 жылғы 25 сәуір N 124 </w:t>
      </w:r>
      <w:r>
        <w:br/>
      </w:r>
      <w:r>
        <w:rPr>
          <w:rFonts w:ascii="Times New Roman"/>
          <w:b w:val="false"/>
          <w:i w:val="false"/>
          <w:color w:val="000000"/>
          <w:sz w:val="28"/>
        </w:rPr>
        <w:t xml:space="preserve">
қаулысымен бекітілген </w:t>
      </w:r>
    </w:p>
    <w:bookmarkEnd w:id="15"/>
    <w:bookmarkStart w:name="z24" w:id="16"/>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және есепке алу бойынша мемлекеттік қызмет көрсетудің стандарты  1. Жалпы ережелер </w:t>
      </w:r>
    </w:p>
    <w:bookmarkEnd w:id="16"/>
    <w:p>
      <w:pPr>
        <w:spacing w:after="0"/>
        <w:ind w:left="0"/>
        <w:jc w:val="both"/>
      </w:pPr>
      <w:r>
        <w:rPr>
          <w:rFonts w:ascii="Times New Roman"/>
          <w:b w:val="false"/>
          <w:i w:val="false"/>
          <w:color w:val="000000"/>
          <w:sz w:val="28"/>
        </w:rPr>
        <w:t xml:space="preserve">      1. Мемлекеттік қызмет: аталған стандарт Семей ядролық сынақ полигонында ядролық сынақтардың салдарынан зардап шеккен азаматтарды тіркеу және есепке алудың тәртібін анықтайды. </w:t>
      </w:r>
      <w:r>
        <w:br/>
      </w:r>
      <w:r>
        <w:rPr>
          <w:rFonts w:ascii="Times New Roman"/>
          <w:b w:val="false"/>
          <w:i w:val="false"/>
          <w:color w:val="000000"/>
          <w:sz w:val="28"/>
        </w:rPr>
        <w:t xml:space="preserve">
      2. Көрсетілетін мемлекеттік қызмет: автоматтандырылмаған. </w:t>
      </w:r>
      <w:r>
        <w:br/>
      </w:r>
      <w:r>
        <w:rPr>
          <w:rFonts w:ascii="Times New Roman"/>
          <w:b w:val="false"/>
          <w:i w:val="false"/>
          <w:color w:val="000000"/>
          <w:sz w:val="28"/>
        </w:rPr>
        <w:t xml:space="preserve">
      3. Көрсетілетін мемлекеттік қызметтің негіздемесі болып мыналар табылады: Қазақстан Республикасының 1992 жылғы 18 желтоқсандағы "Семей ядролық сынақ полигонындағы ядролық сынақтардың салдарынан зардап шеккен азаматтарды әлеуметтік қорғау туралы" Заңының </w:t>
      </w:r>
      <w:r>
        <w:rPr>
          <w:rFonts w:ascii="Times New Roman"/>
          <w:b w:val="false"/>
          <w:i w:val="false"/>
          <w:color w:val="000000"/>
          <w:sz w:val="28"/>
        </w:rPr>
        <w:t xml:space="preserve">11 бабы </w:t>
      </w:r>
      <w:r>
        <w:rPr>
          <w:rFonts w:ascii="Times New Roman"/>
          <w:b w:val="false"/>
          <w:i w:val="false"/>
          <w:color w:val="000000"/>
          <w:sz w:val="28"/>
        </w:rPr>
        <w:t xml:space="preserve">және Қазақстан Республикасы Үкіметінің 2006 жылғы 20 ақпандағы "Семей ядролық сынақ полигонында ядролық сынақтардың салдарынан зардап шеккен азаматтарға біржолғы мемлекеттік ақшалай өтемақы төлеудің кейбір мәселелері туралы" </w:t>
      </w:r>
      <w:r>
        <w:rPr>
          <w:rFonts w:ascii="Times New Roman"/>
          <w:b w:val="false"/>
          <w:i w:val="false"/>
          <w:color w:val="000000"/>
          <w:sz w:val="28"/>
        </w:rPr>
        <w:t xml:space="preserve">N 110 </w:t>
      </w:r>
      <w:r>
        <w:rPr>
          <w:rFonts w:ascii="Times New Roman"/>
          <w:b w:val="false"/>
          <w:i w:val="false"/>
          <w:color w:val="000000"/>
          <w:sz w:val="28"/>
        </w:rPr>
        <w:t xml:space="preserve">Қаулысы. </w:t>
      </w:r>
      <w:r>
        <w:br/>
      </w:r>
      <w:r>
        <w:rPr>
          <w:rFonts w:ascii="Times New Roman"/>
          <w:b w:val="false"/>
          <w:i w:val="false"/>
          <w:color w:val="000000"/>
          <w:sz w:val="28"/>
        </w:rPr>
        <w:t xml:space="preserve">
      4. Осы мемлекеттік қызметті ұсынатын мемлекеттік мекемелер аудандар мен Тараз қаласы әкімияттарының жұмыспен қамту және әлеуметтік бағдарламалар бөлімдері болып табылады. </w:t>
      </w:r>
      <w:r>
        <w:br/>
      </w:r>
      <w:r>
        <w:rPr>
          <w:rFonts w:ascii="Times New Roman"/>
          <w:b w:val="false"/>
          <w:i w:val="false"/>
          <w:color w:val="000000"/>
          <w:sz w:val="28"/>
        </w:rPr>
        <w:t xml:space="preserve">
      5. Мемлекеттік қызметтің аяқтау нысаны болып тіркеу және есепке алу туралы шешім немесе тіркеу және есепке алудан бас тарту табылады. </w:t>
      </w:r>
      <w:r>
        <w:br/>
      </w:r>
      <w:r>
        <w:rPr>
          <w:rFonts w:ascii="Times New Roman"/>
          <w:b w:val="false"/>
          <w:i w:val="false"/>
          <w:color w:val="000000"/>
          <w:sz w:val="28"/>
        </w:rPr>
        <w:t xml:space="preserve">
      6. Семей ядролық сынақ полигонында ядролық сынақтардың салдарынан зардап шеккен азаматтарды тіркеу және есепке алу мемлекеттік қызметі Семей ядролық сынақ полигонында ядролық сынақтардың салдарынан зардап шеккен азаматтарға көрсетіледі. </w:t>
      </w:r>
      <w:r>
        <w:br/>
      </w:r>
      <w:r>
        <w:rPr>
          <w:rFonts w:ascii="Times New Roman"/>
          <w:b w:val="false"/>
          <w:i w:val="false"/>
          <w:color w:val="000000"/>
          <w:sz w:val="28"/>
        </w:rPr>
        <w:t xml:space="preserve">
      7. Қызмет көрсету мерзімі: </w:t>
      </w:r>
      <w:r>
        <w:br/>
      </w:r>
      <w:r>
        <w:rPr>
          <w:rFonts w:ascii="Times New Roman"/>
          <w:b w:val="false"/>
          <w:i w:val="false"/>
          <w:color w:val="000000"/>
          <w:sz w:val="28"/>
        </w:rPr>
        <w:t xml:space="preserve">
      1) қажетті құжаттарды тапсырған кезден бастап мемлекеттік қызмет көрсету мерзімі: 20 күн; </w:t>
      </w:r>
      <w:r>
        <w:br/>
      </w:r>
      <w:r>
        <w:rPr>
          <w:rFonts w:ascii="Times New Roman"/>
          <w:b w:val="false"/>
          <w:i w:val="false"/>
          <w:color w:val="000000"/>
          <w:sz w:val="28"/>
        </w:rPr>
        <w:t xml:space="preserve">
      2) қажетті құжаттарды тапсырған кезде кезек күтуге кететін ең ұзақ уақыт: 30 минут; </w:t>
      </w:r>
      <w:r>
        <w:br/>
      </w:r>
      <w:r>
        <w:rPr>
          <w:rFonts w:ascii="Times New Roman"/>
          <w:b w:val="false"/>
          <w:i w:val="false"/>
          <w:color w:val="000000"/>
          <w:sz w:val="28"/>
        </w:rPr>
        <w:t xml:space="preserve">
      3) хабарлама алған кезде кезек күтуге кететін ең ұзақ уақыт: 10 минут. </w:t>
      </w:r>
      <w:r>
        <w:br/>
      </w:r>
      <w:r>
        <w:rPr>
          <w:rFonts w:ascii="Times New Roman"/>
          <w:b w:val="false"/>
          <w:i w:val="false"/>
          <w:color w:val="000000"/>
          <w:sz w:val="28"/>
        </w:rPr>
        <w:t xml:space="preserve">
      8. Қызмет тегін көрсетіледі. </w:t>
      </w:r>
      <w:r>
        <w:br/>
      </w:r>
      <w:r>
        <w:rPr>
          <w:rFonts w:ascii="Times New Roman"/>
          <w:b w:val="false"/>
          <w:i w:val="false"/>
          <w:color w:val="000000"/>
          <w:sz w:val="28"/>
        </w:rPr>
        <w:t xml:space="preserve">
      9. Мемлекеттік қызмет көрсетудің тәртібі туралы толық ақпарат ақпараттың ресми көздерінде орналасады: облыстық "Ақ жол" және "Знамя труда" газеттерінде, сондай-ақ аудандар мен Тараз қаласы әкімияттарының жұмыспен қамту және әлеуметтік бағдарламалар бөлімдерінің күту залдарында орналасқан стенділерде, сондай-ақ http://sobes.zhambyl.kz/ веб-сайтында. </w:t>
      </w:r>
      <w:r>
        <w:br/>
      </w:r>
      <w:r>
        <w:rPr>
          <w:rFonts w:ascii="Times New Roman"/>
          <w:b w:val="false"/>
          <w:i w:val="false"/>
          <w:color w:val="000000"/>
          <w:sz w:val="28"/>
        </w:rPr>
        <w:t xml:space="preserve">
      10. Аудандар мен Тараз қаласы әкімияттарының жұмыспен қамту және әлеуметтік бағдарламалар бөлімдерінің жұмыс кестесі: демалыс күндерін қоспағанда, күн сайын сағат 9-00-ден 18-00-ге дейін, түскі үзіліс сағат 13-00-ден 14-00-ге дейін. Алдын ала жазылу және қызметті жеделдетілген түрде ресімдеу көзделмеген. </w:t>
      </w:r>
      <w:r>
        <w:br/>
      </w:r>
      <w:r>
        <w:rPr>
          <w:rFonts w:ascii="Times New Roman"/>
          <w:b w:val="false"/>
          <w:i w:val="false"/>
          <w:color w:val="000000"/>
          <w:sz w:val="28"/>
        </w:rPr>
        <w:t xml:space="preserve">
      11. Күту залы мен құжаттарды қабылдайтын және консультативтік қызмет көрсететін мамандардың кабинеттерінде мемлекеттік қызмет алуға үміткерлер үшін қажетті жағдайлар жасалған; анықтамалық-диспетчерлік қызмет жұмыс істейді, толтыратын құжаттардың үлгісі мен мемлекеттік қызмет көрсету тәртібі туралы ақпарат қойылған тағандар бар, күту шарттарын құру мақсатында күтетін азаматтар үшін орындықтар қойылған. </w:t>
      </w:r>
    </w:p>
    <w:bookmarkStart w:name="z16" w:id="17"/>
    <w:p>
      <w:pPr>
        <w:spacing w:after="0"/>
        <w:ind w:left="0"/>
        <w:jc w:val="left"/>
      </w:pPr>
      <w:r>
        <w:rPr>
          <w:rFonts w:ascii="Times New Roman"/>
          <w:b/>
          <w:i w:val="false"/>
          <w:color w:val="000000"/>
        </w:rPr>
        <w:t xml:space="preserve"> 
2. Мемлекеттік қызмет көрсету тәртібі </w:t>
      </w:r>
    </w:p>
    <w:bookmarkEnd w:id="17"/>
    <w:p>
      <w:pPr>
        <w:spacing w:after="0"/>
        <w:ind w:left="0"/>
        <w:jc w:val="both"/>
      </w:pPr>
      <w:r>
        <w:rPr>
          <w:rFonts w:ascii="Times New Roman"/>
          <w:b w:val="false"/>
          <w:i w:val="false"/>
          <w:color w:val="000000"/>
          <w:sz w:val="28"/>
        </w:rPr>
        <w:t xml:space="preserve">      12. Семей ядролық сынақ полигонында ядролық сынақтардың салдарынан зардап шеккен азаматтарды тіркеу үшін мына құжаттарды тапсыру қажет: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xml:space="preserve">
      2) жеке басын куәландыратын құжат (көшірмесі және түпнұсқасы); </w:t>
      </w:r>
      <w:r>
        <w:br/>
      </w:r>
      <w:r>
        <w:rPr>
          <w:rFonts w:ascii="Times New Roman"/>
          <w:b w:val="false"/>
          <w:i w:val="false"/>
          <w:color w:val="000000"/>
          <w:sz w:val="28"/>
        </w:rPr>
        <w:t xml:space="preserve">
      3) мекенжай анықтамасы немесе азаматтарды тіркеу кітабы (жаңа үлгідегісі, көшірмесі және түпнұсқасы); </w:t>
      </w:r>
      <w:r>
        <w:br/>
      </w:r>
      <w:r>
        <w:rPr>
          <w:rFonts w:ascii="Times New Roman"/>
          <w:b w:val="false"/>
          <w:i w:val="false"/>
          <w:color w:val="000000"/>
          <w:sz w:val="28"/>
        </w:rPr>
        <w:t xml:space="preserve">
      4) салық төлеушінің тіркеу номері (СТН) (көшірмесі және түпнұсқасы); </w:t>
      </w:r>
      <w:r>
        <w:br/>
      </w:r>
      <w:r>
        <w:rPr>
          <w:rFonts w:ascii="Times New Roman"/>
          <w:b w:val="false"/>
          <w:i w:val="false"/>
          <w:color w:val="000000"/>
          <w:sz w:val="28"/>
        </w:rPr>
        <w:t xml:space="preserve">
      5) жеке әлеуметтік коды (ЖӘК) (көшірмесі және түпнұсқасы); </w:t>
      </w:r>
      <w:r>
        <w:br/>
      </w:r>
      <w:r>
        <w:rPr>
          <w:rFonts w:ascii="Times New Roman"/>
          <w:b w:val="false"/>
          <w:i w:val="false"/>
          <w:color w:val="000000"/>
          <w:sz w:val="28"/>
        </w:rPr>
        <w:t xml:space="preserve">
      6) екінші дәрежелі банктен жеке шот номері; </w:t>
      </w:r>
      <w:r>
        <w:br/>
      </w:r>
      <w:r>
        <w:rPr>
          <w:rFonts w:ascii="Times New Roman"/>
          <w:b w:val="false"/>
          <w:i w:val="false"/>
          <w:color w:val="000000"/>
          <w:sz w:val="28"/>
        </w:rPr>
        <w:t xml:space="preserve">
      7) тиісті аймақтарда тұрғаны және тұру мерзімі туралы деректі растайтын құжаттар. </w:t>
      </w:r>
      <w:r>
        <w:br/>
      </w:r>
      <w:r>
        <w:rPr>
          <w:rFonts w:ascii="Times New Roman"/>
          <w:b w:val="false"/>
          <w:i w:val="false"/>
          <w:color w:val="000000"/>
          <w:sz w:val="28"/>
        </w:rPr>
        <w:t xml:space="preserve">
      13. Қажетті құжаттардың нысаны аудандар мен Тараз қаласы әкімияттарының жұмыспен қамту және әлеуметтік бағдарламалар бөлімдерінде беріледі. </w:t>
      </w:r>
      <w:r>
        <w:br/>
      </w:r>
      <w:r>
        <w:rPr>
          <w:rFonts w:ascii="Times New Roman"/>
          <w:b w:val="false"/>
          <w:i w:val="false"/>
          <w:color w:val="000000"/>
          <w:sz w:val="28"/>
        </w:rPr>
        <w:t xml:space="preserve">
      14. Өтініш нысандары мен толтырылған бланкілер аудандар мен Тараз қаласы әкімияттарының жұмыспен қамту және әлеуметтік бағдарламалар бөлімдерінің тиісті кабинеттеріне тапсырылады. </w:t>
      </w:r>
      <w:r>
        <w:br/>
      </w:r>
      <w:r>
        <w:rPr>
          <w:rFonts w:ascii="Times New Roman"/>
          <w:b w:val="false"/>
          <w:i w:val="false"/>
          <w:color w:val="000000"/>
          <w:sz w:val="28"/>
        </w:rPr>
        <w:t xml:space="preserve">
      15. Мемлекеттік қызметті алу үшін барлық қажетті құжаттарды тапсырғанын растайтын құжат болып өтініш бланкісінен алынған қабылдау мерзімі мен құжатты қабылдаған жауапты адамның тегі көрсетілген түбіршек табылады. </w:t>
      </w:r>
      <w:r>
        <w:br/>
      </w:r>
      <w:r>
        <w:rPr>
          <w:rFonts w:ascii="Times New Roman"/>
          <w:b w:val="false"/>
          <w:i w:val="false"/>
          <w:color w:val="000000"/>
          <w:sz w:val="28"/>
        </w:rPr>
        <w:t xml:space="preserve">
      16. Жәрдемақы тағайындау бойынша қабылданған шешім туралы хабарлама аудандар мен Тараз қаласы әкімияттарының жұмыспен қамту және әлеуметтік бағдарламалар бөлімдерінің тиісті кабинеттерінде қолма-қол беріледі немесе поштамен жіберіледі. </w:t>
      </w:r>
      <w:r>
        <w:br/>
      </w:r>
      <w:r>
        <w:rPr>
          <w:rFonts w:ascii="Times New Roman"/>
          <w:b w:val="false"/>
          <w:i w:val="false"/>
          <w:color w:val="000000"/>
          <w:sz w:val="28"/>
        </w:rPr>
        <w:t xml:space="preserve">
      17. Мемлекеттік қызмет көрсетуді тоқтата тұру немесе мемлекеттік қызметті ұсынудан бас тарту үшін мыналар негіз болады: </w:t>
      </w:r>
      <w:r>
        <w:br/>
      </w:r>
      <w:r>
        <w:rPr>
          <w:rFonts w:ascii="Times New Roman"/>
          <w:b w:val="false"/>
          <w:i w:val="false"/>
          <w:color w:val="000000"/>
          <w:sz w:val="28"/>
        </w:rPr>
        <w:t xml:space="preserve">
      қажетті құжаттардың жоқтығы; </w:t>
      </w:r>
      <w:r>
        <w:br/>
      </w:r>
      <w:r>
        <w:rPr>
          <w:rFonts w:ascii="Times New Roman"/>
          <w:b w:val="false"/>
          <w:i w:val="false"/>
          <w:color w:val="000000"/>
          <w:sz w:val="28"/>
        </w:rPr>
        <w:t xml:space="preserve">
      сынақ полигоны аймағында тұрғаны туралы деректі растамайтын ақпараттың келіп түсуі. </w:t>
      </w:r>
    </w:p>
    <w:bookmarkStart w:name="z17" w:id="18"/>
    <w:p>
      <w:pPr>
        <w:spacing w:after="0"/>
        <w:ind w:left="0"/>
        <w:jc w:val="left"/>
      </w:pPr>
      <w:r>
        <w:rPr>
          <w:rFonts w:ascii="Times New Roman"/>
          <w:b/>
          <w:i w:val="false"/>
          <w:color w:val="000000"/>
        </w:rPr>
        <w:t xml:space="preserve"> 
3. Жұмыс қағидаттары </w:t>
      </w:r>
    </w:p>
    <w:bookmarkEnd w:id="18"/>
    <w:p>
      <w:pPr>
        <w:spacing w:after="0"/>
        <w:ind w:left="0"/>
        <w:jc w:val="both"/>
      </w:pPr>
      <w:r>
        <w:rPr>
          <w:rFonts w:ascii="Times New Roman"/>
          <w:b w:val="false"/>
          <w:i w:val="false"/>
          <w:color w:val="000000"/>
          <w:sz w:val="28"/>
        </w:rPr>
        <w:t xml:space="preserve">      18. Аудандар мен Тараз қаласы әкімияттарының жұмыспен қамту және әлеуметтік бағдарламалар бөлімдері мемлекеттік қызмет алуға үміткерлерге қатысты төмендегідей қағидаттарды басшылыққа алулары тиіс: сыпайылық, көрсетілетін мемлекеттік қызмет туралы толық ақпарат, тұтынушы құжаттарының мазмұны туралы ақпараттың сақталуын, қорғалуын және құпиялылығын қамтамасыз ету, тұтынушы белгіленген мерзімде алмаған құжаттардың сақталуын қамтамасыз ету. </w:t>
      </w:r>
    </w:p>
    <w:bookmarkStart w:name="z18" w:id="19"/>
    <w:p>
      <w:pPr>
        <w:spacing w:after="0"/>
        <w:ind w:left="0"/>
        <w:jc w:val="left"/>
      </w:pPr>
      <w:r>
        <w:rPr>
          <w:rFonts w:ascii="Times New Roman"/>
          <w:b/>
          <w:i w:val="false"/>
          <w:color w:val="000000"/>
        </w:rPr>
        <w:t xml:space="preserve"> 
  4. Жұмыс нәтижелері </w:t>
      </w:r>
    </w:p>
    <w:bookmarkEnd w:id="19"/>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Стандарттың </w:t>
      </w:r>
      <w:r>
        <w:rPr>
          <w:rFonts w:ascii="Times New Roman"/>
          <w:b w:val="false"/>
          <w:i w:val="false"/>
          <w:color w:val="000000"/>
          <w:sz w:val="28"/>
        </w:rPr>
        <w:t xml:space="preserve">N 2 қосымшасына </w:t>
      </w:r>
      <w:r>
        <w:rPr>
          <w:rFonts w:ascii="Times New Roman"/>
          <w:b w:val="false"/>
          <w:i w:val="false"/>
          <w:color w:val="000000"/>
          <w:sz w:val="28"/>
        </w:rPr>
        <w:t xml:space="preserve">сәйкес көрсетілетін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bookmarkStart w:name="z19" w:id="20"/>
    <w:p>
      <w:pPr>
        <w:spacing w:after="0"/>
        <w:ind w:left="0"/>
        <w:jc w:val="left"/>
      </w:pPr>
      <w:r>
        <w:rPr>
          <w:rFonts w:ascii="Times New Roman"/>
          <w:b/>
          <w:i w:val="false"/>
          <w:color w:val="000000"/>
        </w:rPr>
        <w:t xml:space="preserve"> 
5. Шағымдану тәртібі </w:t>
      </w:r>
    </w:p>
    <w:bookmarkEnd w:id="20"/>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түсіндіретін және шағымды дайындауға жәрдем көрсететін мемлекеттік органның атауы не лауазымды адам кабинетінің нөмірі: </w:t>
      </w:r>
      <w:r>
        <w:br/>
      </w:r>
      <w:r>
        <w:rPr>
          <w:rFonts w:ascii="Times New Roman"/>
          <w:b w:val="false"/>
          <w:i w:val="false"/>
          <w:color w:val="000000"/>
          <w:sz w:val="28"/>
        </w:rPr>
        <w:t xml:space="preserve">
      Тиісті аудандар мен Тараз қаласының әкімияттары. </w:t>
      </w:r>
      <w:r>
        <w:br/>
      </w:r>
      <w:r>
        <w:rPr>
          <w:rFonts w:ascii="Times New Roman"/>
          <w:b w:val="false"/>
          <w:i w:val="false"/>
          <w:color w:val="000000"/>
          <w:sz w:val="28"/>
        </w:rPr>
        <w:t xml:space="preserve">
      22. Шағым берілетін мемлекеттік органның атауы не лауазымды адам кабинетінің нөмірі: </w:t>
      </w:r>
      <w:r>
        <w:br/>
      </w:r>
      <w:r>
        <w:rPr>
          <w:rFonts w:ascii="Times New Roman"/>
          <w:b w:val="false"/>
          <w:i w:val="false"/>
          <w:color w:val="000000"/>
          <w:sz w:val="28"/>
        </w:rPr>
        <w:t xml:space="preserve">
      Тиісті аудандар мен Тараз қаласының әкімияттары. </w:t>
      </w:r>
      <w:r>
        <w:br/>
      </w:r>
      <w:r>
        <w:rPr>
          <w:rFonts w:ascii="Times New Roman"/>
          <w:b w:val="false"/>
          <w:i w:val="false"/>
          <w:color w:val="000000"/>
          <w:sz w:val="28"/>
        </w:rPr>
        <w:t xml:space="preserve">
      23. Субъектіге тікелей жазбаша өтініш жасаған арыз берушіге тіркелген күні мен уақыты, өтінішті қабылдаған адамның тегі мен аты-жөні көрсетілген талон беріледі. </w:t>
      </w:r>
      <w:r>
        <w:br/>
      </w:r>
      <w:r>
        <w:rPr>
          <w:rFonts w:ascii="Times New Roman"/>
          <w:b w:val="false"/>
          <w:i w:val="false"/>
          <w:color w:val="000000"/>
          <w:sz w:val="28"/>
        </w:rPr>
        <w:t xml:space="preserve">
      Арыз-шағымдар Қазақстан Республикасы заңнамасымен белгіленген тәртібі мен мерзімімде қаралады. </w:t>
      </w:r>
    </w:p>
    <w:p>
      <w:pPr>
        <w:spacing w:after="0"/>
        <w:ind w:left="0"/>
        <w:jc w:val="both"/>
      </w:pPr>
      <w:r>
        <w:rPr>
          <w:rFonts w:ascii="Times New Roman"/>
          <w:b w:val="false"/>
          <w:i w:val="false"/>
          <w:color w:val="ff0000"/>
          <w:sz w:val="28"/>
        </w:rPr>
        <w:t xml:space="preserve">       Ескерту. 23-тармақ жаңа редакцияда жазылды, Жамбыл облысы әкімиятының 25.09.2008 жылғы </w:t>
      </w:r>
      <w:r>
        <w:rPr>
          <w:rFonts w:ascii="Times New Roman"/>
          <w:b w:val="false"/>
          <w:i w:val="false"/>
          <w:color w:val="ff0000"/>
          <w:sz w:val="28"/>
        </w:rPr>
        <w:t xml:space="preserve">№ 305 </w:t>
      </w:r>
      <w:r>
        <w:rPr>
          <w:rFonts w:ascii="Times New Roman"/>
          <w:b w:val="false"/>
          <w:i w:val="false"/>
          <w:color w:val="ff0000"/>
          <w:sz w:val="28"/>
        </w:rPr>
        <w:t xml:space="preserve">қаулысымен. </w:t>
      </w:r>
    </w:p>
    <w:bookmarkStart w:name="z20" w:id="21"/>
    <w:p>
      <w:pPr>
        <w:spacing w:after="0"/>
        <w:ind w:left="0"/>
        <w:jc w:val="left"/>
      </w:pPr>
      <w:r>
        <w:rPr>
          <w:rFonts w:ascii="Times New Roman"/>
          <w:b/>
          <w:i w:val="false"/>
          <w:color w:val="000000"/>
        </w:rPr>
        <w:t xml:space="preserve"> 
  6. Байланыс ақпараты </w:t>
      </w:r>
    </w:p>
    <w:bookmarkEnd w:id="21"/>
    <w:p>
      <w:pPr>
        <w:spacing w:after="0"/>
        <w:ind w:left="0"/>
        <w:jc w:val="both"/>
      </w:pPr>
      <w:r>
        <w:rPr>
          <w:rFonts w:ascii="Times New Roman"/>
          <w:b w:val="false"/>
          <w:i w:val="false"/>
          <w:color w:val="000000"/>
          <w:sz w:val="28"/>
        </w:rPr>
        <w:t xml:space="preserve">      24. Тікелей мемлекеттік қызмет көрсететін бөлім басшыларының байланыс деректері (сайт, электрондық поштаның мекен-жайы, жұмыс және қабылдау кестесі, телефоны) Стандарттың </w:t>
      </w:r>
      <w:r>
        <w:rPr>
          <w:rFonts w:ascii="Times New Roman"/>
          <w:b w:val="false"/>
          <w:i w:val="false"/>
          <w:color w:val="000000"/>
          <w:sz w:val="28"/>
        </w:rPr>
        <w:t xml:space="preserve">N 1 қосымшасына </w:t>
      </w:r>
      <w:r>
        <w:rPr>
          <w:rFonts w:ascii="Times New Roman"/>
          <w:b w:val="false"/>
          <w:i w:val="false"/>
          <w:color w:val="000000"/>
          <w:sz w:val="28"/>
        </w:rPr>
        <w:t xml:space="preserve">сәйкес көрсетілген. </w:t>
      </w:r>
      <w:r>
        <w:br/>
      </w:r>
      <w:r>
        <w:rPr>
          <w:rFonts w:ascii="Times New Roman"/>
          <w:b w:val="false"/>
          <w:i w:val="false"/>
          <w:color w:val="000000"/>
          <w:sz w:val="28"/>
        </w:rPr>
        <w:t xml:space="preserve">
      Жоғары тұрған органдар: </w:t>
      </w:r>
      <w:r>
        <w:br/>
      </w:r>
      <w:r>
        <w:rPr>
          <w:rFonts w:ascii="Times New Roman"/>
          <w:b w:val="false"/>
          <w:i w:val="false"/>
          <w:color w:val="000000"/>
          <w:sz w:val="28"/>
        </w:rPr>
        <w:t xml:space="preserve">
      1) Осы Стандарттың </w:t>
      </w:r>
      <w:r>
        <w:rPr>
          <w:rFonts w:ascii="Times New Roman"/>
          <w:b w:val="false"/>
          <w:i w:val="false"/>
          <w:color w:val="000000"/>
          <w:sz w:val="28"/>
        </w:rPr>
        <w:t xml:space="preserve">N 3 қосымшасына </w:t>
      </w:r>
      <w:r>
        <w:rPr>
          <w:rFonts w:ascii="Times New Roman"/>
          <w:b w:val="false"/>
          <w:i w:val="false"/>
          <w:color w:val="000000"/>
          <w:sz w:val="28"/>
        </w:rPr>
        <w:t xml:space="preserve">сәйкес тиісті аудандар мен Тараз қаласы әкімияттары; </w:t>
      </w:r>
      <w:r>
        <w:br/>
      </w:r>
      <w:r>
        <w:rPr>
          <w:rFonts w:ascii="Times New Roman"/>
          <w:b w:val="false"/>
          <w:i w:val="false"/>
          <w:color w:val="000000"/>
          <w:sz w:val="28"/>
        </w:rPr>
        <w:t xml:space="preserve">
      2) "Жамбыл облысы әкімиятының жұмыспен қамтуды үйлестіру және әлеуметтік бағдарламалар басқармасы" мемлекеттік мекемесі, Тараз қаласы, Қарахан көшесінің 1, телефон 459713, e-mail: taraz@enbek.kz. </w:t>
      </w:r>
      <w:r>
        <w:br/>
      </w:r>
      <w:r>
        <w:rPr>
          <w:rFonts w:ascii="Times New Roman"/>
          <w:b w:val="false"/>
          <w:i w:val="false"/>
          <w:color w:val="000000"/>
          <w:sz w:val="28"/>
        </w:rPr>
        <w:t xml:space="preserve">
      Күн сайын сағат 9-00-ден 19-00-ге дейін, түскі үзіліс сағат 13-00-ден 15-00-ге дейін. Бастықтың қабылдау күндері: сейсенбі, бейсенбі, жұма сағат 9-00-ден 18-00-ге дейін. Бастық орынбасарының қабылдау күндері: күн сайын сағат 9-00-ден 18-00-ге дейін. </w:t>
      </w:r>
      <w:r>
        <w:br/>
      </w:r>
      <w:r>
        <w:rPr>
          <w:rFonts w:ascii="Times New Roman"/>
          <w:b w:val="false"/>
          <w:i w:val="false"/>
          <w:color w:val="000000"/>
          <w:sz w:val="28"/>
        </w:rPr>
        <w:t xml:space="preserve">
      25. Тұтынушыға басқа қажетті ақпараты http://sobes.zhambyl.kz/ ресми сайтында орналасқан. </w:t>
      </w:r>
    </w:p>
    <w:bookmarkStart w:name="z21" w:id="22"/>
    <w:p>
      <w:pPr>
        <w:spacing w:after="0"/>
        <w:ind w:left="0"/>
        <w:jc w:val="both"/>
      </w:pPr>
      <w:r>
        <w:rPr>
          <w:rFonts w:ascii="Times New Roman"/>
          <w:b w:val="false"/>
          <w:i w:val="false"/>
          <w:color w:val="000000"/>
          <w:sz w:val="28"/>
        </w:rPr>
        <w:t xml:space="preserve">
Стандарттың N 1 қосымша </w:t>
      </w:r>
    </w:p>
    <w:bookmarkEnd w:id="22"/>
    <w:p>
      <w:pPr>
        <w:spacing w:after="0"/>
        <w:ind w:left="0"/>
        <w:jc w:val="left"/>
      </w:pPr>
      <w:r>
        <w:rPr>
          <w:rFonts w:ascii="Times New Roman"/>
          <w:b/>
          <w:i w:val="false"/>
          <w:color w:val="000000"/>
        </w:rPr>
        <w:t xml:space="preserve"> Аудандар мен Тараз қаласы әкімияттарының жұмыспен қамту </w:t>
      </w:r>
      <w:r>
        <w:br/>
      </w:r>
      <w:r>
        <w:rPr>
          <w:rFonts w:ascii="Times New Roman"/>
          <w:b/>
          <w:i w:val="false"/>
          <w:color w:val="000000"/>
        </w:rPr>
        <w:t xml:space="preserve">
және әлеуметтік бағдарламалар бөлімдері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2867"/>
        <w:gridCol w:w="4518"/>
        <w:gridCol w:w="2113"/>
        <w:gridCol w:w="3001"/>
      </w:tblGrid>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Меңгерушінің аты-жөні, жұмыс және қабылдау кестесі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кабинетінің нөмірі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электрондық пошта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әкімиятының жұмыспен қамту және әлеуметтік бағдарламалар бөлімі" мемлекеттік мекемесі (әрі қарай ММ)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Сейдалина Қосайкул Сатыбалдықызы,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Достоевский көшесі, 14 кабинеті N 201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8-7262-345124, 342879 sobes-taraz@mail.ru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әкімиятының жұмыспен қамту және әлеуметтік бағдарламалар бөлімі" ММ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Абдрахманова Бақыткүл Ешенқұлқызы,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112 кабинеті N 102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8-72637-21971, 22338 utzszn_baizak@topmail.kz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әкімиятының жұмыспен қамту және әлеуметтік бағдарламалар бөлімі" ММ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Абылқасымов Шорман Төреханұлы,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157 кабинеті N 104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8-72632-22551, 21666 mozsp@mail.kz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"Т.Рысқұлов ауданының әкімиятының жұмыспен қамту және әлеуметтік бағдарламалар бөлімі" ММ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Қосалов Шардарбек Амреқұлұлы,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83 2 қабат кабинеті N 204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8-72631-21281, 21644 TRS2008@ topmail.kz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әкімиятының жұмыспен қамту және әлеуметтік бағдарламалар бөлімі" ММ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Қарамолдаева Баян Назкейқызы,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Белашов көшесі, 3 кабинеті N 105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8-72636-21281, 21249 utzsnkorday@mail.kz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әкімиятының жұмыспен қамту және әлеуметтік бағдарламалар бөлімі" ММ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Оңласын Мейірбек Қалмырзаұлы,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Балуан Шолақ көшесі, 189 кабинеті N 104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8-72638-31096, 31637 shuozsp@ topmail.kz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әкімиятының жұмыспен қамту және әлеуметтік бағдарламалар бөлімі" ММ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Тұралиева Роза Тұралықызы,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Қонаев көшесі, 26 кабинеті N 106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8-72644-61306, 61522 otzsp_karatau@mail.ru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әкімиятының жұмыспен қамту және әлеуметтік бағдарламалар бөлімі" ММ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Усембаев Болат Базарбайұлы,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Жібек жолы көшесі, 53 кабинеті N 102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8-72634-62806, 61680 dkz@mail.kz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әкімиятының жұмыспен қамту және әлеуметтік бағдарламалар бөлімі" ММ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Құрмашев Кәрібай,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 кабинеті N 105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8-72635-22276, 22150 juali_sobes@mail.ru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әкімиятының жұмыспен қамту және әлеуметтік бағдарламалар бөлімі" ММ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Несіпбеков Нұрлан Құдербайұлы,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кабинеті N 201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8-72633-21756, 21182 asa_sobes@mail.ru </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әкімиятының жұмыспен қамту және әлеуметтік бағдарламалар бөлімі" ММ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Даниярова Жақсыгүл Мырзабайқызы, жұмыс және қабылдау кестесі: күн сайын (демалыс күндерін қоспағанда) сағат 09 </w:t>
            </w:r>
            <w:r>
              <w:rPr>
                <w:rFonts w:ascii="Times New Roman"/>
                <w:b w:val="false"/>
                <w:i w:val="false"/>
                <w:color w:val="000000"/>
                <w:vertAlign w:val="superscript"/>
              </w:rPr>
              <w:t xml:space="preserve">00- </w:t>
            </w:r>
            <w:r>
              <w:rPr>
                <w:rFonts w:ascii="Times New Roman"/>
                <w:b w:val="false"/>
                <w:i w:val="false"/>
                <w:color w:val="000000"/>
                <w:sz w:val="20"/>
              </w:rPr>
              <w:t xml:space="preserve">ден 18 </w:t>
            </w:r>
            <w:r>
              <w:rPr>
                <w:rFonts w:ascii="Times New Roman"/>
                <w:b w:val="false"/>
                <w:i w:val="false"/>
                <w:color w:val="000000"/>
                <w:vertAlign w:val="superscript"/>
              </w:rPr>
              <w:t xml:space="preserve">00- </w:t>
            </w:r>
            <w:r>
              <w:rPr>
                <w:rFonts w:ascii="Times New Roman"/>
                <w:b w:val="false"/>
                <w:i w:val="false"/>
                <w:color w:val="000000"/>
                <w:sz w:val="20"/>
              </w:rPr>
              <w:t xml:space="preserve">ге, түскі үзіліс сағат 13 </w:t>
            </w:r>
            <w:r>
              <w:rPr>
                <w:rFonts w:ascii="Times New Roman"/>
                <w:b w:val="false"/>
                <w:i w:val="false"/>
                <w:color w:val="000000"/>
                <w:vertAlign w:val="superscript"/>
              </w:rPr>
              <w:t xml:space="preserve">00- </w:t>
            </w:r>
            <w:r>
              <w:rPr>
                <w:rFonts w:ascii="Times New Roman"/>
                <w:b w:val="false"/>
                <w:i w:val="false"/>
                <w:color w:val="000000"/>
                <w:sz w:val="20"/>
              </w:rPr>
              <w:t xml:space="preserve">ден 14 </w:t>
            </w:r>
            <w:r>
              <w:rPr>
                <w:rFonts w:ascii="Times New Roman"/>
                <w:b w:val="false"/>
                <w:i w:val="false"/>
                <w:color w:val="000000"/>
                <w:vertAlign w:val="superscript"/>
              </w:rPr>
              <w:t xml:space="preserve">00- </w:t>
            </w:r>
            <w:r>
              <w:rPr>
                <w:rFonts w:ascii="Times New Roman"/>
                <w:b w:val="false"/>
                <w:i w:val="false"/>
                <w:color w:val="000000"/>
                <w:sz w:val="20"/>
              </w:rPr>
              <w:t xml:space="preserve">ге.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Көшенов көшесі, 10 кабинеті N 103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8-72642-24721, 24893 ozsp_moinkum@ topmail.kz </w:t>
            </w:r>
          </w:p>
        </w:tc>
      </w:tr>
    </w:tbl>
    <w:bookmarkStart w:name="z22" w:id="23"/>
    <w:p>
      <w:pPr>
        <w:spacing w:after="0"/>
        <w:ind w:left="0"/>
        <w:jc w:val="both"/>
      </w:pPr>
      <w:r>
        <w:rPr>
          <w:rFonts w:ascii="Times New Roman"/>
          <w:b w:val="false"/>
          <w:i w:val="false"/>
          <w:color w:val="000000"/>
          <w:sz w:val="28"/>
        </w:rPr>
        <w:t xml:space="preserve">
Стандарттың N 2 қосымша </w:t>
      </w:r>
    </w:p>
    <w:bookmarkEnd w:id="23"/>
    <w:p>
      <w:pPr>
        <w:spacing w:after="0"/>
        <w:ind w:left="0"/>
        <w:jc w:val="left"/>
      </w:pPr>
      <w:r>
        <w:rPr>
          <w:rFonts w:ascii="Times New Roman"/>
          <w:b/>
          <w:i w:val="false"/>
          <w:color w:val="000000"/>
        </w:rPr>
        <w:t xml:space="preserve"> Кесте.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3"/>
        <w:gridCol w:w="2273"/>
        <w:gridCol w:w="2333"/>
        <w:gridCol w:w="2373"/>
      </w:tblGrid>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және қол жетімділік көрсеткіштері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нормативтік мәні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келесі жылдағы нысаналы мәні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есепті жылдағы ағымдағы мәні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Уақытылығы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Сапасы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және т.б.)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Қол жетімділік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Шағымдану үдерісі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Сыпайылық </w:t>
            </w:r>
          </w:p>
        </w:tc>
      </w:tr>
      <w:tr>
        <w:trPr>
          <w:trHeight w:val="30" w:hRule="atLeast"/>
        </w:trPr>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bl>
    <w:bookmarkStart w:name="z23" w:id="24"/>
    <w:p>
      <w:pPr>
        <w:spacing w:after="0"/>
        <w:ind w:left="0"/>
        <w:jc w:val="both"/>
      </w:pPr>
      <w:r>
        <w:rPr>
          <w:rFonts w:ascii="Times New Roman"/>
          <w:b w:val="false"/>
          <w:i w:val="false"/>
          <w:color w:val="000000"/>
          <w:sz w:val="28"/>
        </w:rPr>
        <w:t xml:space="preserve">
Стандарттың N 3 қосымша </w:t>
      </w:r>
    </w:p>
    <w:bookmarkEnd w:id="24"/>
    <w:p>
      <w:pPr>
        <w:spacing w:after="0"/>
        <w:ind w:left="0"/>
        <w:jc w:val="left"/>
      </w:pPr>
      <w:r>
        <w:rPr>
          <w:rFonts w:ascii="Times New Roman"/>
          <w:b/>
          <w:i w:val="false"/>
          <w:color w:val="000000"/>
        </w:rPr>
        <w:t xml:space="preserve"> Аудандар мен Тараз қаласының әкімияттарының </w:t>
      </w:r>
      <w:r>
        <w:br/>
      </w:r>
      <w:r>
        <w:rPr>
          <w:rFonts w:ascii="Times New Roman"/>
          <w:b/>
          <w:i w:val="false"/>
          <w:color w:val="000000"/>
        </w:rPr>
        <w:t xml:space="preserve">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4446"/>
        <w:gridCol w:w="3865"/>
        <w:gridCol w:w="4115"/>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Мекен жай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телефондар және сайт (электрондық пошта)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әкімияты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қаласы, Достық қаласы, 3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8-7262-454814 430846 www.gorakim.kz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ауданының әкімияты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Сарыкемер ауылы, Байзақ батыр көшесі, 107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8-72637-21096 21582 baizak_akimat@mail.ru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ауданының әкімияты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Меркі ауылы, Исмаилов көшесі, 169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8-72632-21689 21361 mozsp@mail.kz www.zhambul.kz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Тұрар Рысқұлов ауданының әкімияты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ауылы, Жібек жолы көшесі, 75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8-72631-21600 22342 www.T-Ryckulov.kz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ауданының әкімияты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ауылы, Төле би көшесі, 106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8-72636-21240 21360 www.akimatkorday.kz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ауданының әкімияты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ауылы, Төле би көшесі,  272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8-72638-32198 31955 www.zhambulshu.kz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ауданының әкімияты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Қаратау қаласы, Достық алаңы, 1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8-72644-62407 60105 ekonomkaratau@mail.ru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ауданының әкімияты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Жанатас қаласы, Бейбітшілік көшесі, 1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87263461437 63281 www.sarysu.ku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ауданының әкімияты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Момышұлы ауылы, Жамбыл көшесі, 12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8-72635-21500 21573 www.new.zhualy.kz Jua_fin@tarnet.kz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әкімияты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ауылы, Абай көшесі, 123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8-72633-22328 211535 www.zhambyl.kz marxraiy@mail.ru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ауданының әкімияты </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Амангелді көшесі, 147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8-72642-24155 24487 Moinkum_ akimat@mail.ru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