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895f" w14:textId="a2b8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2009 жылға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2008 жылғы 19 желтоқсандағы N 18-105 шешімі. Алматы облысының Әділет департаменті Сарқан ауданының әділет басқармасында 2008 жылғы 26 желтоқсанда N 2-17-66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кодексіне, Қазақстан Республикасының "Қазақстан Республикасындағы жергілікті мемлекеттік басқару" туралы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 бюджеті төмендегідей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- 2235084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- 118170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- 5915,0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2097082 мың теңге, соның ішінде: ағымдағы нысаналы трансферттер - 276137,0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455429,0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- 1251953,0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2237373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Алматы облысы Сарқан аудандық мәслихатының 2009.02.27 </w:t>
      </w:r>
      <w:r>
        <w:rPr>
          <w:rFonts w:ascii="Times New Roman"/>
          <w:b w:val="false"/>
          <w:i w:val="false"/>
          <w:color w:val="000000"/>
          <w:sz w:val="28"/>
        </w:rPr>
        <w:t>N 21-115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2009.08.06 </w:t>
      </w:r>
      <w:r>
        <w:rPr>
          <w:rFonts w:ascii="Times New Roman"/>
          <w:b w:val="false"/>
          <w:i w:val="false"/>
          <w:color w:val="000000"/>
          <w:sz w:val="28"/>
        </w:rPr>
        <w:t>N 25-144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2009.10.19 </w:t>
      </w:r>
      <w:r>
        <w:rPr>
          <w:rFonts w:ascii="Times New Roman"/>
          <w:b w:val="false"/>
          <w:i w:val="false"/>
          <w:color w:val="000000"/>
          <w:sz w:val="28"/>
        </w:rPr>
        <w:t>N 26-156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2009.11.26 </w:t>
      </w:r>
      <w:r>
        <w:rPr>
          <w:rFonts w:ascii="Times New Roman"/>
          <w:b w:val="false"/>
          <w:i w:val="false"/>
          <w:color w:val="000000"/>
          <w:sz w:val="28"/>
        </w:rPr>
        <w:t>N 28-180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2009 жылға арналған аудандық бюджеттің түсімдері Қазақстан Республикасының Бюджет кодексіне сәйкес, мынадай салық түсімдерінің есебінен қалыптасады: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 органдар салатын әкімшілік айыппұлдар мен санкциялар;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салықтық емес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Табиғи және техногендік сипаттағы төтенше жағдайларды жою үшін ауданның жергілікті атқарушы органының төтенше резерві 14417,0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2009 жылға арналған аудандық бюджетті ұстауға төмендегідей қаржы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функционалдық тобы бойынша "Жалпы сипаттағы мемлекеттік қызмет көрсетулер" мемлекеттiк басқарудың жалпы функцияларын орындайтын өкiлдi, атқарушы және басқа органдарға 137009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функционалдық тобы бойынша "Қорғаныс" 429,0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функционалдық тобы бойынша "Қоғамдық тәртіп және қауіпсіздік" 4574,0 мың теңге қарастырылып отыр;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функционалдық тобы бойынша "Бiлiм беру" білім беру саласына 1485705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6-ші функционалдық тобы бойынша "Әлеуметтiк көмек және әлеуметтiк қамсыздандыру" әлеуметтік көмек және әлеуметтік қамтамасыз етуге 120054,0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7-ші функционалдық тобы бойынша "Тұрғын үй-коммуналдық шаруашылық" бойынша тұрғын-үй коммуналдық шаруашылығына 220512,0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8-ші функционалдық тобы бойынша "Мәдениет, спорт, туризм және ақпараттық кеңістік" мәдениет, спорт, туризм және ақпараттық кеңістігіне 43688,0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10-ші функционалдық тобы "Ауыл, су, орман, балық шаруашылығы, ерекше қорғалатын табиғи аумақтар, қоршаған ортаны және жануарлар дүниесін қорғау, жер қатынастары" бойынша 12516,0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11-ші функционалдық тобы бойынша "Өнеркәсіп, сәулет және құрылыс қызметі" өнеркәсіп, сәулет, қала құрылысы және құрылыс қызметіне 7480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12-ші функционалдық тобы "Көлік және коммуникация" бойынша 51692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13-ші функционалдық тобы "Басқалары" бойынша 8009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 қызметтi қамтамасыз етуге 2991 мың теңге, тұрғын үй-коммуналдық шаруашылығы, жолаушылар көлігі және автомобиль жолдары бөліміне 3038 мың теңге, жергілікті атқарушы органның резерві 14417,0 мың.теңгені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өзгерту енгізілді - Алматы облысы Сарқан аудандық мәслихатының 2009.02.27 </w:t>
      </w:r>
      <w:r>
        <w:rPr>
          <w:rFonts w:ascii="Times New Roman"/>
          <w:b w:val="false"/>
          <w:i w:val="false"/>
          <w:color w:val="000000"/>
          <w:sz w:val="28"/>
        </w:rPr>
        <w:t>N 21-115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2009.08.06 </w:t>
      </w:r>
      <w:r>
        <w:rPr>
          <w:rFonts w:ascii="Times New Roman"/>
          <w:b w:val="false"/>
          <w:i w:val="false"/>
          <w:color w:val="000000"/>
          <w:sz w:val="28"/>
        </w:rPr>
        <w:t>N 25-144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2009.10.19 </w:t>
      </w:r>
      <w:r>
        <w:rPr>
          <w:rFonts w:ascii="Times New Roman"/>
          <w:b w:val="false"/>
          <w:i w:val="false"/>
          <w:color w:val="000000"/>
          <w:sz w:val="28"/>
        </w:rPr>
        <w:t>N 26-156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2009.11.26 </w:t>
      </w:r>
      <w:r>
        <w:rPr>
          <w:rFonts w:ascii="Times New Roman"/>
          <w:b w:val="false"/>
          <w:i w:val="false"/>
          <w:color w:val="000000"/>
          <w:sz w:val="28"/>
        </w:rPr>
        <w:t>N 28-180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Қазақстан Республикасында 2005-2010 жылдарға арналған білім беруді дамытудың мемлекеттік бағдарламасын іске асыру үшін аудандық бюджетке бөлінген ағымдағы нысаналы трансферттер есебінен төменгілер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жалпы орта білім берудің мемлекеттік жүйесіне интерактивті оқыту жүйесін енгізуге 25430,0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жалпы орта білім беретін мемлекеттік мекемелерді физика, химия, биология кабинеттерін оқу жабдығымен жарақтандыруға 12290,0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жалпы орта білім беру мекемелерінде лингофондық және мультимедиялық кабинеттерді құру үшін 11164,0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табысы аз отбасыларындағы 18 жасқа дейінгі балаларға жәрдемақы төлеу үшін республикалық бюджеттен 3500,0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атаулы әлеуметтік көмек республикалық бюджеттен 5500,0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Қазақстан Республикасында 2008-2010 жылдарға арналған тұрғын үй құрылысын дамытудың Мемлекеттік бағдарламасын жүзеге асыруға 2009 жылға арналған аудандық бюджетке дамытуға бөлінген мақсатты трансферттер есебінен төменгілер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коммуналдық тұрғын үй қорының тұрғын үй құрылысына берілген нысаналы даму трансферттерінің сомасы 500,0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инженерлік коммуникациялық жүйесін дамытуға нысаналы даму трансферттердің сомасы 54678,0 мың теңге республикалық бюджеттен және облыстық бюджеттен 3000,0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9.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сумен қамтамасыз ету объектілерін дамытуға республикалық бюджеттен 18321,0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
</w:t>
      </w:r>
      <w:r>
        <w:rPr>
          <w:rFonts w:ascii="Times New Roman"/>
          <w:b w:val="false"/>
          <w:i w:val="false"/>
          <w:color w:val="000000"/>
          <w:sz w:val="28"/>
        </w:rPr>
        <w:t xml:space="preserve">
.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бюджеттің орындалу барысында қысқартуға жатпайтын жергілікті бюджеттік бағдарламалар тізбегі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11.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бюджеттен бірыңғай тестілеу пунктеріне оқушыларды әкелу, олардың тұруы, тамақтануын ұйымдастыруға арналған 780,0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орта білім беру мекемелерінің интернетке қосылуға және олардың тарифіне ақы төлеуге арналған 1857,0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</w:t>
      </w:r>
      <w:r>
        <w:rPr>
          <w:rFonts w:ascii="Times New Roman"/>
          <w:b w:val="false"/>
          <w:i w:val="false"/>
          <w:color w:val="000000"/>
          <w:sz w:val="28"/>
        </w:rPr>
        <w:t>13-қосымша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саласында 9488,0 мың теңге жалпы оқыту қорына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14. </w:t>
      </w:r>
      <w:r>
        <w:rPr>
          <w:rFonts w:ascii="Times New Roman"/>
          <w:b w:val="false"/>
          <w:i w:val="false"/>
          <w:color w:val="000000"/>
          <w:sz w:val="28"/>
        </w:rPr>
        <w:t>14-қосымша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білім беретін мектептерге шетелдік ағылшын тілі оқытушыларын тартуға 5000,0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15. Қазақстан Республикасында 2005-2010 жылдарға арналған білім беруді дамытудың мемлекеттік бағдарламасын іске асыру үшін </w:t>
      </w:r>
      <w:r>
        <w:rPr>
          <w:rFonts w:ascii="Times New Roman"/>
          <w:b w:val="false"/>
          <w:i w:val="false"/>
          <w:color w:val="000000"/>
          <w:sz w:val="28"/>
        </w:rPr>
        <w:t>15-қосымша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ұйымдарын күрделі жөндеу және олардың материалдық- техникалық базасын нығайтуға жөніндегі іс-шараларын іске асыруға арналған 122221,0 мың теңге қосымша шығындар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16.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білім беру объектілерін салуға және реконструкциялауға арналған нысаналы даму трансферттер сомасы 265463,0 мың теңге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17.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жылға арналған аудандық бюджеттің бюджеттік даму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18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Ж. Құлахметова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Аязбаев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Алматы облысы Сарқан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28-180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93"/>
        <w:gridCol w:w="8893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813"/>
        <w:gridCol w:w="753"/>
        <w:gridCol w:w="8353"/>
        <w:gridCol w:w="18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120475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1148076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1146952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сатып алу бойынша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116852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АКТИВТЕРІН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ТҮСІМІ;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орта білім берудің мемлекеттік жүйесіне интерактивті</w:t>
      </w:r>
      <w:r>
        <w:br/>
      </w:r>
      <w:r>
        <w:rPr>
          <w:rFonts w:ascii="Times New Roman"/>
          <w:b/>
          <w:i w:val="false"/>
          <w:color w:val="000000"/>
        </w:rPr>
        <w:t>
оқыту жүйесіне республикалық бюджеттен берілген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733"/>
        <w:gridCol w:w="593"/>
        <w:gridCol w:w="7953"/>
        <w:gridCol w:w="187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 негізгі,жалпы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 орта білім беретін мемлекеттік мекемелерді</w:t>
      </w:r>
      <w:r>
        <w:br/>
      </w:r>
      <w:r>
        <w:rPr>
          <w:rFonts w:ascii="Times New Roman"/>
          <w:b/>
          <w:i w:val="false"/>
          <w:color w:val="000000"/>
        </w:rPr>
        <w:t>
физика,химия,биология кабинеттерін оқу жабдығымен</w:t>
      </w:r>
      <w:r>
        <w:br/>
      </w:r>
      <w:r>
        <w:rPr>
          <w:rFonts w:ascii="Times New Roman"/>
          <w:b/>
          <w:i w:val="false"/>
          <w:color w:val="000000"/>
        </w:rPr>
        <w:t>
жарақтандыруға республикалық бюджеттен берілген трансферттер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қосымша жаңа редакцияда - Алматы облысы Сарқан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28-180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813"/>
        <w:gridCol w:w="673"/>
        <w:gridCol w:w="773"/>
        <w:gridCol w:w="7653"/>
        <w:gridCol w:w="18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 негізгі,жалпы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мектептердің, мектептер - балабақшалардың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11919,0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жалпы орта білім беру мекемелерінде лингафондық</w:t>
      </w:r>
      <w:r>
        <w:br/>
      </w:r>
      <w:r>
        <w:rPr>
          <w:rFonts w:ascii="Times New Roman"/>
          <w:b/>
          <w:i w:val="false"/>
          <w:color w:val="000000"/>
        </w:rPr>
        <w:t>
және мультимедиялық кабинеттерді құру үшін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берілген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Алматы облысы Сарқан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28-180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753"/>
        <w:gridCol w:w="693"/>
        <w:gridCol w:w="7633"/>
        <w:gridCol w:w="18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мектептердің, мектептер-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балабақшалардың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Табысы аз отбасыларындағы 18 жасқа дейінгі балаларға жәрдем ақы</w:t>
      </w:r>
      <w:r>
        <w:br/>
      </w:r>
      <w:r>
        <w:rPr>
          <w:rFonts w:ascii="Times New Roman"/>
          <w:b/>
          <w:i w:val="false"/>
          <w:color w:val="000000"/>
        </w:rPr>
        <w:t>
төлеуге республикалық бюджеттен берілген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713"/>
        <w:gridCol w:w="793"/>
        <w:gridCol w:w="733"/>
        <w:gridCol w:w="7953"/>
        <w:gridCol w:w="189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атаулы көмекке республикалық бюджеттен берілген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13"/>
        <w:gridCol w:w="813"/>
        <w:gridCol w:w="673"/>
        <w:gridCol w:w="7933"/>
        <w:gridCol w:w="199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үй құрылысына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берілген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713"/>
        <w:gridCol w:w="813"/>
        <w:gridCol w:w="673"/>
        <w:gridCol w:w="7953"/>
        <w:gridCol w:w="1933"/>
      </w:tblGrid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берілген нысаналы даму трансферттердің сомасы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қосымша жаңа редакцияда - Алматы облысы Сарқан аудандық мәслихатының 2009.08.06 </w:t>
      </w:r>
      <w:r>
        <w:rPr>
          <w:rFonts w:ascii="Times New Roman"/>
          <w:b w:val="false"/>
          <w:i w:val="false"/>
          <w:color w:val="ff0000"/>
          <w:sz w:val="28"/>
        </w:rPr>
        <w:t>N 25-144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53"/>
        <w:gridCol w:w="713"/>
        <w:gridCol w:w="8493"/>
        <w:gridCol w:w="18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58523,0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Сумен қамтамасыз ету объектілерін дамытуға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берілген нысаналы даму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қосымша жаңа редакцияда - Алматы облысы Сарқан аудандық мәслихатының 2009.08.06 </w:t>
      </w:r>
      <w:r>
        <w:rPr>
          <w:rFonts w:ascii="Times New Roman"/>
          <w:b w:val="false"/>
          <w:i w:val="false"/>
          <w:color w:val="ff0000"/>
          <w:sz w:val="28"/>
        </w:rPr>
        <w:t>N 25-144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93"/>
        <w:gridCol w:w="713"/>
        <w:gridCol w:w="733"/>
        <w:gridCol w:w="713"/>
        <w:gridCol w:w="8013"/>
        <w:gridCol w:w="189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45998,0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орындалу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жергілікті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813"/>
        <w:gridCol w:w="713"/>
        <w:gridCol w:w="653"/>
        <w:gridCol w:w="99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 негізгі,жалпы орта білім беру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бюджеттің бірыңғай тестілеу пунктеріне оқушыларды</w:t>
      </w:r>
      <w:r>
        <w:br/>
      </w:r>
      <w:r>
        <w:rPr>
          <w:rFonts w:ascii="Times New Roman"/>
          <w:b/>
          <w:i w:val="false"/>
          <w:color w:val="000000"/>
        </w:rPr>
        <w:t>
әкелу, олардың тұруы, тамақтануын ұйымдастыруға арналған</w:t>
      </w:r>
      <w:r>
        <w:br/>
      </w:r>
      <w:r>
        <w:rPr>
          <w:rFonts w:ascii="Times New Roman"/>
          <w:b/>
          <w:i w:val="false"/>
          <w:color w:val="000000"/>
        </w:rPr>
        <w:t>
қосымша шығындары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733"/>
        <w:gridCol w:w="713"/>
        <w:gridCol w:w="653"/>
        <w:gridCol w:w="8053"/>
        <w:gridCol w:w="19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және орта мектептер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мектептер-балабақшалардың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780,00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бюджеттің мемлекеттік жалпы орта білім беру</w:t>
      </w:r>
      <w:r>
        <w:br/>
      </w:r>
      <w:r>
        <w:rPr>
          <w:rFonts w:ascii="Times New Roman"/>
          <w:b/>
          <w:i w:val="false"/>
          <w:color w:val="000000"/>
        </w:rPr>
        <w:t>
мекемелерінің интернетке қосылуға және олардың трафигіне ақы</w:t>
      </w:r>
      <w:r>
        <w:br/>
      </w:r>
      <w:r>
        <w:rPr>
          <w:rFonts w:ascii="Times New Roman"/>
          <w:b/>
          <w:i w:val="false"/>
          <w:color w:val="000000"/>
        </w:rPr>
        <w:t>
төлеуге арналған қосымша шығындары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33"/>
        <w:gridCol w:w="673"/>
        <w:gridCol w:w="693"/>
        <w:gridCol w:w="8033"/>
        <w:gridCol w:w="19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 негізгі,жалпы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және орта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балабақшалардың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4"/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саласында 1 %-дық жалпы оқыту қоры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3"/>
        <w:gridCol w:w="733"/>
        <w:gridCol w:w="653"/>
        <w:gridCol w:w="753"/>
        <w:gridCol w:w="8073"/>
        <w:gridCol w:w="19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бастауыш,жалпы негізгі,жалпы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мектептер-балабақшалардың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бюджеттің 2009 жылға жалпы білім беретін мектептерге</w:t>
      </w:r>
      <w:r>
        <w:br/>
      </w:r>
      <w:r>
        <w:rPr>
          <w:rFonts w:ascii="Times New Roman"/>
          <w:b/>
          <w:i w:val="false"/>
          <w:color w:val="000000"/>
        </w:rPr>
        <w:t>
шетелдік ағылшын тілі оқытушыларын тартуға арналған қосымша</w:t>
      </w:r>
      <w:r>
        <w:br/>
      </w:r>
      <w:r>
        <w:rPr>
          <w:rFonts w:ascii="Times New Roman"/>
          <w:b/>
          <w:i w:val="false"/>
          <w:color w:val="000000"/>
        </w:rPr>
        <w:t>
шығындары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қосымша жаңа редакцияда - Алматы облысы Сарқан аудандық мәслихатының 2009.10.19 </w:t>
      </w:r>
      <w:r>
        <w:rPr>
          <w:rFonts w:ascii="Times New Roman"/>
          <w:b w:val="false"/>
          <w:i w:val="false"/>
          <w:color w:val="ff0000"/>
          <w:sz w:val="28"/>
        </w:rPr>
        <w:t>N 26-156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713"/>
        <w:gridCol w:w="713"/>
        <w:gridCol w:w="653"/>
        <w:gridCol w:w="8253"/>
        <w:gridCol w:w="18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мектептер-балабақшалардың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жергілікті бюджеттің, Қазақстан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білім берудің 2005-2010 жылдарға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білім беру ұйымдарын күрделі жөндеу және</w:t>
      </w:r>
      <w:r>
        <w:br/>
      </w:r>
      <w:r>
        <w:rPr>
          <w:rFonts w:ascii="Times New Roman"/>
          <w:b/>
          <w:i w:val="false"/>
          <w:color w:val="000000"/>
        </w:rPr>
        <w:t>
олардың материалдық-техникалық базасын нығайту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іс-шараларын іске асыруға арналған шығындары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0533"/>
        <w:gridCol w:w="2073"/>
      </w:tblGrid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мектептерінің материалдық-техникалық базасын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мекемелерін күрделі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122221,0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дамытуға арналған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қосымша жаңа редакцияда - Алматы облысы Сарқан аудандық мәслихатының 2009.08.06 </w:t>
      </w:r>
      <w:r>
        <w:rPr>
          <w:rFonts w:ascii="Times New Roman"/>
          <w:b w:val="false"/>
          <w:i w:val="false"/>
          <w:color w:val="ff0000"/>
          <w:sz w:val="28"/>
        </w:rPr>
        <w:t>N 25-144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773"/>
        <w:gridCol w:w="833"/>
        <w:gridCol w:w="833"/>
        <w:gridCol w:w="7093"/>
        <w:gridCol w:w="199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308587,0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18-105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33"/>
        <w:gridCol w:w="713"/>
        <w:gridCol w:w="933"/>
        <w:gridCol w:w="9513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