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09cf6" w14:textId="b909c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Тұрмысы төмен отбасыларына (азаматтарға) тұрғын үй көмегiн көрсету тәртiбi  және мөлшерi туралы </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Іле аудандық мәслихатының 2008 жылғы 29 қаңтардағы N 6-20 шешімі. Алматы облысының Әділет департаменті Іле ауданының әділет басқармасында 2008 жылдың 19 ақпанында N 2-10-71 тіркелді. Күші жойылды - Іле ауданы мәслихатының 2010 жылғы 22 сәуірдегі № 32-121 шешімімен.</w:t>
      </w:r>
    </w:p>
    <w:p>
      <w:pPr>
        <w:spacing w:after="0"/>
        <w:ind w:left="0"/>
        <w:jc w:val="both"/>
      </w:pPr>
      <w:r>
        <w:rPr>
          <w:rFonts w:ascii="Times New Roman"/>
          <w:b w:val="false"/>
          <w:i w:val="false"/>
          <w:color w:val="ff0000"/>
          <w:sz w:val="28"/>
        </w:rPr>
        <w:t xml:space="preserve">      Есркерту. Күші жойылды - Алматы облысы Іле ауданы мәслихатының 2010.04.22 </w:t>
      </w:r>
      <w:r>
        <w:rPr>
          <w:rFonts w:ascii="Times New Roman"/>
          <w:b w:val="false"/>
          <w:i w:val="false"/>
          <w:color w:val="ff0000"/>
          <w:sz w:val="28"/>
        </w:rPr>
        <w:t>№ 32-121</w:t>
      </w:r>
      <w:r>
        <w:rPr>
          <w:rFonts w:ascii="Times New Roman"/>
          <w:b w:val="false"/>
          <w:i w:val="false"/>
          <w:color w:val="ff0000"/>
          <w:sz w:val="28"/>
        </w:rPr>
        <w:t xml:space="preserve">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2001 жылғы 23 қаңтардағы N 148-2 "Қазақстан Республикасындағы жергiлiктi мемлекеттiк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1-тармағының 15 тармақшасына, Қазақстан Республикасының 1997 жылғы 16 сәуiрдегi N 94-1 "Тұрғын үй қатынастары туралы" Заңының </w:t>
      </w:r>
      <w:r>
        <w:rPr>
          <w:rFonts w:ascii="Times New Roman"/>
          <w:b w:val="false"/>
          <w:i w:val="false"/>
          <w:color w:val="000000"/>
          <w:sz w:val="28"/>
        </w:rPr>
        <w:t>97-бабының</w:t>
      </w:r>
      <w:r>
        <w:rPr>
          <w:rFonts w:ascii="Times New Roman"/>
          <w:b w:val="false"/>
          <w:i w:val="false"/>
          <w:color w:val="000000"/>
          <w:sz w:val="28"/>
        </w:rPr>
        <w:t xml:space="preserve"> 2-тармағына, Қазақстан Республикасы Үкіметінің 2004 жылдың 9-шы қыркүйектегі N 949 "Тарифтің көтерілуіне байланысты телефонға төленетін абоненттік төлем ақы туралы"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Республикасының "Нормативтік құқықтық актілер туралы" Заңының </w:t>
      </w:r>
      <w:r>
        <w:rPr>
          <w:rFonts w:ascii="Times New Roman"/>
          <w:b w:val="false"/>
          <w:i w:val="false"/>
          <w:color w:val="000000"/>
          <w:sz w:val="28"/>
        </w:rPr>
        <w:t>27 бабына</w:t>
      </w:r>
      <w:r>
        <w:rPr>
          <w:rFonts w:ascii="Times New Roman"/>
          <w:b w:val="false"/>
          <w:i w:val="false"/>
          <w:color w:val="000000"/>
          <w:sz w:val="28"/>
        </w:rPr>
        <w:t xml:space="preserve"> сәйкес, Іле ауданы әкімдігінің 2008 жылғы 23 қаңтардағы N 1-994 "Тұрғын үй қатынастары туралы" Қазақстан Республикасы Заңын іске асыру жөніндегі шаралар туралы" Қаулысын негізге алып, Iле аудандық мәслихаты </w:t>
      </w:r>
      <w:r>
        <w:rPr>
          <w:rFonts w:ascii="Times New Roman"/>
          <w:b/>
          <w:i w:val="false"/>
          <w:color w:val="000000"/>
          <w:sz w:val="28"/>
        </w:rPr>
        <w:t>ШЕШIМ</w:t>
      </w:r>
      <w:r>
        <w:rPr>
          <w:rFonts w:ascii="Times New Roman"/>
          <w:b/>
          <w:i w:val="false"/>
          <w:color w:val="000000"/>
          <w:sz w:val="28"/>
        </w:rPr>
        <w:t xml:space="preserve"> ЕТЕДІ:</w:t>
      </w:r>
    </w:p>
    <w:bookmarkEnd w:id="0"/>
    <w:bookmarkStart w:name="z2" w:id="1"/>
    <w:p>
      <w:pPr>
        <w:spacing w:after="0"/>
        <w:ind w:left="0"/>
        <w:jc w:val="both"/>
      </w:pPr>
      <w:r>
        <w:rPr>
          <w:rFonts w:ascii="Times New Roman"/>
          <w:b w:val="false"/>
          <w:i w:val="false"/>
          <w:color w:val="000000"/>
          <w:sz w:val="28"/>
        </w:rPr>
        <w:t>
      1</w:t>
      </w:r>
      <w:r>
        <w:rPr>
          <w:rFonts w:ascii="Times New Roman"/>
          <w:b/>
          <w:i w:val="false"/>
          <w:color w:val="000000"/>
          <w:sz w:val="28"/>
        </w:rPr>
        <w:t xml:space="preserve">. </w:t>
      </w:r>
      <w:r>
        <w:rPr>
          <w:rFonts w:ascii="Times New Roman"/>
          <w:b w:val="false"/>
          <w:i w:val="false"/>
          <w:color w:val="000000"/>
          <w:sz w:val="28"/>
        </w:rPr>
        <w:t>Қоса беріліп отырған Табысы аз отбасыларына (азаматтарға) тұрғын үй көмегін көрсетудің тәртібі және мөлшері белгіленсін.</w:t>
      </w:r>
    </w:p>
    <w:bookmarkEnd w:id="1"/>
    <w:p>
      <w:pPr>
        <w:spacing w:after="0"/>
        <w:ind w:left="0"/>
        <w:jc w:val="both"/>
      </w:pPr>
      <w:r>
        <w:rPr>
          <w:rFonts w:ascii="Times New Roman"/>
          <w:b w:val="false"/>
          <w:i w:val="false"/>
          <w:color w:val="ff0000"/>
          <w:sz w:val="28"/>
        </w:rPr>
        <w:t xml:space="preserve">      Ескерту. 1 тармаққа өзгерту енгізілді - Алматы облысы Іле  аудандық мәслихатының 2009.04.01 </w:t>
      </w:r>
      <w:r>
        <w:rPr>
          <w:rFonts w:ascii="Times New Roman"/>
          <w:b w:val="false"/>
          <w:i w:val="false"/>
          <w:color w:val="ff0000"/>
          <w:sz w:val="28"/>
        </w:rPr>
        <w:t>N 20-70</w:t>
      </w:r>
      <w:r>
        <w:rPr>
          <w:rFonts w:ascii="Times New Roman"/>
          <w:b w:val="false"/>
          <w:i w:val="false"/>
          <w:color w:val="ff0000"/>
          <w:sz w:val="28"/>
        </w:rPr>
        <w:t xml:space="preserve"> шешімімен.</w:t>
      </w:r>
    </w:p>
    <w:bookmarkStart w:name="z3" w:id="2"/>
    <w:p>
      <w:pPr>
        <w:spacing w:after="0"/>
        <w:ind w:left="0"/>
        <w:jc w:val="both"/>
      </w:pPr>
      <w:r>
        <w:rPr>
          <w:rFonts w:ascii="Times New Roman"/>
          <w:b w:val="false"/>
          <w:i w:val="false"/>
          <w:color w:val="000000"/>
          <w:sz w:val="28"/>
        </w:rPr>
        <w:t>
      2. Іле аудандық мәслихатының 2007 жылғы 10 шілдедегі N 58-218 "Іле ауданында тұрғын үй көмегін көрсету мөлшері мен тәртібі жөніндегі және қала аралық телекоммуникация жүйесінің абоненті болып саналатын әлеуметтік тұрғыдан қорғалған азаматтарға абоненттік тарифтің көтерілуіне байланысты төленетін төлем ақы Ережесі туралы" Әділет басқармасында нормативтік құқықтық кесімдердің мемлекеттік тіркеу тізілімінде 2007 жылғы 21 тамызында 2-10-57 нөмірінде тіркелген, "Іле таңы" газетінің 2007 жылғы 14 қыркүйектегі 41 нөмірінде жарияланған шешімінің күші жойылсын.</w:t>
      </w:r>
    </w:p>
    <w:bookmarkEnd w:id="2"/>
    <w:bookmarkStart w:name="z4" w:id="3"/>
    <w:p>
      <w:pPr>
        <w:spacing w:after="0"/>
        <w:ind w:left="0"/>
        <w:jc w:val="both"/>
      </w:pPr>
      <w:r>
        <w:rPr>
          <w:rFonts w:ascii="Times New Roman"/>
          <w:b w:val="false"/>
          <w:i w:val="false"/>
          <w:color w:val="000000"/>
          <w:sz w:val="28"/>
        </w:rPr>
        <w:t>
      3. Осы шешім алғаш рет ресми жарияланған күннен бастап он күнтізбелік күн өткен соң қолданысқа енгізіледі.</w:t>
      </w:r>
    </w:p>
    <w:bookmarkEnd w:id="3"/>
    <w:bookmarkStart w:name="z5" w:id="4"/>
    <w:p>
      <w:pPr>
        <w:spacing w:after="0"/>
        <w:ind w:left="0"/>
        <w:jc w:val="both"/>
      </w:pPr>
      <w:r>
        <w:rPr>
          <w:rFonts w:ascii="Times New Roman"/>
          <w:b w:val="false"/>
          <w:i w:val="false"/>
          <w:color w:val="000000"/>
          <w:sz w:val="28"/>
        </w:rPr>
        <w:t>
      4. Осы шешiмнiң орындалуын бақылау тұрғындарды әлеуметтік қорғау, еңбек, жұмыспен қамту, білім, денсаулық сақтау мәдениет және тіл мәселелері жөніндегі комиссияға (Ғ.Садуақасова) және аудан әкiмiнiң орынбасарларына (Е.Тұрымбетов, В.Файль) жүктелсiн.</w:t>
      </w:r>
    </w:p>
    <w:bookmarkEnd w:id="4"/>
    <w:p>
      <w:pPr>
        <w:spacing w:after="0"/>
        <w:ind w:left="0"/>
        <w:jc w:val="both"/>
      </w:pPr>
      <w:r>
        <w:rPr>
          <w:rFonts w:ascii="Times New Roman"/>
          <w:b w:val="false"/>
          <w:i/>
          <w:color w:val="000000"/>
          <w:sz w:val="28"/>
        </w:rPr>
        <w:t>      Мәслихат сессиясының</w:t>
      </w:r>
      <w:r>
        <w:br/>
      </w:r>
      <w:r>
        <w:rPr>
          <w:rFonts w:ascii="Times New Roman"/>
          <w:b w:val="false"/>
          <w:i w:val="false"/>
          <w:color w:val="000000"/>
          <w:sz w:val="28"/>
        </w:rPr>
        <w:t>
</w:t>
      </w:r>
      <w:r>
        <w:rPr>
          <w:rFonts w:ascii="Times New Roman"/>
          <w:b w:val="false"/>
          <w:i/>
          <w:color w:val="000000"/>
          <w:sz w:val="28"/>
        </w:rPr>
        <w:t>      төрағасы                                   С. Қайырбаев</w:t>
      </w:r>
      <w:r>
        <w:br/>
      </w:r>
      <w:r>
        <w:rPr>
          <w:rFonts w:ascii="Times New Roman"/>
          <w:b w:val="false"/>
          <w:i w:val="false"/>
          <w:color w:val="000000"/>
          <w:sz w:val="28"/>
        </w:rPr>
        <w:t>
</w:t>
      </w: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Ф. Ыдрышева</w:t>
      </w:r>
    </w:p>
    <w:bookmarkStart w:name="z6" w:id="5"/>
    <w:p>
      <w:pPr>
        <w:spacing w:after="0"/>
        <w:ind w:left="0"/>
        <w:jc w:val="both"/>
      </w:pPr>
      <w:r>
        <w:rPr>
          <w:rFonts w:ascii="Times New Roman"/>
          <w:b w:val="false"/>
          <w:i w:val="false"/>
          <w:color w:val="000000"/>
          <w:sz w:val="28"/>
        </w:rPr>
        <w:t>
Іле аудандық мәслихатының</w:t>
      </w:r>
      <w:r>
        <w:br/>
      </w:r>
      <w:r>
        <w:rPr>
          <w:rFonts w:ascii="Times New Roman"/>
          <w:b w:val="false"/>
          <w:i w:val="false"/>
          <w:color w:val="000000"/>
          <w:sz w:val="28"/>
        </w:rPr>
        <w:t>
2008 жылғы 29 қаңтардағы N 6-20</w:t>
      </w:r>
      <w:r>
        <w:br/>
      </w:r>
      <w:r>
        <w:rPr>
          <w:rFonts w:ascii="Times New Roman"/>
          <w:b w:val="false"/>
          <w:i w:val="false"/>
          <w:color w:val="000000"/>
          <w:sz w:val="28"/>
        </w:rPr>
        <w:t>
"Тұрмысы төмен отбасыларына</w:t>
      </w:r>
      <w:r>
        <w:br/>
      </w:r>
      <w:r>
        <w:rPr>
          <w:rFonts w:ascii="Times New Roman"/>
          <w:b w:val="false"/>
          <w:i w:val="false"/>
          <w:color w:val="000000"/>
          <w:sz w:val="28"/>
        </w:rPr>
        <w:t>
(азаматтарға) тұрғын үй</w:t>
      </w:r>
      <w:r>
        <w:br/>
      </w:r>
      <w:r>
        <w:rPr>
          <w:rFonts w:ascii="Times New Roman"/>
          <w:b w:val="false"/>
          <w:i w:val="false"/>
          <w:color w:val="000000"/>
          <w:sz w:val="28"/>
        </w:rPr>
        <w:t>
көмегін көрсету тәртібі</w:t>
      </w:r>
      <w:r>
        <w:br/>
      </w:r>
      <w:r>
        <w:rPr>
          <w:rFonts w:ascii="Times New Roman"/>
          <w:b w:val="false"/>
          <w:i w:val="false"/>
          <w:color w:val="000000"/>
          <w:sz w:val="28"/>
        </w:rPr>
        <w:t>
және мөлшері туралы"</w:t>
      </w:r>
      <w:r>
        <w:br/>
      </w:r>
      <w:r>
        <w:rPr>
          <w:rFonts w:ascii="Times New Roman"/>
          <w:b w:val="false"/>
          <w:i w:val="false"/>
          <w:color w:val="000000"/>
          <w:sz w:val="28"/>
        </w:rPr>
        <w:t>
шешіміне қосымша</w:t>
      </w:r>
    </w:p>
    <w:bookmarkEnd w:id="5"/>
    <w:bookmarkStart w:name="z7" w:id="6"/>
    <w:p>
      <w:pPr>
        <w:spacing w:after="0"/>
        <w:ind w:left="0"/>
        <w:jc w:val="left"/>
      </w:pPr>
      <w:r>
        <w:rPr>
          <w:rFonts w:ascii="Times New Roman"/>
          <w:b/>
          <w:i w:val="false"/>
          <w:color w:val="000000"/>
        </w:rPr>
        <w:t xml:space="preserve"> 
Тұрмысы төмен отбасыларына (азаматтарға) тұрғын үй көмегін көрсету тәртiбi және мөлшерi</w:t>
      </w:r>
    </w:p>
    <w:bookmarkEnd w:id="6"/>
    <w:p>
      <w:pPr>
        <w:spacing w:after="0"/>
        <w:ind w:left="0"/>
        <w:jc w:val="left"/>
      </w:pPr>
      <w:r>
        <w:rPr>
          <w:rFonts w:ascii="Times New Roman"/>
          <w:b/>
          <w:i w:val="false"/>
          <w:color w:val="000000"/>
        </w:rPr>
        <w:t xml:space="preserve"> 1. Жалпы бөлім</w:t>
      </w:r>
    </w:p>
    <w:bookmarkStart w:name="z8" w:id="7"/>
    <w:p>
      <w:pPr>
        <w:spacing w:after="0"/>
        <w:ind w:left="0"/>
        <w:jc w:val="both"/>
      </w:pPr>
      <w:r>
        <w:rPr>
          <w:rFonts w:ascii="Times New Roman"/>
          <w:b w:val="false"/>
          <w:i w:val="false"/>
          <w:color w:val="000000"/>
          <w:sz w:val="28"/>
        </w:rPr>
        <w:t xml:space="preserve">
      1. Осы тұрғын үй көмегін көрсету тәртібі және мөлшері (әрі қарай - тәртібі) Қазақстан Республикасының 1997 жылғы 16-шы сәуiрдегi "Тұрғын үй қатынастары туралы" N 94-1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Үкiметiнiң 2004 жылғы 9 қыркүйектегi "Тарифтiң көтерiлуiне байланысты телефонға төленетiн абоненттiк төлем ақы туралы" N 949 </w:t>
      </w:r>
      <w:r>
        <w:rPr>
          <w:rFonts w:ascii="Times New Roman"/>
          <w:b w:val="false"/>
          <w:i w:val="false"/>
          <w:color w:val="000000"/>
          <w:sz w:val="28"/>
        </w:rPr>
        <w:t>қаулысына</w:t>
      </w:r>
      <w:r>
        <w:rPr>
          <w:rFonts w:ascii="Times New Roman"/>
          <w:b w:val="false"/>
          <w:i w:val="false"/>
          <w:color w:val="000000"/>
          <w:sz w:val="28"/>
        </w:rPr>
        <w:t xml:space="preserve"> сәйкес әзiрленген және тұрғын үй көмегінің мөлшері мен беру тәртібін анықтайды.</w:t>
      </w:r>
    </w:p>
    <w:bookmarkEnd w:id="7"/>
    <w:bookmarkStart w:name="z9" w:id="8"/>
    <w:p>
      <w:pPr>
        <w:spacing w:after="0"/>
        <w:ind w:left="0"/>
        <w:jc w:val="both"/>
      </w:pPr>
      <w:r>
        <w:rPr>
          <w:rFonts w:ascii="Times New Roman"/>
          <w:b w:val="false"/>
          <w:i w:val="false"/>
          <w:color w:val="000000"/>
          <w:sz w:val="28"/>
        </w:rPr>
        <w:t>
      2. Тұрғын үй көмегі халықты әлеуметтiк қорғаудың бiр түрi болып табылады.</w:t>
      </w:r>
    </w:p>
    <w:bookmarkEnd w:id="8"/>
    <w:bookmarkStart w:name="z10" w:id="9"/>
    <w:p>
      <w:pPr>
        <w:spacing w:after="0"/>
        <w:ind w:left="0"/>
        <w:jc w:val="both"/>
      </w:pPr>
      <w:r>
        <w:rPr>
          <w:rFonts w:ascii="Times New Roman"/>
          <w:b w:val="false"/>
          <w:i w:val="false"/>
          <w:color w:val="000000"/>
          <w:sz w:val="28"/>
        </w:rPr>
        <w:t>
      3. Тұрғын үй көмегi тұрғылықты тұратын және тұрғын үйдің иесі (сенімхаты бар жалдаушысы) болып табылатын тұрмысы төмен отбасыларына (жеке түлғаларға) ақшалай төлем түрінде беріледi.</w:t>
      </w:r>
    </w:p>
    <w:bookmarkEnd w:id="9"/>
    <w:bookmarkStart w:name="z11" w:id="10"/>
    <w:p>
      <w:pPr>
        <w:spacing w:after="0"/>
        <w:ind w:left="0"/>
        <w:jc w:val="both"/>
      </w:pPr>
      <w:r>
        <w:rPr>
          <w:rFonts w:ascii="Times New Roman"/>
          <w:b w:val="false"/>
          <w:i w:val="false"/>
          <w:color w:val="000000"/>
          <w:sz w:val="28"/>
        </w:rPr>
        <w:t>
      4. Телекоммуникация жүйесiнiң абонентi болып саналатын, әлеуметтiк тұрғыдан қорғауға жататын азаматтарға тарифтiң көтерiлуiне байланысты төленетiн абоненттiк төлем ақы - 2004 жылдың қырқүйек айына дейiн қолданылып жүрген тариф пен көтерiлген тариф арасындағы анықталған айырма ретінде белгіленетін ақшалай өтемақы - тарифтің көтерiлу шығынының орнын толтыру үшiн көзделген коммуналдық қызмет көрсетудi тұтыну және тұрғын үйдi ұстау төлемi жөнiнде тұрғын үй көмегi құрамына кiретiн ақшалай өтем болып табылады. (бұдан әрi - тарифтiң көтерілуiне байланысты телефонға төленетiн абоненттiк төлем ақы).</w:t>
      </w:r>
    </w:p>
    <w:bookmarkEnd w:id="10"/>
    <w:bookmarkStart w:name="z12" w:id="11"/>
    <w:p>
      <w:pPr>
        <w:spacing w:after="0"/>
        <w:ind w:left="0"/>
        <w:jc w:val="both"/>
      </w:pPr>
      <w:r>
        <w:rPr>
          <w:rFonts w:ascii="Times New Roman"/>
          <w:b w:val="false"/>
          <w:i w:val="false"/>
          <w:color w:val="000000"/>
          <w:sz w:val="28"/>
        </w:rPr>
        <w:t>
      5. Тұрғын үйді ұстау және коммуналдық қызметтерді тұтыну төлемінің шығындары тұрғын үй аумағының белгіленген әлеуметтік нормалары мен коммуналдық қызметтерді тұтыну нормативтерінің шегінде отбасы бюджетіндегі оның жиынтық кірісінің 10 пайыздық үлесінен асқан жағдайда тұрғын үй көмегі тағайындалады.</w:t>
      </w:r>
    </w:p>
    <w:bookmarkEnd w:id="11"/>
    <w:bookmarkStart w:name="z13" w:id="12"/>
    <w:p>
      <w:pPr>
        <w:spacing w:after="0"/>
        <w:ind w:left="0"/>
        <w:jc w:val="both"/>
      </w:pPr>
      <w:r>
        <w:rPr>
          <w:rFonts w:ascii="Times New Roman"/>
          <w:b w:val="false"/>
          <w:i w:val="false"/>
          <w:color w:val="000000"/>
          <w:sz w:val="28"/>
        </w:rPr>
        <w:t>
      6. Белгіленген нормадан тыс тұрғын үйді күтіп ұстау мен коммуналдық кызметтердің тұтыну төлемін азаматтар жалпы негіздер бойынша төлейді.</w:t>
      </w:r>
    </w:p>
    <w:bookmarkEnd w:id="12"/>
    <w:bookmarkStart w:name="z14" w:id="13"/>
    <w:p>
      <w:pPr>
        <w:spacing w:after="0"/>
        <w:ind w:left="0"/>
        <w:jc w:val="both"/>
      </w:pPr>
      <w:r>
        <w:rPr>
          <w:rFonts w:ascii="Times New Roman"/>
          <w:b w:val="false"/>
          <w:i w:val="false"/>
          <w:color w:val="000000"/>
          <w:sz w:val="28"/>
        </w:rPr>
        <w:t>
      7. Жеке меншігінде біреуден артық тұрғын үйі (пәтері) бар отбасылар, немесе тұрғын үйді (пәтерді) жалға берушілер тұрғын үй көмегін алу құқығынан айырылады. Тұрғын үй көмегі өткен тоқсанға төленеді.</w:t>
      </w:r>
      <w:r>
        <w:br/>
      </w:r>
      <w:r>
        <w:rPr>
          <w:rFonts w:ascii="Times New Roman"/>
          <w:b w:val="false"/>
          <w:i w:val="false"/>
          <w:color w:val="000000"/>
          <w:sz w:val="28"/>
        </w:rPr>
        <w:t>
      7-1) Уәкілетті орган – жергілікті бюджет есебінен қаржыландырылатын тұрғын үй көмегін тағайындауды жүзеге асыратын аудандық маңызы бар аудандық атқарушы орган.</w:t>
      </w:r>
      <w:r>
        <w:br/>
      </w:r>
      <w:r>
        <w:rPr>
          <w:rFonts w:ascii="Times New Roman"/>
          <w:b w:val="false"/>
          <w:i w:val="false"/>
          <w:color w:val="000000"/>
          <w:sz w:val="28"/>
        </w:rPr>
        <w:t>
      </w:t>
      </w:r>
      <w:r>
        <w:rPr>
          <w:rFonts w:ascii="Times New Roman"/>
          <w:b w:val="false"/>
          <w:i w:val="false"/>
          <w:color w:val="ff0000"/>
          <w:sz w:val="28"/>
        </w:rPr>
        <w:t xml:space="preserve">Ескерту. 7-1) тармақпен толықтырылды - Алматы облысы Іле  аудандық мәслихатының 2009.04.01 </w:t>
      </w:r>
      <w:r>
        <w:rPr>
          <w:rFonts w:ascii="Times New Roman"/>
          <w:b w:val="false"/>
          <w:i w:val="false"/>
          <w:color w:val="000000"/>
          <w:sz w:val="28"/>
        </w:rPr>
        <w:t>N 20-70</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7-2) Учаскелік комиссия – тұрғын үй көмегін алуға өтініш берген адамдардың материалдық жағдайына тексеру жүргізу үшін тиісті әкімшілік-аумақтық бірліктер әкімдерінің шешімімен құрылатын арнайы комиссия. Комиссия құрамы жергілікті мемлекеттік басқару органдарының, қоғамдық бірлестіктердің меншік иелері, білім беру, денсаулық сақтау, әлеуметтік қорғау уәкілетті органдарының өкілдерінен және құқық қорғау органдарының қызметкерлерінен құрылады.</w:t>
      </w:r>
      <w:r>
        <w:br/>
      </w:r>
      <w:r>
        <w:rPr>
          <w:rFonts w:ascii="Times New Roman"/>
          <w:b w:val="false"/>
          <w:i w:val="false"/>
          <w:color w:val="000000"/>
          <w:sz w:val="28"/>
        </w:rPr>
        <w:t>
      </w:t>
      </w:r>
      <w:r>
        <w:rPr>
          <w:rFonts w:ascii="Times New Roman"/>
          <w:b w:val="false"/>
          <w:i w:val="false"/>
          <w:color w:val="ff0000"/>
          <w:sz w:val="28"/>
        </w:rPr>
        <w:t xml:space="preserve">Ескерту. 7-2) тармақпен толықтырылды - Алматы облысы Іле  аудандық мәслихатының 2009.04.01 </w:t>
      </w:r>
      <w:r>
        <w:rPr>
          <w:rFonts w:ascii="Times New Roman"/>
          <w:b w:val="false"/>
          <w:i w:val="false"/>
          <w:color w:val="000000"/>
          <w:sz w:val="28"/>
        </w:rPr>
        <w:t>N 20-70</w:t>
      </w:r>
      <w:r>
        <w:rPr>
          <w:rFonts w:ascii="Times New Roman"/>
          <w:b w:val="false"/>
          <w:i w:val="false"/>
          <w:color w:val="ff0000"/>
          <w:sz w:val="28"/>
        </w:rPr>
        <w:t xml:space="preserve"> шешімімен.</w:t>
      </w:r>
    </w:p>
    <w:bookmarkEnd w:id="13"/>
    <w:p>
      <w:pPr>
        <w:spacing w:after="0"/>
        <w:ind w:left="0"/>
        <w:jc w:val="left"/>
      </w:pPr>
      <w:r>
        <w:rPr>
          <w:rFonts w:ascii="Times New Roman"/>
          <w:b/>
          <w:i w:val="false"/>
          <w:color w:val="000000"/>
        </w:rPr>
        <w:t xml:space="preserve"> 2. Тұрғын үй көмегінің мөлшері</w:t>
      </w:r>
    </w:p>
    <w:bookmarkStart w:name="z15" w:id="14"/>
    <w:p>
      <w:pPr>
        <w:spacing w:after="0"/>
        <w:ind w:left="0"/>
        <w:jc w:val="both"/>
      </w:pPr>
      <w:r>
        <w:rPr>
          <w:rFonts w:ascii="Times New Roman"/>
          <w:b w:val="false"/>
          <w:i w:val="false"/>
          <w:color w:val="000000"/>
          <w:sz w:val="28"/>
        </w:rPr>
        <w:t>
      8. Тұрғын үй көмегi тұрғын үйдi күтiп ұстау жеке тұрғын үйді ұстаудан басқа коммуналдық қызмет, байланыс шығындарын өтеу ретiнде берiледi.</w:t>
      </w:r>
    </w:p>
    <w:bookmarkEnd w:id="14"/>
    <w:p>
      <w:pPr>
        <w:spacing w:after="0"/>
        <w:ind w:left="0"/>
        <w:jc w:val="both"/>
      </w:pPr>
      <w:r>
        <w:rPr>
          <w:rFonts w:ascii="Times New Roman"/>
          <w:b w:val="false"/>
          <w:i w:val="false"/>
          <w:color w:val="ff0000"/>
          <w:sz w:val="28"/>
        </w:rPr>
        <w:t xml:space="preserve">      Ескерту. 8 тармаққа толықтыру енгізілді - Алматы облысы Іле  аудандық мәслихатының 2009.04.01 </w:t>
      </w:r>
      <w:r>
        <w:rPr>
          <w:rFonts w:ascii="Times New Roman"/>
          <w:b w:val="false"/>
          <w:i w:val="false"/>
          <w:color w:val="ff0000"/>
          <w:sz w:val="28"/>
        </w:rPr>
        <w:t>N 20-70</w:t>
      </w:r>
      <w:r>
        <w:rPr>
          <w:rFonts w:ascii="Times New Roman"/>
          <w:b w:val="false"/>
          <w:i w:val="false"/>
          <w:color w:val="ff0000"/>
          <w:sz w:val="28"/>
        </w:rPr>
        <w:t xml:space="preserve"> шешімімен.</w:t>
      </w:r>
    </w:p>
    <w:bookmarkStart w:name="z16" w:id="15"/>
    <w:p>
      <w:pPr>
        <w:spacing w:after="0"/>
        <w:ind w:left="0"/>
        <w:jc w:val="both"/>
      </w:pPr>
      <w:r>
        <w:rPr>
          <w:rFonts w:ascii="Times New Roman"/>
          <w:b w:val="false"/>
          <w:i w:val="false"/>
          <w:color w:val="000000"/>
          <w:sz w:val="28"/>
        </w:rPr>
        <w:t>
      9. Тұрғын үй көмегiнiң мөлшерi тұрғын үйдi күтiп ұстау мен коммуналдық қызметтер үшiн нақты төленген сомадан аспауы тиiс.</w:t>
      </w:r>
    </w:p>
    <w:bookmarkEnd w:id="15"/>
    <w:bookmarkStart w:name="z17" w:id="16"/>
    <w:p>
      <w:pPr>
        <w:spacing w:after="0"/>
        <w:ind w:left="0"/>
        <w:jc w:val="both"/>
      </w:pPr>
      <w:r>
        <w:rPr>
          <w:rFonts w:ascii="Times New Roman"/>
          <w:b w:val="false"/>
          <w:i w:val="false"/>
          <w:color w:val="000000"/>
          <w:sz w:val="28"/>
        </w:rPr>
        <w:t>
      10. Тұрғын үй көмегінің мөлшері тарифтiң көтерiлуiне байланысты телефонға төленетiн абоненттiк өтемақы төлемдерін қамтамасыз ететін нормалар шегінде және осы мақсаттарға рұқсат етілген шегінің деңгейі арасындағы тұрғын үйді ұстау мен коммуналдық қызметтерді пайдаланғаны үшін меншік иесінің (жалдаушының) нақты төлемімен отбасы шығындарының айырмасы ретінде есептеледі.</w:t>
      </w:r>
    </w:p>
    <w:bookmarkEnd w:id="16"/>
    <w:p>
      <w:pPr>
        <w:spacing w:after="0"/>
        <w:ind w:left="0"/>
        <w:jc w:val="left"/>
      </w:pPr>
      <w:r>
        <w:rPr>
          <w:rFonts w:ascii="Times New Roman"/>
          <w:b/>
          <w:i w:val="false"/>
          <w:color w:val="000000"/>
        </w:rPr>
        <w:t xml:space="preserve"> 3. Тұрғын үй көмегін беру тәртібі</w:t>
      </w:r>
    </w:p>
    <w:bookmarkStart w:name="z18" w:id="17"/>
    <w:p>
      <w:pPr>
        <w:spacing w:after="0"/>
        <w:ind w:left="0"/>
        <w:jc w:val="both"/>
      </w:pPr>
      <w:r>
        <w:rPr>
          <w:rFonts w:ascii="Times New Roman"/>
          <w:b w:val="false"/>
          <w:i w:val="false"/>
          <w:color w:val="000000"/>
          <w:sz w:val="28"/>
        </w:rPr>
        <w:t>
      11. Тұрғын үй көмегі бір тоқсанға тағайындалады. Тұрғын үй көмегін тағайындау үшін есептеу мерзімі өтініш иесі өтінішімен қоса барлық қажетті құжаттарды тапсырған айдан басталады.</w:t>
      </w:r>
    </w:p>
    <w:bookmarkEnd w:id="17"/>
    <w:bookmarkStart w:name="z19" w:id="18"/>
    <w:p>
      <w:pPr>
        <w:spacing w:after="0"/>
        <w:ind w:left="0"/>
        <w:jc w:val="both"/>
      </w:pPr>
      <w:r>
        <w:rPr>
          <w:rFonts w:ascii="Times New Roman"/>
          <w:b w:val="false"/>
          <w:i w:val="false"/>
          <w:color w:val="000000"/>
          <w:sz w:val="28"/>
        </w:rPr>
        <w:t>
      12. Тұрғын үйдi күтiп ұстау мен коммуналдық қызмет төлемдерi бойынша берешектерi бар тұрмысы төмен отбасыларына тұрғын үй көмегi жалпы негiзде беріледі. Тұрғын үй көмегiн алғанға дейiн болған берешектiң өтелуiн коммуналдық қызмет көрсетушiлер бақылауға алады және ағымдағы айларға тұрғын үй көмегiн есептеу кезiнде ескерiлмейдi.</w:t>
      </w:r>
    </w:p>
    <w:bookmarkEnd w:id="18"/>
    <w:bookmarkStart w:name="z20" w:id="19"/>
    <w:p>
      <w:pPr>
        <w:spacing w:after="0"/>
        <w:ind w:left="0"/>
        <w:jc w:val="both"/>
      </w:pPr>
      <w:r>
        <w:rPr>
          <w:rFonts w:ascii="Times New Roman"/>
          <w:b w:val="false"/>
          <w:i w:val="false"/>
          <w:color w:val="000000"/>
          <w:sz w:val="28"/>
        </w:rPr>
        <w:t>
       13. Тұрғын үй көмегін алуға үміткер отбасылары оны рәсімдеу үшін өтінішімен қоса уәкілетті органға немесе ауылдық, кенттік округтерде құрылған учаскелік комиссияларға төмендегі құжаттарды ұсынады:</w:t>
      </w:r>
      <w:r>
        <w:br/>
      </w:r>
      <w:r>
        <w:rPr>
          <w:rFonts w:ascii="Times New Roman"/>
          <w:b w:val="false"/>
          <w:i w:val="false"/>
          <w:color w:val="000000"/>
          <w:sz w:val="28"/>
        </w:rPr>
        <w:t>
      1) отбасының құрамын, тұрғылықты мекен жайын растайтын құжаттың көшірмесі;</w:t>
      </w:r>
      <w:r>
        <w:br/>
      </w:r>
      <w:r>
        <w:rPr>
          <w:rFonts w:ascii="Times New Roman"/>
          <w:b w:val="false"/>
          <w:i w:val="false"/>
          <w:color w:val="000000"/>
          <w:sz w:val="28"/>
        </w:rPr>
        <w:t>
      2) тұрғын үй аумағының көлемі, бөлме саны көрсетілген тұрғын үй құжатының көшірмесі (жекешелендіру, сыйға тарту, сату - сатып алу, жалға беру келісім - шарты және т.б. жылына бір рет);</w:t>
      </w:r>
      <w:r>
        <w:br/>
      </w:r>
      <w:r>
        <w:rPr>
          <w:rFonts w:ascii="Times New Roman"/>
          <w:b w:val="false"/>
          <w:i w:val="false"/>
          <w:color w:val="000000"/>
          <w:sz w:val="28"/>
        </w:rPr>
        <w:t>
      3) тұрғын үйді күтіп ұстаумен коммуналдық қызметті тұтыну шығындары бойынша төленген және алынған көмірдің мөлшері және бағасы көрсетілген түбіртек көшірмелері;</w:t>
      </w:r>
      <w:r>
        <w:br/>
      </w:r>
      <w:r>
        <w:rPr>
          <w:rFonts w:ascii="Times New Roman"/>
          <w:b w:val="false"/>
          <w:i w:val="false"/>
          <w:color w:val="000000"/>
          <w:sz w:val="28"/>
        </w:rPr>
        <w:t>
      4) қозғалмайтын мүлікті бағалау және тіркеу басқармасынан жеке меншігінде бір үйден басқа үйі жоқ екені туралы анықтама, жылына бір рет;</w:t>
      </w:r>
      <w:r>
        <w:br/>
      </w:r>
      <w:r>
        <w:rPr>
          <w:rFonts w:ascii="Times New Roman"/>
          <w:b w:val="false"/>
          <w:i w:val="false"/>
          <w:color w:val="000000"/>
          <w:sz w:val="28"/>
        </w:rPr>
        <w:t>
      5) тұрғын үй көмегін тағайындауға өтініш жасардың алдындағы өткен тоқсандағы отбасының жиынтық табысы туралы мәлімет;</w:t>
      </w:r>
      <w:r>
        <w:br/>
      </w:r>
      <w:r>
        <w:rPr>
          <w:rFonts w:ascii="Times New Roman"/>
          <w:b w:val="false"/>
          <w:i w:val="false"/>
          <w:color w:val="000000"/>
          <w:sz w:val="28"/>
        </w:rPr>
        <w:t>
      6) телекоммуникация жүйесiнiң абонентi болып саналатынын анықтайтын құжат (келiсiм шарт немесе сол құжаттың түбіртек көшірмелері - телекоммуникация қызметi үшiн есеп шот);</w:t>
      </w:r>
      <w:r>
        <w:br/>
      </w:r>
      <w:r>
        <w:rPr>
          <w:rFonts w:ascii="Times New Roman"/>
          <w:b w:val="false"/>
          <w:i w:val="false"/>
          <w:color w:val="000000"/>
          <w:sz w:val="28"/>
        </w:rPr>
        <w:t>
      7) Белгілі категориядағы тұлғалар үшін (жұмыссыздар, толық емес отбасылары, мүгедектер) қосымша құжаттар ұсынылуы қажет, олардың тізбесін тұрғын үй көмегін тағайындау жөніндегі уәкілетті орган белгілейді.</w:t>
      </w:r>
      <w:r>
        <w:br/>
      </w:r>
      <w:r>
        <w:rPr>
          <w:rFonts w:ascii="Times New Roman"/>
          <w:b w:val="false"/>
          <w:i w:val="false"/>
          <w:color w:val="000000"/>
          <w:sz w:val="28"/>
        </w:rPr>
        <w:t>
      8) жеке қосалқы шаруашылығы жөніндегі мәлімет, оны ауылдық-кенттік әкімдіктер куәландырады.</w:t>
      </w:r>
    </w:p>
    <w:bookmarkEnd w:id="19"/>
    <w:bookmarkStart w:name="z21" w:id="20"/>
    <w:p>
      <w:pPr>
        <w:spacing w:after="0"/>
        <w:ind w:left="0"/>
        <w:jc w:val="both"/>
      </w:pPr>
      <w:r>
        <w:rPr>
          <w:rFonts w:ascii="Times New Roman"/>
          <w:b w:val="false"/>
          <w:i w:val="false"/>
          <w:color w:val="000000"/>
          <w:sz w:val="28"/>
        </w:rPr>
        <w:t>
       14. Тұрғын үй көмегін алушыларды қайта тіркеу әр үш ай сайын отбасының жиынтық табысы туралы анықтамаларды, тұрғын үй-коммуналдық қызметтер үшін және байланыс қызметi үшiн төленген түбіртектерді тапсырғаннан кейін жүргізіледі. Түбіртектерде өткен айдың шығындары көрсетіледі.</w:t>
      </w:r>
    </w:p>
    <w:bookmarkEnd w:id="20"/>
    <w:bookmarkStart w:name="z22" w:id="21"/>
    <w:p>
      <w:pPr>
        <w:spacing w:after="0"/>
        <w:ind w:left="0"/>
        <w:jc w:val="both"/>
      </w:pPr>
      <w:r>
        <w:rPr>
          <w:rFonts w:ascii="Times New Roman"/>
          <w:b w:val="false"/>
          <w:i w:val="false"/>
          <w:color w:val="000000"/>
          <w:sz w:val="28"/>
        </w:rPr>
        <w:t>
       15. Жиынтық табыс отбасының барлық мүшелерінің және осы мекен - жайда тіркелген басқа адамдардың өткен тоқсандағы кірісін қосу арқылы есептелінеді.</w:t>
      </w:r>
    </w:p>
    <w:bookmarkEnd w:id="21"/>
    <w:bookmarkStart w:name="z23" w:id="22"/>
    <w:p>
      <w:pPr>
        <w:spacing w:after="0"/>
        <w:ind w:left="0"/>
        <w:jc w:val="both"/>
      </w:pPr>
      <w:r>
        <w:rPr>
          <w:rFonts w:ascii="Times New Roman"/>
          <w:b w:val="false"/>
          <w:i w:val="false"/>
          <w:color w:val="000000"/>
          <w:sz w:val="28"/>
        </w:rPr>
        <w:t>
       16. Бір тоқсанда бір жолғы табысы болса, жиынтық табысты есептегенде барлық табысты ай санына бөліп, шыққан табыс мөлшері үш айға көбейтіледі. Егер отбасының бір мүшесі тоқсанда толық жұмыс істемесе, онда отбасының жиынтық табысын анықтауда оның табысы осы тоқсанда жұмыс істеген уақытына есептелінеді.</w:t>
      </w:r>
    </w:p>
    <w:bookmarkEnd w:id="22"/>
    <w:bookmarkStart w:name="z24" w:id="23"/>
    <w:p>
      <w:pPr>
        <w:spacing w:after="0"/>
        <w:ind w:left="0"/>
        <w:jc w:val="both"/>
      </w:pPr>
      <w:r>
        <w:rPr>
          <w:rFonts w:ascii="Times New Roman"/>
          <w:b w:val="false"/>
          <w:i w:val="false"/>
          <w:color w:val="000000"/>
          <w:sz w:val="28"/>
        </w:rPr>
        <w:t>
       17. Отбасының жиынтық табысын есептеу кезінде Қазақстан Республикасында және одан да тыс жерлерде есептік кезеңде алынған табыстың мынадай түрлері есепке алынады:</w:t>
      </w:r>
      <w:r>
        <w:br/>
      </w:r>
      <w:r>
        <w:rPr>
          <w:rFonts w:ascii="Times New Roman"/>
          <w:b w:val="false"/>
          <w:i w:val="false"/>
          <w:color w:val="000000"/>
          <w:sz w:val="28"/>
        </w:rPr>
        <w:t>
      1) еңбекақы, әлеуметтік төлемдер түрінде алынатын табыс;</w:t>
      </w:r>
      <w:r>
        <w:br/>
      </w:r>
      <w:r>
        <w:rPr>
          <w:rFonts w:ascii="Times New Roman"/>
          <w:b w:val="false"/>
          <w:i w:val="false"/>
          <w:color w:val="000000"/>
          <w:sz w:val="28"/>
        </w:rPr>
        <w:t>
      2) он сегіз жасқа дейінгі балаларға арналған ай сайынғы мемлекеттік жәрдемақы;</w:t>
      </w:r>
      <w:r>
        <w:br/>
      </w:r>
      <w:r>
        <w:rPr>
          <w:rFonts w:ascii="Times New Roman"/>
          <w:b w:val="false"/>
          <w:i w:val="false"/>
          <w:color w:val="000000"/>
          <w:sz w:val="28"/>
        </w:rPr>
        <w:t>
      3) кәсіпкерлік және басқа да қызмет түрлерінен түсетін табыс;</w:t>
      </w:r>
      <w:r>
        <w:br/>
      </w:r>
      <w:r>
        <w:rPr>
          <w:rFonts w:ascii="Times New Roman"/>
          <w:b w:val="false"/>
          <w:i w:val="false"/>
          <w:color w:val="000000"/>
          <w:sz w:val="28"/>
        </w:rPr>
        <w:t>
      4) балаларға және басқа да асырауындағыларға арналған алимент түріндегі табыс;</w:t>
      </w:r>
      <w:r>
        <w:br/>
      </w:r>
      <w:r>
        <w:rPr>
          <w:rFonts w:ascii="Times New Roman"/>
          <w:b w:val="false"/>
          <w:i w:val="false"/>
          <w:color w:val="000000"/>
          <w:sz w:val="28"/>
        </w:rPr>
        <w:t>
      5) жеке қосалқы шаруашылықтан - мал мен құс ұстауды, бағбандықты, бақша өсіруді қамтитын үй жанындағы шаруашылықтың кірісі тоқсанына қалалық жерде тұратындарға бес айлық есептік көрсеткіш, ауылдық жерлерде тұратындарға алты айлық есептік көрсеткіш мөлшерінде есептелінеді;</w:t>
      </w:r>
      <w:r>
        <w:br/>
      </w:r>
      <w:r>
        <w:rPr>
          <w:rFonts w:ascii="Times New Roman"/>
          <w:b w:val="false"/>
          <w:i w:val="false"/>
          <w:color w:val="000000"/>
          <w:sz w:val="28"/>
        </w:rPr>
        <w:t>
      6) өзге де табыс.</w:t>
      </w:r>
    </w:p>
    <w:bookmarkEnd w:id="23"/>
    <w:bookmarkStart w:name="z25" w:id="24"/>
    <w:p>
      <w:pPr>
        <w:spacing w:after="0"/>
        <w:ind w:left="0"/>
        <w:jc w:val="both"/>
      </w:pPr>
      <w:r>
        <w:rPr>
          <w:rFonts w:ascii="Times New Roman"/>
          <w:b w:val="false"/>
          <w:i w:val="false"/>
          <w:color w:val="000000"/>
          <w:sz w:val="28"/>
        </w:rPr>
        <w:t>       
18. Отбасының жиынтық табысында мыналар есепке алынбайды:</w:t>
      </w:r>
      <w:r>
        <w:br/>
      </w:r>
      <w:r>
        <w:rPr>
          <w:rFonts w:ascii="Times New Roman"/>
          <w:b w:val="false"/>
          <w:i w:val="false"/>
          <w:color w:val="000000"/>
          <w:sz w:val="28"/>
        </w:rPr>
        <w:t>
      1) мемлекеттік атаулы әлеуметтік көмек;</w:t>
      </w:r>
      <w:r>
        <w:br/>
      </w:r>
      <w:r>
        <w:rPr>
          <w:rFonts w:ascii="Times New Roman"/>
          <w:b w:val="false"/>
          <w:i w:val="false"/>
          <w:color w:val="000000"/>
          <w:sz w:val="28"/>
        </w:rPr>
        <w:t>
      2) жерлеуге, бала тууына байланысты берілетін бір жолғы жәрдемақылар;</w:t>
      </w:r>
      <w:r>
        <w:br/>
      </w:r>
      <w:r>
        <w:rPr>
          <w:rFonts w:ascii="Times New Roman"/>
          <w:b w:val="false"/>
          <w:i w:val="false"/>
          <w:color w:val="000000"/>
          <w:sz w:val="28"/>
        </w:rPr>
        <w:t>
      3) ақшалай және заттай түрдегі (құндық бағадағы) қайырымдылық көмек;</w:t>
      </w:r>
      <w:r>
        <w:br/>
      </w:r>
      <w:r>
        <w:rPr>
          <w:rFonts w:ascii="Times New Roman"/>
          <w:b w:val="false"/>
          <w:i w:val="false"/>
          <w:color w:val="000000"/>
          <w:sz w:val="28"/>
        </w:rPr>
        <w:t>
      4) оқушыларды тегін тамақтандыру, жалпыға бірдей оқыту қорынан берілетін көмектер және азық түлік бағаларының қымбаттауына байланысты халықтың әлеуметтік әлжуаз топтарына көрсетілген көмектер;</w:t>
      </w:r>
      <w:r>
        <w:br/>
      </w:r>
      <w:r>
        <w:rPr>
          <w:rFonts w:ascii="Times New Roman"/>
          <w:b w:val="false"/>
          <w:i w:val="false"/>
          <w:color w:val="000000"/>
          <w:sz w:val="28"/>
        </w:rPr>
        <w:t>
      5) жеке ісін ашуға- жеке қосалқы шаруашылықтарын дамытуға арналған материалдық көмектер. Егер жеке ісін ашуға- жеке қосалқы шаруашылықты дамытуға берілген қаражат мақсатты жұмсалмаса, осы факті анықталған тоқсандағы жиынтық табысы көрсетілген көмек сомасын ескере отырып есептеледі;</w:t>
      </w:r>
      <w:r>
        <w:br/>
      </w:r>
      <w:r>
        <w:rPr>
          <w:rFonts w:ascii="Times New Roman"/>
          <w:b w:val="false"/>
          <w:i w:val="false"/>
          <w:color w:val="000000"/>
          <w:sz w:val="28"/>
        </w:rPr>
        <w:t>
      6) Төтенше жағдайлар салдарынан олардың денсаулықтарына және дүние-мүлкіне келтірілген зиянды өтеу мақсатында отбасына көрсетілген көмек түрлері.</w:t>
      </w:r>
    </w:p>
    <w:bookmarkEnd w:id="24"/>
    <w:bookmarkStart w:name="z26" w:id="25"/>
    <w:p>
      <w:pPr>
        <w:spacing w:after="0"/>
        <w:ind w:left="0"/>
        <w:jc w:val="both"/>
      </w:pPr>
      <w:r>
        <w:rPr>
          <w:rFonts w:ascii="Times New Roman"/>
          <w:b w:val="false"/>
          <w:i w:val="false"/>
          <w:color w:val="000000"/>
          <w:sz w:val="28"/>
        </w:rPr>
        <w:t>       
19. Тұрғын үй көмегін тағайындау және төлеу жөніндегі уәкілетті орган немесе ауылдық, кенттік округтер әкімдері құжатты қабылдап алғаннан кейін, қажеттілігіне қарай учаскелік комиссияларға тұрғын үй көмегін алуға үміткер отбасының материалдық жағдайына тексеру жүргізуді жазбаша тапсырады.</w:t>
      </w:r>
    </w:p>
    <w:bookmarkEnd w:id="25"/>
    <w:bookmarkStart w:name="z27" w:id="26"/>
    <w:p>
      <w:pPr>
        <w:spacing w:after="0"/>
        <w:ind w:left="0"/>
        <w:jc w:val="both"/>
      </w:pPr>
      <w:r>
        <w:rPr>
          <w:rFonts w:ascii="Times New Roman"/>
          <w:b w:val="false"/>
          <w:i w:val="false"/>
          <w:color w:val="000000"/>
          <w:sz w:val="28"/>
        </w:rPr>
        <w:t>       
20. Учаскелік комиссия жүргізілген тексеру нәтижелері бойынша отбасының материалдық жағдайы туралы акт жасайды және оның мұқтаждығы туралы қорытындыны тұрғын үй көмегін тағайындау және төлеу жөніндегі уәкілетті орган немесе ауылдық, кенттік округтер әкімдеріне ұсынады.</w:t>
      </w:r>
    </w:p>
    <w:bookmarkEnd w:id="26"/>
    <w:bookmarkStart w:name="z28" w:id="27"/>
    <w:p>
      <w:pPr>
        <w:spacing w:after="0"/>
        <w:ind w:left="0"/>
        <w:jc w:val="both"/>
      </w:pPr>
      <w:r>
        <w:rPr>
          <w:rFonts w:ascii="Times New Roman"/>
          <w:b w:val="false"/>
          <w:i w:val="false"/>
          <w:color w:val="000000"/>
          <w:sz w:val="28"/>
        </w:rPr>
        <w:t>       
21. Ауылдық, кенттік округ әкімдерінде құрылған учаскелік комиссия өтініш берушілердің құжаттарын 5 күн ішінде қабылдап, журналға тіркеп, қайта аттестаттаудан өтетін күні көрсетілген түбіртек ескерту береді, 7 күн ішінде материалдық жағдайына тексеру жүргізеді, тексеру актісі бойынша отбасының тұрғын үй көмегіне мұқтаждығы туралы қорытынды шығарып, тұрғын үй көмегін тағайындау жөніндегі уәкілетті органға ұсынады, уәкілетті орган 10 күн ішінде тұрғын үй көмегін тағайындау немесе одан бас тарту туралы шешім шығарады, жалпы жеке тұлғаның өтініші келіп түскен күннен бастап күнтізбелік 30 күн ішінде қаралып, шешім қабылданады.</w:t>
      </w:r>
    </w:p>
    <w:bookmarkEnd w:id="27"/>
    <w:p>
      <w:pPr>
        <w:spacing w:after="0"/>
        <w:ind w:left="0"/>
        <w:jc w:val="both"/>
      </w:pPr>
      <w:r>
        <w:rPr>
          <w:rFonts w:ascii="Times New Roman"/>
          <w:b w:val="false"/>
          <w:i w:val="false"/>
          <w:color w:val="ff0000"/>
          <w:sz w:val="28"/>
        </w:rPr>
        <w:t xml:space="preserve">      Ескерту. 21 тармақ жаңа редакцияда - Алматы облысы Іле  аудандық мәслихатының 2009.04.01 </w:t>
      </w:r>
      <w:r>
        <w:rPr>
          <w:rFonts w:ascii="Times New Roman"/>
          <w:b w:val="false"/>
          <w:i w:val="false"/>
          <w:color w:val="ff0000"/>
          <w:sz w:val="28"/>
        </w:rPr>
        <w:t>N 20-70</w:t>
      </w:r>
      <w:r>
        <w:rPr>
          <w:rFonts w:ascii="Times New Roman"/>
          <w:b w:val="false"/>
          <w:i w:val="false"/>
          <w:color w:val="ff0000"/>
          <w:sz w:val="28"/>
        </w:rPr>
        <w:t xml:space="preserve"> шешімімен.</w:t>
      </w:r>
    </w:p>
    <w:bookmarkStart w:name="z29" w:id="28"/>
    <w:p>
      <w:pPr>
        <w:spacing w:after="0"/>
        <w:ind w:left="0"/>
        <w:jc w:val="both"/>
      </w:pPr>
      <w:r>
        <w:rPr>
          <w:rFonts w:ascii="Times New Roman"/>
          <w:b w:val="false"/>
          <w:i w:val="false"/>
          <w:color w:val="000000"/>
          <w:sz w:val="28"/>
        </w:rPr>
        <w:t>       
22. Тапсырылған құжаттардың қорытындысы бойынша уәкілетті орган отбасына қайта аттестаттаудан өтетін күні көрсетілген түбіртек- ескерту береді.</w:t>
      </w:r>
    </w:p>
    <w:bookmarkEnd w:id="28"/>
    <w:bookmarkStart w:name="z30" w:id="29"/>
    <w:p>
      <w:pPr>
        <w:spacing w:after="0"/>
        <w:ind w:left="0"/>
        <w:jc w:val="both"/>
      </w:pPr>
      <w:r>
        <w:rPr>
          <w:rFonts w:ascii="Times New Roman"/>
          <w:b w:val="false"/>
          <w:i w:val="false"/>
          <w:color w:val="000000"/>
          <w:sz w:val="28"/>
        </w:rPr>
        <w:t>       
23. Күтімге мұқтаж деп танылған 1 және 2 топтағы мүгедектерге, жасы сексеннен асқан тұлғаларға күтім жасайтын, 16 жасқа дейінгі мүгедек балаларды күтім жасайтын немесе жұмыс істемейтін жеті жасқа дейінгі балаларды тәрбиелеумен айналысатындарды, 55 жастан асқандарды, дәрігерлік-кеңес комиссиясының қорытынды анықтамасы бойынша жұмыстан босатылған, бір айдан астам уақыт бойы ауруханалық немесе емханалық емдеуде жүргендерді, айналасындағыларға зиянды ауыруы бар адамдарды есептемегенде, оқымайтын, әскери қызмет атқармайтын және жұмыссыз ретінде жұмыспен қамту бөлімдерінде тіркелмеген еңбекке қабілетті тұлғалары бар отбасыларына тұрғын үй көмегі тағайындалмайды.</w:t>
      </w:r>
    </w:p>
    <w:bookmarkEnd w:id="29"/>
    <w:bookmarkStart w:name="z31" w:id="30"/>
    <w:p>
      <w:pPr>
        <w:spacing w:after="0"/>
        <w:ind w:left="0"/>
        <w:jc w:val="both"/>
      </w:pPr>
      <w:r>
        <w:rPr>
          <w:rFonts w:ascii="Times New Roman"/>
          <w:b w:val="false"/>
          <w:i w:val="false"/>
          <w:color w:val="000000"/>
          <w:sz w:val="28"/>
        </w:rPr>
        <w:t>       
24. Өтемақы төлемдерімен қамтамасыз етілетін тұрғын үйлер аумағының нормалары Қазақстан Республикасының "Тұрғын үй қатынастары туралы" Заңымен белгіленген отбасының әр мүшесіне тұрғын үй көмегiн беру нормаларына баламалы.</w:t>
      </w:r>
      <w:r>
        <w:br/>
      </w:r>
      <w:r>
        <w:rPr>
          <w:rFonts w:ascii="Times New Roman"/>
          <w:b w:val="false"/>
          <w:i w:val="false"/>
          <w:color w:val="000000"/>
          <w:sz w:val="28"/>
        </w:rPr>
        <w:t>
      Аумақтың тұрғындары қамтамасыз етілетін коммуналдық қызметтер мен (сумен қамтамасыз ету, канализация, жарық және жылу энергиясы, тұрғын үйді ұстау) пайдалану көрсеткіштері нормаларын, ауыл - кент округтері бойынша көмірдің бағасын есептеу, аумақтың тұрғындарын көмірмен қамтамасыз етуді аудан әкімдігі белгілейді.</w:t>
      </w:r>
    </w:p>
    <w:bookmarkEnd w:id="30"/>
    <w:bookmarkStart w:name="z32" w:id="31"/>
    <w:p>
      <w:pPr>
        <w:spacing w:after="0"/>
        <w:ind w:left="0"/>
        <w:jc w:val="both"/>
      </w:pPr>
      <w:r>
        <w:rPr>
          <w:rFonts w:ascii="Times New Roman"/>
          <w:b w:val="false"/>
          <w:i w:val="false"/>
          <w:color w:val="000000"/>
          <w:sz w:val="28"/>
        </w:rPr>
        <w:t>       
25. Тұрғын үй көмегін есептегенде келесі нормалар қабылданады:</w:t>
      </w:r>
      <w:r>
        <w:br/>
      </w:r>
      <w:r>
        <w:rPr>
          <w:rFonts w:ascii="Times New Roman"/>
          <w:b w:val="false"/>
          <w:i w:val="false"/>
          <w:color w:val="000000"/>
          <w:sz w:val="28"/>
        </w:rPr>
        <w:t>
      1) үйдің немесе пәтердің ауданы:</w:t>
      </w:r>
      <w:r>
        <w:br/>
      </w:r>
      <w:r>
        <w:rPr>
          <w:rFonts w:ascii="Times New Roman"/>
          <w:b w:val="false"/>
          <w:i w:val="false"/>
          <w:color w:val="000000"/>
          <w:sz w:val="28"/>
        </w:rPr>
        <w:t>
      жалғыз тұратын азаматтар үшін - 30 шаршы метр, немесе 1 бөлмелі пәтердің ауданынан аспау керек;</w:t>
      </w:r>
      <w:r>
        <w:br/>
      </w:r>
      <w:r>
        <w:rPr>
          <w:rFonts w:ascii="Times New Roman"/>
          <w:b w:val="false"/>
          <w:i w:val="false"/>
          <w:color w:val="000000"/>
          <w:sz w:val="28"/>
        </w:rPr>
        <w:t>
      отбасында 2 адам тұратын болса - 42 шаршы метр;</w:t>
      </w:r>
      <w:r>
        <w:br/>
      </w:r>
      <w:r>
        <w:rPr>
          <w:rFonts w:ascii="Times New Roman"/>
          <w:b w:val="false"/>
          <w:i w:val="false"/>
          <w:color w:val="000000"/>
          <w:sz w:val="28"/>
        </w:rPr>
        <w:t>
      отбасында 3 адам немесе одан да көп адам тұратын болса - әр біреуіне 18 шаршы метр, бірақ үйдің (пәтердің) жалпы ауданынан аспауы керек;</w:t>
      </w:r>
      <w:r>
        <w:br/>
      </w:r>
      <w:r>
        <w:rPr>
          <w:rFonts w:ascii="Times New Roman"/>
          <w:b w:val="false"/>
          <w:i w:val="false"/>
          <w:color w:val="000000"/>
          <w:sz w:val="28"/>
        </w:rPr>
        <w:t>
      2) газ тұтыну - отбасына 1 айға 1 кішкене балон;</w:t>
      </w:r>
      <w:r>
        <w:br/>
      </w:r>
      <w:r>
        <w:rPr>
          <w:rFonts w:ascii="Times New Roman"/>
          <w:b w:val="false"/>
          <w:i w:val="false"/>
          <w:color w:val="000000"/>
          <w:sz w:val="28"/>
        </w:rPr>
        <w:t>
      3) электр энергиясын қолдану: 1 адамға - 45 квт; 2 адамға - 90 квт; 3 адамға - 135 квт; 4 және одан да көп адамнан тұратын отбасына - 150 квт; электр плита орнатылған болса 1 адамға - 70 квт; 4 және одан да көп адамнан тұратын отбасына - 250 квт;</w:t>
      </w:r>
      <w:r>
        <w:br/>
      </w:r>
      <w:r>
        <w:rPr>
          <w:rFonts w:ascii="Times New Roman"/>
          <w:b w:val="false"/>
          <w:i w:val="false"/>
          <w:color w:val="000000"/>
          <w:sz w:val="28"/>
        </w:rPr>
        <w:t>
      4) от жағу маусымына - 3 тонна көмір.</w:t>
      </w:r>
    </w:p>
    <w:bookmarkEnd w:id="31"/>
    <w:bookmarkStart w:name="z33" w:id="32"/>
    <w:p>
      <w:pPr>
        <w:spacing w:after="0"/>
        <w:ind w:left="0"/>
        <w:jc w:val="both"/>
      </w:pPr>
      <w:r>
        <w:rPr>
          <w:rFonts w:ascii="Times New Roman"/>
          <w:b w:val="false"/>
          <w:i w:val="false"/>
          <w:color w:val="000000"/>
          <w:sz w:val="28"/>
        </w:rPr>
        <w:t>       
26. Отбасының тұрғын үйдi ұстау және коммуналдық қызмет шығындарының белгiленген шектi үлесi, отбасының кiрiсi және тұрғын үйлердi ұстау қызметi төлемдерiнiң (тарифтерiнiң) мөлшерi өзгергенде, бұрын тағайындалған тұрғын үй көмегi қайта есептелінеді.</w:t>
      </w:r>
    </w:p>
    <w:bookmarkEnd w:id="32"/>
    <w:bookmarkStart w:name="z34" w:id="33"/>
    <w:p>
      <w:pPr>
        <w:spacing w:after="0"/>
        <w:ind w:left="0"/>
        <w:jc w:val="both"/>
      </w:pPr>
      <w:r>
        <w:rPr>
          <w:rFonts w:ascii="Times New Roman"/>
          <w:b w:val="false"/>
          <w:i w:val="false"/>
          <w:color w:val="000000"/>
          <w:sz w:val="28"/>
        </w:rPr>
        <w:t>       
27. Тұрғын үй көмегiн алушылар үй меншiгi түрiнiң, отбасы құрамының, оның мәртебесiнiң және жиынтық кiрiсiнiң кез-келген өзгерiстерi туралы аудандық жұмыспен қамту және әлеуметтiк бағдарламалар бөлiмiне он күн iшiнде хабарлауға тиiс.</w:t>
      </w:r>
    </w:p>
    <w:bookmarkEnd w:id="33"/>
    <w:bookmarkStart w:name="z35" w:id="34"/>
    <w:p>
      <w:pPr>
        <w:spacing w:after="0"/>
        <w:ind w:left="0"/>
        <w:jc w:val="both"/>
      </w:pPr>
      <w:r>
        <w:rPr>
          <w:rFonts w:ascii="Times New Roman"/>
          <w:b w:val="false"/>
          <w:i w:val="false"/>
          <w:color w:val="000000"/>
          <w:sz w:val="28"/>
        </w:rPr>
        <w:t>       
28. Тұрғын үй көмегiн алушылардың бiле тұра жалған құжаттар ұсынуының салдарынан көмектiң заңсыз тағайындалуына және төленуiне, мөлшерiнiң дұрыс есептелмеуiне жол берiлген жағдайда көмек алушылар артық алған сомаларды бiр жыл аралығында ерiктi түрде қайтаруы тиіс, қайтарудан бас тартқан жағдайда сот арқылы шешiледi.</w:t>
      </w:r>
    </w:p>
    <w:bookmarkEnd w:id="34"/>
    <w:bookmarkStart w:name="z36" w:id="35"/>
    <w:p>
      <w:pPr>
        <w:spacing w:after="0"/>
        <w:ind w:left="0"/>
        <w:jc w:val="both"/>
      </w:pPr>
      <w:r>
        <w:rPr>
          <w:rFonts w:ascii="Times New Roman"/>
          <w:b w:val="false"/>
          <w:i w:val="false"/>
          <w:color w:val="000000"/>
          <w:sz w:val="28"/>
        </w:rPr>
        <w:t>       
29. Азаматтарға тұрғын үй көмегін төлеу егер оны алушы:</w:t>
      </w:r>
      <w:r>
        <w:br/>
      </w:r>
      <w:r>
        <w:rPr>
          <w:rFonts w:ascii="Times New Roman"/>
          <w:b w:val="false"/>
          <w:i w:val="false"/>
          <w:color w:val="000000"/>
          <w:sz w:val="28"/>
        </w:rPr>
        <w:t>
      1) осы тәртіпте белгіленген мерзімде тиісті құжаттарды ұсынбаса;</w:t>
      </w:r>
      <w:r>
        <w:br/>
      </w:r>
      <w:r>
        <w:rPr>
          <w:rFonts w:ascii="Times New Roman"/>
          <w:b w:val="false"/>
          <w:i w:val="false"/>
          <w:color w:val="000000"/>
          <w:sz w:val="28"/>
        </w:rPr>
        <w:t>
      2) уақытында қайта тіркеуден өтпесе;</w:t>
      </w:r>
      <w:r>
        <w:br/>
      </w:r>
      <w:r>
        <w:rPr>
          <w:rFonts w:ascii="Times New Roman"/>
          <w:b w:val="false"/>
          <w:i w:val="false"/>
          <w:color w:val="000000"/>
          <w:sz w:val="28"/>
        </w:rPr>
        <w:t>
      3) алатын тұрғын үй көмегін тиісті мақсатқа пайдаланбаса және тұрғын үйді күтіп ұстау мен коммуналдық қызмет төлемдері мен байланыс қызмет төлемдерiн уақытында төлемесе уақытша тоқтатылады.</w:t>
      </w:r>
    </w:p>
    <w:bookmarkEnd w:id="35"/>
    <w:bookmarkStart w:name="z37" w:id="36"/>
    <w:p>
      <w:pPr>
        <w:spacing w:after="0"/>
        <w:ind w:left="0"/>
        <w:jc w:val="both"/>
      </w:pPr>
      <w:r>
        <w:rPr>
          <w:rFonts w:ascii="Times New Roman"/>
          <w:b w:val="false"/>
          <w:i w:val="false"/>
          <w:color w:val="000000"/>
          <w:sz w:val="28"/>
        </w:rPr>
        <w:t>       
30. Тұрғын үй көмегі төмендегі жағдайларда тоқтатылады:</w:t>
      </w:r>
      <w:r>
        <w:br/>
      </w:r>
      <w:r>
        <w:rPr>
          <w:rFonts w:ascii="Times New Roman"/>
          <w:b w:val="false"/>
          <w:i w:val="false"/>
          <w:color w:val="000000"/>
          <w:sz w:val="28"/>
        </w:rPr>
        <w:t>
      отбасы құрамының, мекен-жайының, табысының өзгеруі тұрғын үй көмегін алу құқығынан айырады.</w:t>
      </w:r>
    </w:p>
    <w:bookmarkEnd w:id="36"/>
    <w:bookmarkStart w:name="z38" w:id="37"/>
    <w:p>
      <w:pPr>
        <w:spacing w:after="0"/>
        <w:ind w:left="0"/>
        <w:jc w:val="both"/>
      </w:pPr>
      <w:r>
        <w:rPr>
          <w:rFonts w:ascii="Times New Roman"/>
          <w:b w:val="false"/>
          <w:i w:val="false"/>
          <w:color w:val="000000"/>
          <w:sz w:val="28"/>
        </w:rPr>
        <w:t>       
31. Жұмыссыздар жұмысқа орналасудан, қоғамдық жұмыстан, оқыту мен қайта оқытудан себепсіз бас тартса, тұрғын үй көмегін алу құқығынан алты айға айырылады.</w:t>
      </w:r>
      <w:r>
        <w:br/>
      </w:r>
      <w:r>
        <w:rPr>
          <w:rFonts w:ascii="Times New Roman"/>
          <w:b w:val="false"/>
          <w:i w:val="false"/>
          <w:color w:val="000000"/>
          <w:sz w:val="28"/>
        </w:rPr>
        <w:t>
      31-1) Уәкілетті органға, ауылдық, кенттік округтердің әкімдеріне және учаскелік комиссияға тұрғын үй көмегінің тағайындалуы мен төленуін ұйымдастырудың дұрыстығы үшін Қазақстан Республикасының заңнамаларына сәйкес жауапкершілік жүктеледі.</w:t>
      </w:r>
      <w:r>
        <w:br/>
      </w:r>
      <w:r>
        <w:rPr>
          <w:rFonts w:ascii="Times New Roman"/>
          <w:b w:val="false"/>
          <w:i w:val="false"/>
          <w:color w:val="000000"/>
          <w:sz w:val="28"/>
        </w:rPr>
        <w:t>
      </w:t>
      </w:r>
      <w:r>
        <w:rPr>
          <w:rFonts w:ascii="Times New Roman"/>
          <w:b w:val="false"/>
          <w:i w:val="false"/>
          <w:color w:val="ff0000"/>
          <w:sz w:val="28"/>
        </w:rPr>
        <w:t xml:space="preserve">Ескерту. 31-1) тармақпен толықтырылды - Алматы облысы Іле  аудандық мәслихатының 2009.04.01 </w:t>
      </w:r>
      <w:r>
        <w:rPr>
          <w:rFonts w:ascii="Times New Roman"/>
          <w:b w:val="false"/>
          <w:i w:val="false"/>
          <w:color w:val="000000"/>
          <w:sz w:val="28"/>
        </w:rPr>
        <w:t>N 20-70</w:t>
      </w:r>
      <w:r>
        <w:rPr>
          <w:rFonts w:ascii="Times New Roman"/>
          <w:b w:val="false"/>
          <w:i w:val="false"/>
          <w:color w:val="ff0000"/>
          <w:sz w:val="28"/>
        </w:rPr>
        <w:t xml:space="preserve"> шешімімен.</w:t>
      </w:r>
      <w:r>
        <w:br/>
      </w:r>
      <w:r>
        <w:rPr>
          <w:rFonts w:ascii="Times New Roman"/>
          <w:b w:val="false"/>
          <w:i w:val="false"/>
          <w:color w:val="000000"/>
          <w:sz w:val="28"/>
        </w:rPr>
        <w:t>
      31-2) Өтініш беруші мен алушы учаскелік комиссия мен уәкілетті органның және оның қызметкерлерінің іс-әрекеттері мен шешімдеріне келіспеген жағдайда жоғарғы органдарға, сондай-ақ сотқа шағымдануға құқылы.</w:t>
      </w:r>
      <w:r>
        <w:br/>
      </w:r>
      <w:r>
        <w:rPr>
          <w:rFonts w:ascii="Times New Roman"/>
          <w:b w:val="false"/>
          <w:i w:val="false"/>
          <w:color w:val="000000"/>
          <w:sz w:val="28"/>
        </w:rPr>
        <w:t>
      </w:t>
      </w:r>
      <w:r>
        <w:rPr>
          <w:rFonts w:ascii="Times New Roman"/>
          <w:b w:val="false"/>
          <w:i w:val="false"/>
          <w:color w:val="ff0000"/>
          <w:sz w:val="28"/>
        </w:rPr>
        <w:t xml:space="preserve">Ескерту. 31-2) тармақпен толықтырылды - Алматы облысы Іле  аудандық мәслихатының 2009.04.01 </w:t>
      </w:r>
      <w:r>
        <w:rPr>
          <w:rFonts w:ascii="Times New Roman"/>
          <w:b w:val="false"/>
          <w:i w:val="false"/>
          <w:color w:val="000000"/>
          <w:sz w:val="28"/>
        </w:rPr>
        <w:t>N 20-70</w:t>
      </w:r>
      <w:r>
        <w:rPr>
          <w:rFonts w:ascii="Times New Roman"/>
          <w:b w:val="false"/>
          <w:i w:val="false"/>
          <w:color w:val="ff0000"/>
          <w:sz w:val="28"/>
        </w:rPr>
        <w:t xml:space="preserve"> шешімімен.</w:t>
      </w:r>
    </w:p>
    <w:bookmarkEnd w:id="37"/>
    <w:p>
      <w:pPr>
        <w:spacing w:after="0"/>
        <w:ind w:left="0"/>
        <w:jc w:val="left"/>
      </w:pPr>
      <w:r>
        <w:rPr>
          <w:rFonts w:ascii="Times New Roman"/>
          <w:b/>
          <w:i w:val="false"/>
          <w:color w:val="000000"/>
        </w:rPr>
        <w:t xml:space="preserve"> 4. Тұрғын үй көмегін төлеу</w:t>
      </w:r>
    </w:p>
    <w:bookmarkStart w:name="z39" w:id="38"/>
    <w:p>
      <w:pPr>
        <w:spacing w:after="0"/>
        <w:ind w:left="0"/>
        <w:jc w:val="both"/>
      </w:pPr>
      <w:r>
        <w:rPr>
          <w:rFonts w:ascii="Times New Roman"/>
          <w:b w:val="false"/>
          <w:i w:val="false"/>
          <w:color w:val="000000"/>
          <w:sz w:val="28"/>
        </w:rPr>
        <w:t>
      32. Тұрғын үй көмегі және тарифтiң көтерiлуiне байланысты телефонға төленетiн абоненттiк төлемақыны төлеу тұрғын үй көмегін алушылардың дербес шоттарына есептелген сомаларды аудару жолымен жүзеге асырылады.</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