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f569" w14:textId="203f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Есік қаласындағы "Жаңақұрылыс" аумағындағы жаңа көшеге "Нүркен Әбдіров" атындағы көшесі деп атау беру туралы</w:t>
      </w:r>
    </w:p>
    <w:p>
      <w:pPr>
        <w:spacing w:after="0"/>
        <w:ind w:left="0"/>
        <w:jc w:val="both"/>
      </w:pPr>
      <w:r>
        <w:rPr>
          <w:rFonts w:ascii="Times New Roman"/>
          <w:b w:val="false"/>
          <w:i w:val="false"/>
          <w:color w:val="000000"/>
          <w:sz w:val="28"/>
        </w:rPr>
        <w:t>Алматы облысы Еңбекшіқазақ ауданы Есік қаласы әкімінің 2008 жылғы 2 сәуірдегі N 103 шешімі. Алматы облысының Әділет департаменті Еңбешіқазақ ауданының Әділет басқармасында 2008 жылы 7 мамырда N 2-8-80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148-II "Қазақстан Республикасындағы жергілікті мемлекеттік басқару туралы" Заңының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37-баптарының</w:t>
      </w:r>
      <w:r>
        <w:rPr>
          <w:rFonts w:ascii="Times New Roman"/>
          <w:b w:val="false"/>
          <w:i w:val="false"/>
          <w:color w:val="000000"/>
          <w:sz w:val="28"/>
        </w:rPr>
        <w:t>, Қазақстан Республикасының 2000 жылғы 27 қарашадағы N 107 "Әкімшілік рәсімдер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"Нормативтік құқықтық актілер туралы" Заңының </w:t>
      </w:r>
      <w:r>
        <w:rPr>
          <w:rFonts w:ascii="Times New Roman"/>
          <w:b w:val="false"/>
          <w:i w:val="false"/>
          <w:color w:val="000000"/>
          <w:sz w:val="28"/>
        </w:rPr>
        <w:t>38-бабын</w:t>
      </w:r>
      <w:r>
        <w:rPr>
          <w:rFonts w:ascii="Times New Roman"/>
          <w:b w:val="false"/>
          <w:i w:val="false"/>
          <w:color w:val="000000"/>
          <w:sz w:val="28"/>
        </w:rPr>
        <w:t>, Қазақстан Республикасы Үкіметінің 2005 жылғы 21 қаңтардағы N 45 қаулысымен мақұлданған Қазақстан Республикасындағы мемлекеттік ономастикалық жұмыс тұжырымдамасының </w:t>
      </w:r>
      <w:r>
        <w:rPr>
          <w:rFonts w:ascii="Times New Roman"/>
          <w:b w:val="false"/>
          <w:i w:val="false"/>
          <w:color w:val="000000"/>
          <w:sz w:val="28"/>
        </w:rPr>
        <w:t>3.2 тармағының</w:t>
      </w:r>
      <w:r>
        <w:rPr>
          <w:rFonts w:ascii="Times New Roman"/>
          <w:b w:val="false"/>
          <w:i w:val="false"/>
          <w:color w:val="000000"/>
          <w:sz w:val="28"/>
        </w:rPr>
        <w:t xml:space="preserve">, Алматы облысы аумағындағы елді мекеннің құрамдас бөліктеріне атау беру және атауын қайта өзгерту, жер учаскелеріне, ғимараттар мен құрылыстарға реттік нөмірлерін беру және бекіту Ережесінің талаптарын, Алматы облыстық әділет департаментінің 2008 жылғы 29 ақпандағы N 2-12/4-2055 ұсынысын, Еңбекшіқазақ аудандық ономастика кеңесінің 2007 жылғы 4 қыркүйектегі N 3 "Есік қаласындағы "Жаңақұрылыс" аумағындағы жаңа көшеге "Нүркен Әбдіров" атындағы деп атау беру туралы" келісімін басшылыққа ала отырып және қала тұрғындарының 2007 жылғы 15 наурыздағы N 2 хаттамасы мен 2007 жылғы 15 наурыздағы N Ке-450 өтінішін қарастыра келе, қала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облысы, Еңбекшіқазақ ауданы, Есік қаласы "Жаңақұрылыс" аумағындағы жаңа көшеге "Нүркен Әбдіров" атындағы көшесі деп атау берілсін.</w:t>
      </w:r>
      <w:r>
        <w:br/>
      </w:r>
      <w:r>
        <w:rPr>
          <w:rFonts w:ascii="Times New Roman"/>
          <w:b w:val="false"/>
          <w:i w:val="false"/>
          <w:color w:val="000000"/>
          <w:sz w:val="28"/>
        </w:rPr>
        <w:t>
</w:t>
      </w:r>
      <w:r>
        <w:rPr>
          <w:rFonts w:ascii="Times New Roman"/>
          <w:b w:val="false"/>
          <w:i w:val="false"/>
          <w:color w:val="000000"/>
          <w:sz w:val="28"/>
        </w:rPr>
        <w:t>
2. "Нүркен Әбдіров" атындағы көшесіндегі құрылыстарға реттік нөмірін беруі, бекітуі, көрсеткіштерді орнату жұмыстары аудандық сәулет және қала құрылысы бөліміне жүктелсін.</w:t>
      </w:r>
      <w:r>
        <w:br/>
      </w:r>
      <w:r>
        <w:rPr>
          <w:rFonts w:ascii="Times New Roman"/>
          <w:b w:val="false"/>
          <w:i w:val="false"/>
          <w:color w:val="000000"/>
          <w:sz w:val="28"/>
        </w:rPr>
        <w:t>
</w:t>
      </w:r>
      <w:r>
        <w:rPr>
          <w:rFonts w:ascii="Times New Roman"/>
          <w:b w:val="false"/>
          <w:i w:val="false"/>
          <w:color w:val="000000"/>
          <w:sz w:val="28"/>
        </w:rPr>
        <w:t>
3. Еңбекшіқазақ ауданының Әділет басқармасына тіркеуге ұсынылсын.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бір данасын өтініш иелеріне және тиісті мекемелерге тарату Есік қаласы әкімі аппаратының бөлім бастығы Серік Қазымович Бисенқұловқа жүктелсін.</w:t>
      </w:r>
    </w:p>
    <w:bookmarkEnd w:id="0"/>
    <w:p>
      <w:pPr>
        <w:spacing w:after="0"/>
        <w:ind w:left="0"/>
        <w:jc w:val="both"/>
      </w:pPr>
      <w:r>
        <w:rPr>
          <w:rFonts w:ascii="Times New Roman"/>
          <w:b w:val="false"/>
          <w:i/>
          <w:color w:val="000000"/>
          <w:sz w:val="28"/>
        </w:rPr>
        <w:t>      Есік қаласының әкімі                       Б. Бейсеуов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