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223a" w14:textId="dff2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Заречный және Шеңгелді селолық округтері бойынша табысы
аз отбасыларға (азаматтарға) тұрғын үй көмегін көрсету мөлшері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2008 жылғы 21 ақпандағы N 50-9 шешімі. Алматы облысының Әділет департаменті Қапшағай қаласының Әділет басқармасында 2008 жылдың 18 наурызында N 2-2-61 тіркелді. Күші жойылды - Алматы облысы Қапшағай қалалық мәслихатының 2011 жылғы 28 қарашадағы N 303-61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ff0000"/>
          <w:sz w:val="28"/>
        </w:rPr>
        <w:t>
      </w:t>
      </w:r>
      <w:r>
        <w:br/>
      </w:r>
      <w:r>
        <w:rPr>
          <w:rFonts w:ascii="Times New Roman"/>
          <w:b w:val="false"/>
          <w:i w:val="false"/>
          <w:color w:val="ff0000"/>
          <w:sz w:val="28"/>
        </w:rPr>
        <w:t xml:space="preserve">
      Ескерту. Шешімнің аталуындағы және мәтiнi бойынша "табысы аз отбасыларға (азаматтарға)" деген сөздер тиiстi жалғаулары ескерiле отырып "табысы аз отбасыларға (азаматтарға)" деген сөздермен ауыстырылды - Қапшағай қалалық мәслихатының 2009.03.26 </w:t>
      </w:r>
      <w:r>
        <w:rPr>
          <w:rFonts w:ascii="Times New Roman"/>
          <w:b w:val="false"/>
          <w:i w:val="false"/>
          <w:color w:val="ff0000"/>
          <w:sz w:val="28"/>
        </w:rPr>
        <w:t>№ 134-24</w:t>
      </w:r>
      <w:r>
        <w:rPr>
          <w:rFonts w:ascii="Times New Roman"/>
          <w:b w:val="false"/>
          <w:i w:val="false"/>
          <w:color w:val="ff0000"/>
          <w:sz w:val="28"/>
        </w:rPr>
        <w:t xml:space="preserve">   шешімімен. Күші жойылды - Алматы облысы Қапшағай қалалық мәслихатының 2011 жылғы 28 қарашадағы </w:t>
      </w:r>
      <w:r>
        <w:rPr>
          <w:rFonts w:ascii="Times New Roman"/>
          <w:b w:val="false"/>
          <w:i w:val="false"/>
          <w:color w:val="ff0000"/>
          <w:sz w:val="28"/>
        </w:rPr>
        <w:t>N 303-61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97-ші бабы</w:t>
      </w:r>
      <w:r>
        <w:rPr>
          <w:rFonts w:ascii="Times New Roman"/>
          <w:b w:val="false"/>
          <w:i w:val="false"/>
          <w:color w:val="000000"/>
          <w:sz w:val="28"/>
        </w:rPr>
        <w:t xml:space="preserve">, 2-ші тармағына сәйкес, Қапшағай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Тұрғын үйді ұстауға және коммуналдық қызметтер төлемақысына, Қапшағай қаласы және Қапшағай қаласы, Заречный және Шеңгелді селолық округтері бойынша табысы аз отбасыларға (азаматтарға) тұрғын үй көмегінің мөлшері және тәртібі қосымшаға сәйкес бекітілсін.</w:t>
      </w:r>
    </w:p>
    <w:bookmarkEnd w:id="1"/>
    <w:bookmarkStart w:name="z3" w:id="2"/>
    <w:p>
      <w:pPr>
        <w:spacing w:after="0"/>
        <w:ind w:left="0"/>
        <w:jc w:val="both"/>
      </w:pPr>
      <w:r>
        <w:rPr>
          <w:rFonts w:ascii="Times New Roman"/>
          <w:b w:val="false"/>
          <w:i w:val="false"/>
          <w:color w:val="000000"/>
          <w:sz w:val="28"/>
        </w:rPr>
        <w:t>
      2. Қапшағай қалалық мәслихатының 2005 жылғы 29 наурыздағы № 116-20 «Қапшағай қаласы бойынша табысы аз отбасыларға (азаматтарға) тұрғын үй көмегін көрсету мөлшерін және тәртібін бекіту туралы», Қапшағай қаласының Әділет басқармасында 2005 жылғы 25 сәуірде № 2-2-2 тіркелген («Қапшағай» газетінің 2005 жылғы 7 мамырдағы 1-ші нөмірінде жарияланған) шешімінің күші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жарияланғаннан кейін қолданысқа енгізіледі.</w:t>
      </w:r>
    </w:p>
    <w:bookmarkEnd w:id="3"/>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Қазбекова З. И. </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Ахметтаев Қ. Н.</w:t>
      </w:r>
    </w:p>
    <w:bookmarkStart w:name="z5" w:id="4"/>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2008 жылғы «21» ақпан</w:t>
      </w:r>
      <w:r>
        <w:br/>
      </w:r>
      <w:r>
        <w:rPr>
          <w:rFonts w:ascii="Times New Roman"/>
          <w:b w:val="false"/>
          <w:i w:val="false"/>
          <w:color w:val="000000"/>
          <w:sz w:val="28"/>
        </w:rPr>
        <w:t>
                                          «Қапшағай қаласы және</w:t>
      </w:r>
      <w:r>
        <w:br/>
      </w:r>
      <w:r>
        <w:rPr>
          <w:rFonts w:ascii="Times New Roman"/>
          <w:b w:val="false"/>
          <w:i w:val="false"/>
          <w:color w:val="000000"/>
          <w:sz w:val="28"/>
        </w:rPr>
        <w:t>
                                         Заречный, Шеңгелді селолық</w:t>
      </w:r>
      <w:r>
        <w:br/>
      </w:r>
      <w:r>
        <w:rPr>
          <w:rFonts w:ascii="Times New Roman"/>
          <w:b w:val="false"/>
          <w:i w:val="false"/>
          <w:color w:val="000000"/>
          <w:sz w:val="28"/>
        </w:rPr>
        <w:t>
                                       округтері бойынша табысы аз</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w:t>
      </w:r>
      <w:r>
        <w:br/>
      </w:r>
      <w:r>
        <w:rPr>
          <w:rFonts w:ascii="Times New Roman"/>
          <w:b w:val="false"/>
          <w:i w:val="false"/>
          <w:color w:val="000000"/>
          <w:sz w:val="28"/>
        </w:rPr>
        <w:t>
                                       мөлшері және тәртібін бекіту</w:t>
      </w:r>
      <w:r>
        <w:br/>
      </w:r>
      <w:r>
        <w:rPr>
          <w:rFonts w:ascii="Times New Roman"/>
          <w:b w:val="false"/>
          <w:i w:val="false"/>
          <w:color w:val="000000"/>
          <w:sz w:val="28"/>
        </w:rPr>
        <w:t>
                                     туралы» № 50-9 шешіміне қосымша</w:t>
      </w:r>
      <w:r>
        <w:br/>
      </w:r>
      <w:r>
        <w:rPr>
          <w:rFonts w:ascii="Times New Roman"/>
          <w:b w:val="false"/>
          <w:i w:val="false"/>
          <w:color w:val="000000"/>
          <w:sz w:val="28"/>
        </w:rPr>
        <w:t>
 </w:t>
      </w:r>
    </w:p>
    <w:bookmarkEnd w:id="4"/>
    <w:bookmarkStart w:name="z6" w:id="5"/>
    <w:p>
      <w:pPr>
        <w:spacing w:after="0"/>
        <w:ind w:left="0"/>
        <w:jc w:val="left"/>
      </w:pPr>
      <w:r>
        <w:rPr>
          <w:rFonts w:ascii="Times New Roman"/>
          <w:b/>
          <w:i w:val="false"/>
          <w:color w:val="000000"/>
        </w:rPr>
        <w:t xml:space="preserve"> Табысы аз
 отбасыларға (азаматтарға) тұрғын</w:t>
      </w:r>
      <w:r>
        <w:br/>
      </w:r>
      <w:r>
        <w:rPr>
          <w:rFonts w:ascii="Times New Roman"/>
          <w:b/>
          <w:i w:val="false"/>
          <w:color w:val="000000"/>
        </w:rPr>
        <w:t>
үй көмегін көрсету мөлшері және тәртібі</w:t>
      </w:r>
    </w:p>
    <w:bookmarkEnd w:id="5"/>
    <w:p>
      <w:pPr>
        <w:spacing w:after="0"/>
        <w:ind w:left="0"/>
        <w:jc w:val="left"/>
      </w:pPr>
      <w:r>
        <w:rPr>
          <w:rFonts w:ascii="Times New Roman"/>
          <w:b/>
          <w:i w:val="false"/>
          <w:color w:val="000000"/>
        </w:rPr>
        <w:t xml:space="preserve"> 1. Негізгі ережелер</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табысы аз отбасыларға жергілікті бюджетттің есебінен ақшалай төлем түрінде беріледі.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Тұрғын үйді ұстау және коммуналдық қызметтерді тұтыну төлем шығындары тұрғын үй аумағының белгіленген әлеуметтік нормалары коммуналдық қызметтерді тұтыну нормативтерінің шегінде отбасы бюджетінде оның жиынтық кірісінің 10 пайыздық үлесінен асқан жағдайда тұрғын үй көмегі тағайындалады.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(пәтері) бар  табысы аз отбасылар (азаматтар) немесе тұрғын үйді (пәтерді) жалға берушілер тұрғын үй көмегі құқығынан айырылады.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және төлеу жөніндегі уәкілетті орган өтініш берушінің таңдауы бойынша жәрдемақыларды төлеу жөніндегі уәкілетті ұйымдармен жасалған агенттік келісім негізінде жүзеге асырылады.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Телекоммуникация жүйесінің абоненті болып саналатын, табысы аз отбасыларға (азаматтарға) тарифтің көтерілуіне байланысты төленетін абоненттік төлем ақы - 2004 жылдың қыркүйек айына дейін қолданылып жүрген тариф пен көтерілген тариф арасындағы анықталған айырма ретінде белгіленетін ақшалай өтемақы - тарифтің көтерілу шығын орнын толтыру үшін көзделген коммуналдық қызмет көрсетуді тұтыну және тұрғын үйді ұстау төлемі жөнінде тұрғын үй көмегі құрамына кіретін ақшалай өтем болып табылады.</w:t>
      </w:r>
    </w:p>
    <w:bookmarkEnd w:id="6"/>
    <w:bookmarkStart w:name="z15" w:id="7"/>
    <w:p>
      <w:pPr>
        <w:spacing w:after="0"/>
        <w:ind w:left="0"/>
        <w:jc w:val="left"/>
      </w:pPr>
      <w:r>
        <w:rPr>
          <w:rFonts w:ascii="Times New Roman"/>
          <w:b/>
          <w:i w:val="false"/>
          <w:color w:val="000000"/>
        </w:rPr>
        <w:t xml:space="preserve"> 
2. Тұрғын үй көмегінің мөлшері</w:t>
      </w:r>
    </w:p>
    <w:bookmarkEnd w:id="7"/>
    <w:bookmarkStart w:name="z13" w:id="8"/>
    <w:p>
      <w:pPr>
        <w:spacing w:after="0"/>
        <w:ind w:left="0"/>
        <w:jc w:val="both"/>
      </w:pPr>
      <w:r>
        <w:rPr>
          <w:rFonts w:ascii="Times New Roman"/>
          <w:b w:val="false"/>
          <w:i w:val="false"/>
          <w:color w:val="000000"/>
          <w:sz w:val="28"/>
        </w:rPr>
        <w:t>
      7. Тұрғын үй көмегінің мөлшері өтемақы төлемдерін қамтамасыз ететін нормалар шегінде және осы мақсаттарға рұқсат етілген шегінің деңгейі арасындағы тұрғын үйді ұстау және коммуналдық қызметтерді қолданғаны үшін меншік иесінің (жалдаушының) нақты төлемі мен отбасы шығындарының айырмасы ретінде есептеледі.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Тұрғын үй көмегінің мөлшері тұрғын үйді күтіп ұстау мен коммуналдық қызметтер үшін нақты төленген сомадан аспауы тиіс.</w:t>
      </w:r>
    </w:p>
    <w:bookmarkEnd w:id="8"/>
    <w:bookmarkStart w:name="z16" w:id="9"/>
    <w:p>
      <w:pPr>
        <w:spacing w:after="0"/>
        <w:ind w:left="0"/>
        <w:jc w:val="both"/>
      </w:pPr>
      <w:r>
        <w:rPr>
          <w:rFonts w:ascii="Times New Roman"/>
          <w:b w:val="false"/>
          <w:i w:val="false"/>
          <w:color w:val="000000"/>
          <w:sz w:val="28"/>
        </w:rPr>
        <w:t xml:space="preserve">
      9. Тұрғын үй көмегі тұрғын үйді күтіп ұстау мен коммуналдық қызмет, байланыс шығымдарын өтеу ретінде беріледі. </w:t>
      </w:r>
    </w:p>
    <w:bookmarkEnd w:id="9"/>
    <w:bookmarkStart w:name="z17" w:id="10"/>
    <w:p>
      <w:pPr>
        <w:spacing w:after="0"/>
        <w:ind w:left="0"/>
        <w:jc w:val="left"/>
      </w:pPr>
      <w:r>
        <w:rPr>
          <w:rFonts w:ascii="Times New Roman"/>
          <w:b/>
          <w:i w:val="false"/>
          <w:color w:val="000000"/>
        </w:rPr>
        <w:t xml:space="preserve"> 
3. Абаттандырылған және өздері от жағатын жеке</w:t>
      </w:r>
      <w:r>
        <w:br/>
      </w:r>
      <w:r>
        <w:rPr>
          <w:rFonts w:ascii="Times New Roman"/>
          <w:b/>
          <w:i w:val="false"/>
          <w:color w:val="000000"/>
        </w:rPr>
        <w:t>
үйлерде тұратын табысы аз отбасыларға (азаматтарға)</w:t>
      </w:r>
      <w:r>
        <w:br/>
      </w:r>
      <w:r>
        <w:rPr>
          <w:rFonts w:ascii="Times New Roman"/>
          <w:b/>
          <w:i w:val="false"/>
          <w:color w:val="000000"/>
        </w:rPr>
        <w:t>
тұрғын үй көмегін беру тәртібі</w:t>
      </w:r>
    </w:p>
    <w:bookmarkEnd w:id="10"/>
    <w:bookmarkStart w:name="z18" w:id="11"/>
    <w:p>
      <w:pPr>
        <w:spacing w:after="0"/>
        <w:ind w:left="0"/>
        <w:jc w:val="both"/>
      </w:pPr>
      <w:r>
        <w:rPr>
          <w:rFonts w:ascii="Times New Roman"/>
          <w:b w:val="false"/>
          <w:i w:val="false"/>
          <w:color w:val="000000"/>
          <w:sz w:val="28"/>
        </w:rPr>
        <w:t>
      10. Тұрғын үй көмегі абаттандырылған және өздері от жағатын жеке үйлерде тұратын табысы аз отбасыларға (азаматтарға), сенім хаты бар жалдаушыға беріледі.</w:t>
      </w:r>
    </w:p>
    <w:bookmarkEnd w:id="11"/>
    <w:bookmarkStart w:name="z19" w:id="12"/>
    <w:p>
      <w:pPr>
        <w:spacing w:after="0"/>
        <w:ind w:left="0"/>
        <w:jc w:val="both"/>
      </w:pPr>
      <w:r>
        <w:rPr>
          <w:rFonts w:ascii="Times New Roman"/>
          <w:b w:val="false"/>
          <w:i w:val="false"/>
          <w:color w:val="000000"/>
          <w:sz w:val="28"/>
        </w:rPr>
        <w:t>
      11. Жеке үйде тұратын өздері от жағатын табысы аз отбасыларға (азаматтарға) тұрғын үй көмегін есептегенде әлеуметтік норма бойынша көмір 3000 килограмнан аспауы керек.</w:t>
      </w:r>
    </w:p>
    <w:bookmarkEnd w:id="12"/>
    <w:bookmarkStart w:name="z20" w:id="13"/>
    <w:p>
      <w:pPr>
        <w:spacing w:after="0"/>
        <w:ind w:left="0"/>
        <w:jc w:val="both"/>
      </w:pPr>
      <w:r>
        <w:rPr>
          <w:rFonts w:ascii="Times New Roman"/>
          <w:b w:val="false"/>
          <w:i w:val="false"/>
          <w:color w:val="000000"/>
          <w:sz w:val="28"/>
        </w:rPr>
        <w:t>
      12. Көмірдің бағасын есептеу үшін, аумақтың тұрғындарын көмірмен қамтамасыз ететін қала әкімдігі белгілейді.</w:t>
      </w:r>
    </w:p>
    <w:bookmarkEnd w:id="13"/>
    <w:bookmarkStart w:name="z21" w:id="14"/>
    <w:p>
      <w:pPr>
        <w:spacing w:after="0"/>
        <w:ind w:left="0"/>
        <w:jc w:val="both"/>
      </w:pPr>
      <w:r>
        <w:rPr>
          <w:rFonts w:ascii="Times New Roman"/>
          <w:b w:val="false"/>
          <w:i w:val="false"/>
          <w:color w:val="000000"/>
          <w:sz w:val="28"/>
        </w:rPr>
        <w:t>
      13. Тұрғын үйге барлық әлеуметтік нормадағы көмір шығыны көмір алу маусымдық болғандығына байланысты от жағу маусымында үш айға бір жолғы тұрғын үй көмегін есептеу ескерілсін.</w:t>
      </w:r>
    </w:p>
    <w:bookmarkEnd w:id="14"/>
    <w:bookmarkStart w:name="z22" w:id="15"/>
    <w:p>
      <w:pPr>
        <w:spacing w:after="0"/>
        <w:ind w:left="0"/>
        <w:jc w:val="both"/>
      </w:pPr>
      <w:r>
        <w:rPr>
          <w:rFonts w:ascii="Times New Roman"/>
          <w:b w:val="false"/>
          <w:i w:val="false"/>
          <w:color w:val="000000"/>
          <w:sz w:val="28"/>
        </w:rPr>
        <w:t>
      14. Жеке және абаттандырылған үйлерде тұратын отбасыларына тұрғын үй көмегін тағайындағанда, құжат тапсырған отбасының өткен тоқсандағы орташа кірісі есептелінеді.</w:t>
      </w:r>
    </w:p>
    <w:bookmarkEnd w:id="15"/>
    <w:bookmarkStart w:name="z23" w:id="16"/>
    <w:p>
      <w:pPr>
        <w:spacing w:after="0"/>
        <w:ind w:left="0"/>
        <w:jc w:val="both"/>
      </w:pPr>
      <w:r>
        <w:rPr>
          <w:rFonts w:ascii="Times New Roman"/>
          <w:b w:val="false"/>
          <w:i w:val="false"/>
          <w:color w:val="000000"/>
          <w:sz w:val="28"/>
        </w:rPr>
        <w:t>
      15. Электр энергиясына, газбен, сумен қамтамасыз етуге, күл-қоқысты шығаруға, алынған көмірдің мөлшері және бағасы көрсетілген түбіршектер бойынша құжаттарды тапсырған тоқсанның өткен айындағы шығындары көрсетіледі.</w:t>
      </w:r>
    </w:p>
    <w:bookmarkEnd w:id="16"/>
    <w:bookmarkStart w:name="z24" w:id="17"/>
    <w:p>
      <w:pPr>
        <w:spacing w:after="0"/>
        <w:ind w:left="0"/>
        <w:jc w:val="both"/>
      </w:pPr>
      <w:r>
        <w:rPr>
          <w:rFonts w:ascii="Times New Roman"/>
          <w:b w:val="false"/>
          <w:i w:val="false"/>
          <w:color w:val="000000"/>
          <w:sz w:val="28"/>
        </w:rPr>
        <w:t>
      16. Жеке қосалқы шаруашылықтың кірісі тоқсанына ауылдық жерлерде алты айлық, қалада бес айлық есептік көрсеткіш мөлшерінде есептелінеді.</w:t>
      </w:r>
    </w:p>
    <w:bookmarkEnd w:id="17"/>
    <w:bookmarkStart w:name="z25" w:id="18"/>
    <w:p>
      <w:pPr>
        <w:spacing w:after="0"/>
        <w:ind w:left="0"/>
        <w:jc w:val="both"/>
      </w:pPr>
      <w:r>
        <w:rPr>
          <w:rFonts w:ascii="Times New Roman"/>
          <w:b w:val="false"/>
          <w:i w:val="false"/>
          <w:color w:val="000000"/>
          <w:sz w:val="28"/>
        </w:rPr>
        <w:t>
      17. Отбасы құрамына тұрғылықты жері бойынша тіркелген адамдар кіреді. Жиынтық табыс отбасының барлық мүшелерінің және осы мекен-жайда тіркелген басқа адамдардың өткен тоқсандағы кірісін қосу арқылы есептелінеді.</w:t>
      </w:r>
    </w:p>
    <w:bookmarkEnd w:id="18"/>
    <w:bookmarkStart w:name="z26" w:id="19"/>
    <w:p>
      <w:pPr>
        <w:spacing w:after="0"/>
        <w:ind w:left="0"/>
        <w:jc w:val="both"/>
      </w:pPr>
      <w:r>
        <w:rPr>
          <w:rFonts w:ascii="Times New Roman"/>
          <w:b w:val="false"/>
          <w:i w:val="false"/>
          <w:color w:val="000000"/>
          <w:sz w:val="28"/>
        </w:rPr>
        <w:t>
      18.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p>
    <w:bookmarkEnd w:id="19"/>
    <w:bookmarkStart w:name="z27" w:id="20"/>
    <w:p>
      <w:pPr>
        <w:spacing w:after="0"/>
        <w:ind w:left="0"/>
        <w:jc w:val="both"/>
      </w:pPr>
      <w:r>
        <w:rPr>
          <w:rFonts w:ascii="Times New Roman"/>
          <w:b w:val="false"/>
          <w:i w:val="false"/>
          <w:color w:val="000000"/>
          <w:sz w:val="28"/>
        </w:rPr>
        <w:t>
      19. Тұрғын үй көмегін есептегенде абаттандырылған үйлерге Қапшағай қалалық әкімдігінің 2008 жылғы 19 ақпандағы № 670 қаулысымен бекітілген келесі нормалар қолданылады:</w:t>
      </w:r>
      <w:r>
        <w:br/>
      </w:r>
      <w:r>
        <w:rPr>
          <w:rFonts w:ascii="Times New Roman"/>
          <w:b w:val="false"/>
          <w:i w:val="false"/>
          <w:color w:val="000000"/>
          <w:sz w:val="28"/>
        </w:rPr>
        <w:t>
      Жалғыз тұратын азаматтар үшін-30 шаршы метр;</w:t>
      </w:r>
      <w:r>
        <w:br/>
      </w:r>
      <w:r>
        <w:rPr>
          <w:rFonts w:ascii="Times New Roman"/>
          <w:b w:val="false"/>
          <w:i w:val="false"/>
          <w:color w:val="000000"/>
          <w:sz w:val="28"/>
        </w:rPr>
        <w:t>
      Отбасында 2 адамы барлар үшін-42 шаршы метр;</w:t>
      </w:r>
      <w:r>
        <w:br/>
      </w:r>
      <w:r>
        <w:rPr>
          <w:rFonts w:ascii="Times New Roman"/>
          <w:b w:val="false"/>
          <w:i w:val="false"/>
          <w:color w:val="000000"/>
          <w:sz w:val="28"/>
        </w:rPr>
        <w:t>
      Отбасы 3 және одан көп адамнан тұратындар үшін- әрқайсысына 18 шаршы метр, бірақ үйдің (пәтердің) жалпы ауданынан аспауы керек.</w:t>
      </w:r>
      <w:r>
        <w:br/>
      </w:r>
      <w:r>
        <w:rPr>
          <w:rFonts w:ascii="Times New Roman"/>
          <w:b w:val="false"/>
          <w:i w:val="false"/>
          <w:color w:val="000000"/>
          <w:sz w:val="28"/>
        </w:rPr>
        <w:t>
      Газ плита және орталық ыстық су бар кездегі сұйық газдың берілу нормасы әр отбасы мүшесіне 4,8 кг, бірақ 20 кг - нан аспау керек.</w:t>
      </w:r>
      <w:r>
        <w:br/>
      </w:r>
      <w:r>
        <w:rPr>
          <w:rFonts w:ascii="Times New Roman"/>
          <w:b w:val="false"/>
          <w:i w:val="false"/>
          <w:color w:val="000000"/>
          <w:sz w:val="28"/>
        </w:rPr>
        <w:t>
      электр энергиясын қолдану</w:t>
      </w:r>
      <w:r>
        <w:br/>
      </w:r>
      <w:r>
        <w:rPr>
          <w:rFonts w:ascii="Times New Roman"/>
          <w:b w:val="false"/>
          <w:i w:val="false"/>
          <w:color w:val="000000"/>
          <w:sz w:val="28"/>
        </w:rPr>
        <w:t>
      1 адамға - 45 квт;</w:t>
      </w:r>
      <w:r>
        <w:br/>
      </w:r>
      <w:r>
        <w:rPr>
          <w:rFonts w:ascii="Times New Roman"/>
          <w:b w:val="false"/>
          <w:i w:val="false"/>
          <w:color w:val="000000"/>
          <w:sz w:val="28"/>
        </w:rPr>
        <w:t>
      2 адамға - 90 квт;</w:t>
      </w:r>
      <w:r>
        <w:br/>
      </w:r>
      <w:r>
        <w:rPr>
          <w:rFonts w:ascii="Times New Roman"/>
          <w:b w:val="false"/>
          <w:i w:val="false"/>
          <w:color w:val="000000"/>
          <w:sz w:val="28"/>
        </w:rPr>
        <w:t>
      4 және одан көп адамнан тұратын отбасына -150 квт.</w:t>
      </w:r>
      <w:r>
        <w:br/>
      </w:r>
      <w:r>
        <w:rPr>
          <w:rFonts w:ascii="Times New Roman"/>
          <w:b w:val="false"/>
          <w:i w:val="false"/>
          <w:color w:val="000000"/>
          <w:sz w:val="28"/>
        </w:rPr>
        <w:t>
      Суық су және ыстық су әр отбасы мүшесіне, есептегіштің көрсеткіші болған жағдайда.</w:t>
      </w:r>
      <w:r>
        <w:br/>
      </w:r>
      <w:r>
        <w:rPr>
          <w:rFonts w:ascii="Times New Roman"/>
          <w:b w:val="false"/>
          <w:i w:val="false"/>
          <w:color w:val="000000"/>
          <w:sz w:val="28"/>
        </w:rPr>
        <w:t>
      Күл–қоқысты шығару әр отбасы мүшесіне.</w:t>
      </w:r>
      <w:r>
        <w:br/>
      </w:r>
      <w:r>
        <w:rPr>
          <w:rFonts w:ascii="Times New Roman"/>
          <w:b w:val="false"/>
          <w:i w:val="false"/>
          <w:color w:val="000000"/>
          <w:sz w:val="28"/>
        </w:rPr>
        <w:t>
      </w:t>
      </w:r>
      <w:r>
        <w:rPr>
          <w:rFonts w:ascii="Times New Roman"/>
          <w:b w:val="false"/>
          <w:i w:val="false"/>
          <w:color w:val="ff0000"/>
          <w:sz w:val="28"/>
        </w:rPr>
        <w:t xml:space="preserve">Ескерту. 19 тармаққа өзгерту енгізілді - Қапшағай қалалық мәслихатының 2009.03.26 </w:t>
      </w:r>
      <w:r>
        <w:rPr>
          <w:rFonts w:ascii="Times New Roman"/>
          <w:b w:val="false"/>
          <w:i w:val="false"/>
          <w:color w:val="000000"/>
          <w:sz w:val="28"/>
        </w:rPr>
        <w:t>№ 134-24</w:t>
      </w:r>
      <w:r>
        <w:rPr>
          <w:rFonts w:ascii="Times New Roman"/>
          <w:b w:val="false"/>
          <w:i w:val="false"/>
          <w:color w:val="ff0000"/>
          <w:sz w:val="28"/>
        </w:rPr>
        <w:t xml:space="preserve"> шешімімен.</w:t>
      </w:r>
    </w:p>
    <w:bookmarkEnd w:id="20"/>
    <w:bookmarkStart w:name="z28" w:id="21"/>
    <w:p>
      <w:pPr>
        <w:spacing w:after="0"/>
        <w:ind w:left="0"/>
        <w:jc w:val="both"/>
      </w:pPr>
      <w:r>
        <w:rPr>
          <w:rFonts w:ascii="Times New Roman"/>
          <w:b w:val="false"/>
          <w:i w:val="false"/>
          <w:color w:val="000000"/>
          <w:sz w:val="28"/>
        </w:rPr>
        <w:t>
      20. Өздері от жағатын үйлерге тұрғын үй көмегін есептегенде келесі нормалар қолданылады:</w:t>
      </w:r>
      <w:r>
        <w:br/>
      </w:r>
      <w:r>
        <w:rPr>
          <w:rFonts w:ascii="Times New Roman"/>
          <w:b w:val="false"/>
          <w:i w:val="false"/>
          <w:color w:val="000000"/>
          <w:sz w:val="28"/>
        </w:rPr>
        <w:t>
      Жалғыз тұратын азаматтар үшін-30 шаршы метр;</w:t>
      </w:r>
      <w:r>
        <w:br/>
      </w:r>
      <w:r>
        <w:rPr>
          <w:rFonts w:ascii="Times New Roman"/>
          <w:b w:val="false"/>
          <w:i w:val="false"/>
          <w:color w:val="000000"/>
          <w:sz w:val="28"/>
        </w:rPr>
        <w:t>
      Отбасында 2 адамы барлар үшін-42 шаршы метр;</w:t>
      </w:r>
      <w:r>
        <w:br/>
      </w:r>
      <w:r>
        <w:rPr>
          <w:rFonts w:ascii="Times New Roman"/>
          <w:b w:val="false"/>
          <w:i w:val="false"/>
          <w:color w:val="000000"/>
          <w:sz w:val="28"/>
        </w:rPr>
        <w:t>
      Отбасы 3 және одан көп адамнан тұратындар үшін- әрқайсысына 18 шаршы метр, бірақ үйдің (пәтердің) жалпы ауданынан аспауы керек;</w:t>
      </w:r>
      <w:r>
        <w:br/>
      </w:r>
      <w:r>
        <w:rPr>
          <w:rFonts w:ascii="Times New Roman"/>
          <w:b w:val="false"/>
          <w:i w:val="false"/>
          <w:color w:val="000000"/>
          <w:sz w:val="28"/>
        </w:rPr>
        <w:t>
      Сұйық газдың нормасы 1 кішкентай баллон.</w:t>
      </w:r>
      <w:r>
        <w:br/>
      </w:r>
      <w:r>
        <w:rPr>
          <w:rFonts w:ascii="Times New Roman"/>
          <w:b w:val="false"/>
          <w:i w:val="false"/>
          <w:color w:val="000000"/>
          <w:sz w:val="28"/>
        </w:rPr>
        <w:t>
      электр энергиясын қолдану:</w:t>
      </w:r>
      <w:r>
        <w:br/>
      </w:r>
      <w:r>
        <w:rPr>
          <w:rFonts w:ascii="Times New Roman"/>
          <w:b w:val="false"/>
          <w:i w:val="false"/>
          <w:color w:val="000000"/>
          <w:sz w:val="28"/>
        </w:rPr>
        <w:t>
      1 адамға - 45 квт;</w:t>
      </w:r>
      <w:r>
        <w:br/>
      </w:r>
      <w:r>
        <w:rPr>
          <w:rFonts w:ascii="Times New Roman"/>
          <w:b w:val="false"/>
          <w:i w:val="false"/>
          <w:color w:val="000000"/>
          <w:sz w:val="28"/>
        </w:rPr>
        <w:t>
      2 адамға - 90 квт;</w:t>
      </w:r>
      <w:r>
        <w:br/>
      </w:r>
      <w:r>
        <w:rPr>
          <w:rFonts w:ascii="Times New Roman"/>
          <w:b w:val="false"/>
          <w:i w:val="false"/>
          <w:color w:val="000000"/>
          <w:sz w:val="28"/>
        </w:rPr>
        <w:t>
      4 және одан көп адамнан тұратын отбасына -150 квт.</w:t>
      </w:r>
      <w:r>
        <w:br/>
      </w:r>
      <w:r>
        <w:rPr>
          <w:rFonts w:ascii="Times New Roman"/>
          <w:b w:val="false"/>
          <w:i w:val="false"/>
          <w:color w:val="000000"/>
          <w:sz w:val="28"/>
        </w:rPr>
        <w:t>
      Суық су және ыстық су әр отбасы мүшесіне;</w:t>
      </w:r>
      <w:r>
        <w:br/>
      </w:r>
      <w:r>
        <w:rPr>
          <w:rFonts w:ascii="Times New Roman"/>
          <w:b w:val="false"/>
          <w:i w:val="false"/>
          <w:color w:val="000000"/>
          <w:sz w:val="28"/>
        </w:rPr>
        <w:t>
      Күл–қоқысты шығару әр отбасы мүшесіне;</w:t>
      </w:r>
      <w:r>
        <w:br/>
      </w:r>
      <w:r>
        <w:rPr>
          <w:rFonts w:ascii="Times New Roman"/>
          <w:b w:val="false"/>
          <w:i w:val="false"/>
          <w:color w:val="000000"/>
          <w:sz w:val="28"/>
        </w:rPr>
        <w:t xml:space="preserve">
      Көмірдің нормасы от жағу мерзіміне әр отбасына 3000 килограмм. </w:t>
      </w:r>
    </w:p>
    <w:bookmarkEnd w:id="21"/>
    <w:bookmarkStart w:name="z29" w:id="22"/>
    <w:p>
      <w:pPr>
        <w:spacing w:after="0"/>
        <w:ind w:left="0"/>
        <w:jc w:val="left"/>
      </w:pPr>
      <w:r>
        <w:rPr>
          <w:rFonts w:ascii="Times New Roman"/>
          <w:b/>
          <w:i w:val="false"/>
          <w:color w:val="000000"/>
        </w:rPr>
        <w:t xml:space="preserve"> 
4. Тұрғын үй көмегін тағайындау және төлеу тәртібі</w:t>
      </w:r>
    </w:p>
    <w:bookmarkEnd w:id="22"/>
    <w:bookmarkStart w:name="z30" w:id="23"/>
    <w:p>
      <w:pPr>
        <w:spacing w:after="0"/>
        <w:ind w:left="0"/>
        <w:jc w:val="both"/>
      </w:pPr>
      <w:r>
        <w:rPr>
          <w:rFonts w:ascii="Times New Roman"/>
          <w:b w:val="false"/>
          <w:i w:val="false"/>
          <w:color w:val="000000"/>
          <w:sz w:val="28"/>
        </w:rPr>
        <w:t>
      21. Тұрғын үй көмегі бір тоқсанға тағайындалады. Тұрғын үй көмегін тағайындау үшін есептеу мерзімі өтініш иесі өтінішімен қоса барлық қажетті құжаттарды өткізген жылдың тоқсаны болып саналады.</w:t>
      </w:r>
    </w:p>
    <w:bookmarkEnd w:id="23"/>
    <w:bookmarkStart w:name="z31" w:id="24"/>
    <w:p>
      <w:pPr>
        <w:spacing w:after="0"/>
        <w:ind w:left="0"/>
        <w:jc w:val="both"/>
      </w:pPr>
      <w:r>
        <w:rPr>
          <w:rFonts w:ascii="Times New Roman"/>
          <w:b w:val="false"/>
          <w:i w:val="false"/>
          <w:color w:val="000000"/>
          <w:sz w:val="28"/>
        </w:rPr>
        <w:t xml:space="preserve">
      22. Тұрғын үй көмегіне өтінген кезде коммуналдық қызмет төлемдері бойынша берешектері бар табысы аз отбасыларына (азаматтарға), қарыздарына қарамастан, есепке тіркелген сәттен бастап ағымды төлемдерді тұрақты төлеу шартымен тұрғын үй көмегі тағайындалады. </w:t>
      </w:r>
    </w:p>
    <w:bookmarkEnd w:id="24"/>
    <w:bookmarkStart w:name="z32" w:id="25"/>
    <w:p>
      <w:pPr>
        <w:spacing w:after="0"/>
        <w:ind w:left="0"/>
        <w:jc w:val="both"/>
      </w:pPr>
      <w:r>
        <w:rPr>
          <w:rFonts w:ascii="Times New Roman"/>
          <w:b w:val="false"/>
          <w:i w:val="false"/>
          <w:color w:val="000000"/>
          <w:sz w:val="28"/>
        </w:rPr>
        <w:t>
      23. Күтімге мұқтаж деп танылған бірінші және екінші топтағы мүгедектерге, 16 жасқа дейінгі мүгедек балаларды күтім жасайтын және жасы сексеннен асқан тұлғаларға күтім жасайтын немесе жұмыс істемейтін үш жасқа дейінгі балаларды тәрбиелеумен айналысатындарды, 55 жастан асқандарды, дәрігерлік-кеңес комиссиясының қорытынды анықтамасы бойынша жұмыстан босатылған, бір айдан астам уақыт бойы ауруханалық немесе емханалық емдеуде жүрген, айналасындарға зиянды ауруы бар адамдарды есептемегенде, оқымайтын, әскери қызмет атқармайтын және жұмыссыз ретінде жұмыспен қамту бөлімдерінде тіркелмеген еңбекке қабілетті тұлғалары бар отбасыларына тұрғын үй көмегі тағайындалмайды.</w:t>
      </w:r>
    </w:p>
    <w:bookmarkEnd w:id="25"/>
    <w:bookmarkStart w:name="z33" w:id="26"/>
    <w:p>
      <w:pPr>
        <w:spacing w:after="0"/>
        <w:ind w:left="0"/>
        <w:jc w:val="both"/>
      </w:pPr>
      <w:r>
        <w:rPr>
          <w:rFonts w:ascii="Times New Roman"/>
          <w:b w:val="false"/>
          <w:i w:val="false"/>
          <w:color w:val="000000"/>
          <w:sz w:val="28"/>
        </w:rPr>
        <w:t xml:space="preserve">
      24.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 алты айға тұрғын үй көмегін алу құқығынан айырылады. </w:t>
      </w:r>
    </w:p>
    <w:bookmarkEnd w:id="26"/>
    <w:bookmarkStart w:name="z34" w:id="27"/>
    <w:p>
      <w:pPr>
        <w:spacing w:after="0"/>
        <w:ind w:left="0"/>
        <w:jc w:val="both"/>
      </w:pPr>
      <w:r>
        <w:rPr>
          <w:rFonts w:ascii="Times New Roman"/>
          <w:b w:val="false"/>
          <w:i w:val="false"/>
          <w:color w:val="000000"/>
          <w:sz w:val="28"/>
        </w:rPr>
        <w:t>
      25. Тұрғын үй көмегін тағайындау үшін, өтініш беруші өзінің немесе отбасы атынан «Қапшағай қаласының жұмыспен қамту және әлеуметтік бағдарламалар бөліміне» (ары қарай уәкілетті орган) немесе ауыл әкіміне қажетті құжаттар мен өтінішін ұсынады:</w:t>
      </w:r>
      <w:r>
        <w:br/>
      </w:r>
      <w:r>
        <w:rPr>
          <w:rFonts w:ascii="Times New Roman"/>
          <w:b w:val="false"/>
          <w:i w:val="false"/>
          <w:color w:val="000000"/>
          <w:sz w:val="28"/>
        </w:rPr>
        <w:t>
      1) жеке басының куәлігінің көшірмесі;</w:t>
      </w:r>
      <w:r>
        <w:br/>
      </w:r>
      <w:r>
        <w:rPr>
          <w:rFonts w:ascii="Times New Roman"/>
          <w:b w:val="false"/>
          <w:i w:val="false"/>
          <w:color w:val="000000"/>
          <w:sz w:val="28"/>
        </w:rPr>
        <w:t>
      2) әділет басқармасынан анықтама;</w:t>
      </w:r>
      <w:r>
        <w:br/>
      </w:r>
      <w:r>
        <w:rPr>
          <w:rFonts w:ascii="Times New Roman"/>
          <w:b w:val="false"/>
          <w:i w:val="false"/>
          <w:color w:val="000000"/>
          <w:sz w:val="28"/>
        </w:rPr>
        <w:t>
      3) тұрғын үй құқығын куәландыратын құжат;</w:t>
      </w:r>
      <w:r>
        <w:br/>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5) отбасы мүшелерінің кірісі туралы мәлімет;</w:t>
      </w:r>
      <w:r>
        <w:br/>
      </w:r>
      <w:r>
        <w:rPr>
          <w:rFonts w:ascii="Times New Roman"/>
          <w:b w:val="false"/>
          <w:i w:val="false"/>
          <w:color w:val="000000"/>
          <w:sz w:val="28"/>
        </w:rPr>
        <w:t>
      6) коммуналдық қызметке ақы төлеу туралы түбіртек көшірмелері;</w:t>
      </w:r>
      <w:r>
        <w:br/>
      </w:r>
      <w:r>
        <w:rPr>
          <w:rFonts w:ascii="Times New Roman"/>
          <w:b w:val="false"/>
          <w:i w:val="false"/>
          <w:color w:val="000000"/>
          <w:sz w:val="28"/>
        </w:rPr>
        <w:t>
      7) жеке меншік шаруашылықтары бар екендігі жайлы мәліметтер.</w:t>
      </w:r>
    </w:p>
    <w:bookmarkEnd w:id="27"/>
    <w:bookmarkStart w:name="z35" w:id="28"/>
    <w:p>
      <w:pPr>
        <w:spacing w:after="0"/>
        <w:ind w:left="0"/>
        <w:jc w:val="both"/>
      </w:pPr>
      <w:r>
        <w:rPr>
          <w:rFonts w:ascii="Times New Roman"/>
          <w:b w:val="false"/>
          <w:i w:val="false"/>
          <w:color w:val="000000"/>
          <w:sz w:val="28"/>
        </w:rPr>
        <w:t>
      26. Отбасының жиынтық табысын есептеу кезінде Қазақстан Республикасында және одан да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кәсіпкерлік және басқа да қызмет түрлерінен түсетін табыс;</w:t>
      </w:r>
      <w:r>
        <w:br/>
      </w:r>
      <w:r>
        <w:rPr>
          <w:rFonts w:ascii="Times New Roman"/>
          <w:b w:val="false"/>
          <w:i w:val="false"/>
          <w:color w:val="000000"/>
          <w:sz w:val="28"/>
        </w:rPr>
        <w:t>
      4) өз бетінше жұмыс істейтін азаматтардың табысы туралы жазбаша өтініші;</w:t>
      </w:r>
      <w:r>
        <w:br/>
      </w:r>
      <w:r>
        <w:rPr>
          <w:rFonts w:ascii="Times New Roman"/>
          <w:b w:val="false"/>
          <w:i w:val="false"/>
          <w:color w:val="000000"/>
          <w:sz w:val="28"/>
        </w:rPr>
        <w:t>
      5) балаларға және басқа да асырауындағыларға арналған алимент түріндегі табыс;</w:t>
      </w:r>
      <w:r>
        <w:br/>
      </w:r>
      <w:r>
        <w:rPr>
          <w:rFonts w:ascii="Times New Roman"/>
          <w:b w:val="false"/>
          <w:i w:val="false"/>
          <w:color w:val="000000"/>
          <w:sz w:val="28"/>
        </w:rPr>
        <w:t>
      6) жеке қосалқы шаруашылықтан - мал мен құс ұстауды, бағбандықты, бақша өсіруді қамтитын үй жанындағы шаруашылықтың кірісі тоқсанына қалалық жерде тұратындарға - бес айлық есептік көрсеткіш, ауылдық жерлерде тұратындарға алты айлық көрсеткіш мөлшерінде есептелінеді;</w:t>
      </w:r>
      <w:r>
        <w:br/>
      </w:r>
      <w:r>
        <w:rPr>
          <w:rFonts w:ascii="Times New Roman"/>
          <w:b w:val="false"/>
          <w:i w:val="false"/>
          <w:color w:val="000000"/>
          <w:sz w:val="28"/>
        </w:rPr>
        <w:t>
      7) өзге де табыс.</w:t>
      </w:r>
    </w:p>
    <w:bookmarkEnd w:id="28"/>
    <w:bookmarkStart w:name="z36" w:id="29"/>
    <w:p>
      <w:pPr>
        <w:spacing w:after="0"/>
        <w:ind w:left="0"/>
        <w:jc w:val="both"/>
      </w:pPr>
      <w:r>
        <w:rPr>
          <w:rFonts w:ascii="Times New Roman"/>
          <w:b w:val="false"/>
          <w:i w:val="false"/>
          <w:color w:val="000000"/>
          <w:sz w:val="28"/>
        </w:rPr>
        <w:t>
      27.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байланысты біржолғы жәрдемақы;</w:t>
      </w:r>
      <w:r>
        <w:br/>
      </w:r>
      <w:r>
        <w:rPr>
          <w:rFonts w:ascii="Times New Roman"/>
          <w:b w:val="false"/>
          <w:i w:val="false"/>
          <w:color w:val="000000"/>
          <w:sz w:val="28"/>
        </w:rPr>
        <w:t>
      4) Бала тууына байланысты біржолғы жәрдемақы;</w:t>
      </w:r>
      <w:r>
        <w:br/>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6) Оқушыларды тегін тамақтандыру, «Жалпыға бірдей оқыту» қорынан беретін көмектер және азық-түлік бағаларының қымбаттауына байланысты халықтың әлеуметтік әлжуаз топтарына көрсетілген көмектер;</w:t>
      </w:r>
      <w:r>
        <w:br/>
      </w:r>
      <w:r>
        <w:rPr>
          <w:rFonts w:ascii="Times New Roman"/>
          <w:b w:val="false"/>
          <w:i w:val="false"/>
          <w:color w:val="000000"/>
          <w:sz w:val="28"/>
        </w:rPr>
        <w:t>
      7) Жеке ісін ашуға - қосалқы шаруашылықтарын дамытуға арналған материалдық көмектер.</w:t>
      </w:r>
      <w:r>
        <w:br/>
      </w:r>
      <w:r>
        <w:rPr>
          <w:rFonts w:ascii="Times New Roman"/>
          <w:b w:val="false"/>
          <w:i w:val="false"/>
          <w:color w:val="000000"/>
          <w:sz w:val="28"/>
        </w:rPr>
        <w:t>
      8) Төтенше жағдайлар салдарынан олардың денсаулықтарына және дүние - мүлкіне келтірілген зиянды өтеу мақсатында отбасына көрсетілген көмек түрлері.</w:t>
      </w:r>
    </w:p>
    <w:bookmarkEnd w:id="29"/>
    <w:bookmarkStart w:name="z37" w:id="30"/>
    <w:p>
      <w:pPr>
        <w:spacing w:after="0"/>
        <w:ind w:left="0"/>
        <w:jc w:val="both"/>
      </w:pPr>
      <w:r>
        <w:rPr>
          <w:rFonts w:ascii="Times New Roman"/>
          <w:b w:val="false"/>
          <w:i w:val="false"/>
          <w:color w:val="000000"/>
          <w:sz w:val="28"/>
        </w:rPr>
        <w:t>
      28. Ауылдық округтер әкімдері өтініш берушілерден құжаттарды қабылдап, оларды тіркейді және он бес күн ішінде учаскелік комиссияның қорытындысымен қоса уәкілетті органға жібереді.</w:t>
      </w:r>
      <w:r>
        <w:br/>
      </w:r>
      <w:r>
        <w:rPr>
          <w:rFonts w:ascii="Times New Roman"/>
          <w:b w:val="false"/>
          <w:i w:val="false"/>
          <w:color w:val="000000"/>
          <w:sz w:val="28"/>
        </w:rPr>
        <w:t>
      </w:t>
      </w:r>
      <w:r>
        <w:rPr>
          <w:rFonts w:ascii="Times New Roman"/>
          <w:b w:val="false"/>
          <w:i w:val="false"/>
          <w:color w:val="ff0000"/>
          <w:sz w:val="28"/>
        </w:rPr>
        <w:t xml:space="preserve">Ескерту. 28 тармақ жаңа редакцияда жазылды - Қапшағай қалалық мәслихатының 2009.03.26 </w:t>
      </w:r>
      <w:r>
        <w:rPr>
          <w:rFonts w:ascii="Times New Roman"/>
          <w:b w:val="false"/>
          <w:i w:val="false"/>
          <w:color w:val="000000"/>
          <w:sz w:val="28"/>
        </w:rPr>
        <w:t>№ 134-24</w:t>
      </w:r>
      <w:r>
        <w:rPr>
          <w:rFonts w:ascii="Times New Roman"/>
          <w:b w:val="false"/>
          <w:i w:val="false"/>
          <w:color w:val="ff0000"/>
          <w:sz w:val="28"/>
        </w:rPr>
        <w:t xml:space="preserve"> шешімімен.</w:t>
      </w:r>
    </w:p>
    <w:bookmarkEnd w:id="30"/>
    <w:bookmarkStart w:name="z38" w:id="31"/>
    <w:p>
      <w:pPr>
        <w:spacing w:after="0"/>
        <w:ind w:left="0"/>
        <w:jc w:val="both"/>
      </w:pPr>
      <w:r>
        <w:rPr>
          <w:rFonts w:ascii="Times New Roman"/>
          <w:b w:val="false"/>
          <w:i w:val="false"/>
          <w:color w:val="000000"/>
          <w:sz w:val="28"/>
        </w:rPr>
        <w:t>
      29. Уәкілетті орган өтініш берушілерден және әкімдерден қоса тіркелген құжаттармен және учаскелік комиссиялардың қорытындыларымен бірге өтініштер қабылдайды, оларды қабылдаған күннен бастап отыз күн ішінде қарайды және тұрғын үй көмегін тағайындау немесе бас тарту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29 тармақ жаңа редакцияда жазылды - Қапшағай қалалық мәслихатының 2009.03.26 </w:t>
      </w:r>
      <w:r>
        <w:rPr>
          <w:rFonts w:ascii="Times New Roman"/>
          <w:b w:val="false"/>
          <w:i w:val="false"/>
          <w:color w:val="000000"/>
          <w:sz w:val="28"/>
        </w:rPr>
        <w:t>№ 134-24</w:t>
      </w:r>
      <w:r>
        <w:rPr>
          <w:rFonts w:ascii="Times New Roman"/>
          <w:b w:val="false"/>
          <w:i w:val="false"/>
          <w:color w:val="ff0000"/>
          <w:sz w:val="28"/>
        </w:rPr>
        <w:t xml:space="preserve"> шешімімен.</w:t>
      </w:r>
    </w:p>
    <w:bookmarkEnd w:id="31"/>
    <w:bookmarkStart w:name="z39" w:id="32"/>
    <w:p>
      <w:pPr>
        <w:spacing w:after="0"/>
        <w:ind w:left="0"/>
        <w:jc w:val="both"/>
      </w:pPr>
      <w:r>
        <w:rPr>
          <w:rFonts w:ascii="Times New Roman"/>
          <w:b w:val="false"/>
          <w:i w:val="false"/>
          <w:color w:val="000000"/>
          <w:sz w:val="28"/>
        </w:rPr>
        <w:t xml:space="preserve">
      30. </w:t>
      </w:r>
      <w:r>
        <w:rPr>
          <w:rFonts w:ascii="Times New Roman"/>
          <w:b w:val="false"/>
          <w:i w:val="false"/>
          <w:color w:val="ff0000"/>
          <w:sz w:val="28"/>
        </w:rPr>
        <w:t xml:space="preserve">(алынып тасталды - Қапшағай қалалық мәслихатының 2009.03.26  </w:t>
      </w:r>
      <w:r>
        <w:rPr>
          <w:rFonts w:ascii="Times New Roman"/>
          <w:b w:val="false"/>
          <w:i w:val="false"/>
          <w:color w:val="000000"/>
          <w:sz w:val="28"/>
        </w:rPr>
        <w:t>№ 134-24</w:t>
      </w:r>
      <w:r>
        <w:rPr>
          <w:rFonts w:ascii="Times New Roman"/>
          <w:b w:val="false"/>
          <w:i w:val="false"/>
          <w:color w:val="ff0000"/>
          <w:sz w:val="28"/>
        </w:rPr>
        <w:t xml:space="preserve"> шешімімен).</w:t>
      </w:r>
    </w:p>
    <w:bookmarkEnd w:id="32"/>
    <w:bookmarkStart w:name="z40" w:id="33"/>
    <w:p>
      <w:pPr>
        <w:spacing w:after="0"/>
        <w:ind w:left="0"/>
        <w:jc w:val="both"/>
      </w:pPr>
      <w:r>
        <w:rPr>
          <w:rFonts w:ascii="Times New Roman"/>
          <w:b w:val="false"/>
          <w:i w:val="false"/>
          <w:color w:val="000000"/>
          <w:sz w:val="28"/>
        </w:rPr>
        <w:t xml:space="preserve">
      31. </w:t>
      </w:r>
      <w:r>
        <w:rPr>
          <w:rFonts w:ascii="Times New Roman"/>
          <w:b w:val="false"/>
          <w:i w:val="false"/>
          <w:color w:val="ff0000"/>
          <w:sz w:val="28"/>
        </w:rPr>
        <w:t xml:space="preserve">(алынып тасталды - Қапшағай қалалық мәслихатының 2009.03.26  </w:t>
      </w:r>
      <w:r>
        <w:rPr>
          <w:rFonts w:ascii="Times New Roman"/>
          <w:b w:val="false"/>
          <w:i w:val="false"/>
          <w:color w:val="000000"/>
          <w:sz w:val="28"/>
        </w:rPr>
        <w:t>№ 134-24</w:t>
      </w:r>
      <w:r>
        <w:rPr>
          <w:rFonts w:ascii="Times New Roman"/>
          <w:b w:val="false"/>
          <w:i w:val="false"/>
          <w:color w:val="ff0000"/>
          <w:sz w:val="28"/>
        </w:rPr>
        <w:t xml:space="preserve"> шешімімен).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