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e039" w14:textId="248e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Облыстағы кейбір ауылдық округтер мен ауылдардың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2008 жылғы 10 сәуірдегі N 57 қаулысы және Алматы облысы мәслихатының 2008 жылғы 10 сәуірдегі N 8-51 шешімі. Алматы облысының Әділет департаментінде 2008 жылғы 20 мамырда N 2007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Төмендегі ауылдық округ пен ауылдардың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Балқаш ауданындағы Орақбалға ауылының атауы Орақты батыр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Жамбыл ауданындағы Рославль ауылдық округінің атауы Мәтібұлақ ауылдық округі және Рославль ауылының атауы Мәтібұлақ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Жамбыл ауданындағы Горный ауылының атауы Таңбалытас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Панфилов ауданындағы Жаркент ауылының атауы Қырыққұдық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Панфилов ауданындағы Соцжол ауылының атауы Бөрібай би ауылы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Балқаш, Жамбыл, Панфилов аудандарының әкімдері белгіленген тәртіппен осы шешімді орындасын.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Облыстық статистика басқармасы (Б. Төлепбаев) облыстың әкімшілік-аумақтық бірліктерін есепке алу мен тіркеуіне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алғаш ресми жарияланғаннан кейін күнтізбелік он күн өткен соң қолданысқа енгізіледі.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облысының әкімі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