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8cb0b" w14:textId="1f8cb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селосының көшелерін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Темір қалалық округі әкімінің 2008 жылғы 20 маусымдағы N 6 шешімі. Ақтөбе облысының Темір аудандық Әділет басқармасында 2008 жылдың 30 маусымда N 3-10-75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N 148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N 4200 "Қазақстан Республикасының әкімшілік-аумақтық құрлысы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 қалалық округі Әкімі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Жамбыл селосының атаулары жоқ: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N 1 орталық көшесіне "Тәуелсіздік"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N 2 шығыс жақтағы көшеге "Бейбітшілік"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N 3 батыс жақтағы көшеге "Бірлік" деген атаулар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шешім Әділет органдарында мемлекеттік тіркелген күннен бастап күшіне енеді және алғашқы ресми жарияланған күнінен бастап он күнтізбелік өткеннен кейін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Темір қалалық округі әкімі:      Е.Нағауов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