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4093" w14:textId="fdd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 Көлденең Темір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 2008 жылғы 20 қарашадағы N 13 шешімі. Ақтөбе облысы Мұғалжар аудандық әділет басқармасында 2008 жылғы 25 қарашада N 3-9-76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орыс тіліндегі атауы мен бүкіл мәтіні бойынша "аульного", "аула", "в ауле" сөздері тиісінше "сельского", "села", "в селе" сөздерімен ауыстырылды –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Кіріспеге озгерістер енгізілді –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 жаңа редакцияда –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Жұрын ауылдық округі халқының пікірін ескере отырып, Жұрын ауылдық округіне қарасты Көлденең Темір ауылының негізгі көшесіне "Достық"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Көшеге Көлденең Темір ауылындағы барлық үйлер жатқызылсын.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 жаңа редакцияда –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