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79ce" w14:textId="a0f7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Еңбек ауылдық округі Басшилі ауылына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Еңбек ауылдық округі әкімінің 2008 жылғы 20 қарашадағы N 20 шешімі. Ақтөбе облысының Мұғалжар аудандық әділет басқармасында 2008 жылдың 1 желтоқсанда N 3-9-82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Мұғалжар ауданы Еңбек ауылдық округінің әкімі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Мұғалжар ауданы Еңбек ауылдық округі әкімінің 02.05.2018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 ауылдық округі халқының пікірін ескере отырып Басшилі ауылының көшелеріне Бірлік, Ынтымақ, Орталық атаулары берілсін.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