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d5b" w14:textId="0e4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2008 жылғы 10 желтоқсандағы N 1 шешімі. Ақтөбе облысы Мәртөк аудандық Әділет басқармасында 2008 жылғы 22 желтоқсанда N 3-8-66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деректемелеріндегі, атауында және бүкіл мәтіні бойынша "селолық", "округіне қарасты", "Қаратоғай" сөздері "ауылдық", "округінің", "Родников" сөздерімен ауыстырылды - Ақтөбе облысы Мәртөк ауданы Родников ауылдық округінің әкімінің 10.11.2015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Родников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Мәртөк ауданы Родников ауылдық округі әкімінің 28.11.2018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Бөрте ауылына М.Казкеев атты көше атауы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 Мәртөк ауданы Родников ауылдық округінің әкімінің 10.11.2015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Бұтақ ауылына Ниет атты көше атауы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 Мәртөк ауданы Родников ауылдық округінің әкімінің 10.11.2015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Калиновка ауылына Аққұдық атты көше атауы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Мәртөк ауданы Родников ауылдық округінің әкімінің 10.11.2015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Родников ауылдық округінің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