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05d1" w14:textId="47f0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Сұлукөл ауылдық округі әкімінің 2008 жылғы 23 маусымдағы N 1 шешімі. Ақтөбе облысының Әйтеке би аудандық әділет басқармасында 2008 жылдың 04 шілдеде N 3-2-48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мемлекеттік тіліндегі деректемелері мен бүкіл мәтіні бойынша "селолық", "селосының" сөздері "ауылдық", "ауылының" сөздерімен ауыстырылды - Ақтөбе облысы Әйтеке би ауданы Сұлукөл ауылдық округінің әкімінің 24.06.2016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N 148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N 4200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Сұлукөл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өзгерістер енгізілді - Ақтөбе облысы Әйтеке би ауданы Сұлукөл ауылдық округінің әкімінің 24.06.2016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05.04.2017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Сұлукөл ауылдық округі халқының пікірін ескере отырып Сұлукөл ауылының кейбір көшелері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Гагарин көшесі – Д.А. Қонаев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Ленин көшесі – Тың дала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органдарында мемлекеттік тіркелген күннен бастап күшіне енеді және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Сұлукөл ауылдық округ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