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4432" w14:textId="ce24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сәуiр-маусым және қазан-желтоқсан айларында азаматтарды кезектi мерзiмдi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әкімиятының 2008 жылғы 17 сәуірдегі N 140 қаулысы. Ақтөбе облысының Әділет департаментінде 2008 жылдың 29 сәуірде N 3250 тіркелді. Орындалу мерзімі аяқталуына байланысты күші жойылды - Ақтөбе облысы әкімдігінің 2009 жылғы 27 ақпандағы N 03-4/778 хатымен</w:t>
      </w:r>
    </w:p>
    <w:p>
      <w:pPr>
        <w:spacing w:after="0"/>
        <w:ind w:left="0"/>
        <w:jc w:val="both"/>
      </w:pPr>
      <w:r>
        <w:rPr>
          <w:rFonts w:ascii="Times New Roman"/>
          <w:b w:val="false"/>
          <w:i w:val="false"/>
          <w:color w:val="ff0000"/>
          <w:sz w:val="28"/>
        </w:rPr>
        <w:t>      Ескерту. Орындалу мерзімі аяқталуына байланысты күші жойылды - Ақтөбе облысы әкімдігінің 2009.02.27 N 03-4/778 хатымен.</w:t>
      </w:r>
    </w:p>
    <w:bookmarkStart w:name="z1" w:id="0"/>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N 74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бабтарына</w:t>
      </w:r>
      <w:r>
        <w:rPr>
          <w:rFonts w:ascii="Times New Roman"/>
          <w:b w:val="false"/>
          <w:i w:val="false"/>
          <w:color w:val="000000"/>
          <w:sz w:val="28"/>
        </w:rPr>
        <w:t xml:space="preserve"> cәйкес және Қазақстан Республикасы Президентінің "Белгіленген әскери қызмет мерзімін өткерген мерзімді әскери қызметтегі әскери қызметшілерді заспасқа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2008 жылғы 01 сәуірдегі N 563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мақсатымен облыс әкiмдігі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1."Ақтөбе облысының қорғаныс істері жөніндегі департаменті" мемлекеттiк мекемесi (Т.Б.Еренчиев) 2008 жылғы сәуiр-маусым және қазан-желтоқсан айларында Қазақстан Республикасының Қарулы Күштерiне және басқа әскери құрылымдарға әскерге шақырылған күнге дейiнгі 18 жастағы, мерзiмдi әскери қызметке шақырылудан кейiнге қалдырылуға немесе босатылуға құқы жоқ ер азаматтарды мерзiмдi әскери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2. Ақтөбе қаласының және аудандардың әкiмдерiне, Қазақстан Республикасы Еңбек және халықты әлеуметтiк қорғау министрлiгiнiң Ақтөбе облысы бойынша департаментiне (С.Е. Аманбаев), "Облыстық жолаушылар көлігі және автомобиль жолдары басқармасы" (М.Е.Ибрашев), "Ақтөбе облысының денсаулық департаменті" (Қ.Қ.Сабыр), "Ақтөбе облысының ішкi iстер департаменті" (П.К. Нокин), Ақтөбе станциясы желiлiк iшкi iстер бөлiмiне (С.Ж.Сарсенов), мемлекеттік мекемелеріне Ақтөбе облысының қорғаныс істері жөніндегі (басқарма) бөлімдерін жабдықталған әскерге шақыру (жинау) қостарымен, дәрi-дәрмектермен, құрал-саймандармен, медициналық және шаруашылық мүлiктерiмен, автомобиль көлiктерiмен, байланыс құралдарымен, қоғамдық тәртіп күзетімен қамтамасыз ету ұсынылсын.</w:t>
      </w:r>
      <w:r>
        <w:br/>
      </w:r>
      <w:r>
        <w:rPr>
          <w:rFonts w:ascii="Times New Roman"/>
          <w:b w:val="false"/>
          <w:i w:val="false"/>
          <w:color w:val="000000"/>
          <w:sz w:val="28"/>
        </w:rPr>
        <w:t>
</w:t>
      </w:r>
      <w:r>
        <w:rPr>
          <w:rFonts w:ascii="Times New Roman"/>
          <w:b w:val="false"/>
          <w:i w:val="false"/>
          <w:color w:val="000000"/>
          <w:sz w:val="28"/>
        </w:rPr>
        <w:t>
3. Облыстық әскерге шақыру комиссиясының құрамы бекiтiлсiн.</w:t>
      </w:r>
      <w:r>
        <w:br/>
      </w:r>
      <w:r>
        <w:rPr>
          <w:rFonts w:ascii="Times New Roman"/>
          <w:b w:val="false"/>
          <w:i w:val="false"/>
          <w:color w:val="000000"/>
          <w:sz w:val="28"/>
        </w:rPr>
        <w:t>
</w:t>
      </w:r>
      <w:r>
        <w:rPr>
          <w:rFonts w:ascii="Times New Roman"/>
          <w:b w:val="false"/>
          <w:i w:val="false"/>
          <w:color w:val="000000"/>
          <w:sz w:val="28"/>
        </w:rPr>
        <w:t>
4. "Ақтөбе облыстық қаржы департаменті" мемлекеттiк мекемесi (С.Еңсегенұлы) әскерге шақыру жөніндегі iс-шараларды орындауға байланысты шығындарға 2008 жылы әскери қызметке шақыру жөніндегі іс-шараларға сәйкес 25498000 (жиырма бес миллион төрт жүз тоқсан сегіз мың) теңге бөлсiн.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әкiмiнiң орынбасары М.А.Серікбаевқа жүктелсiн.</w:t>
      </w:r>
      <w:r>
        <w:br/>
      </w:r>
      <w:r>
        <w:rPr>
          <w:rFonts w:ascii="Times New Roman"/>
          <w:b w:val="false"/>
          <w:i w:val="false"/>
          <w:color w:val="000000"/>
          <w:sz w:val="28"/>
        </w:rPr>
        <w:t>
</w:t>
      </w:r>
      <w:r>
        <w:rPr>
          <w:rFonts w:ascii="Times New Roman"/>
          <w:b w:val="false"/>
          <w:i w:val="false"/>
          <w:color w:val="000000"/>
          <w:sz w:val="28"/>
        </w:rPr>
        <w:t xml:space="preserve">
6. Осы қаулы алғашқы ресми жарияланған күннен бастап қолданысқа енгізіледі. </w:t>
      </w:r>
    </w:p>
    <w:bookmarkEnd w:id="0"/>
    <w:p>
      <w:pPr>
        <w:spacing w:after="0"/>
        <w:ind w:left="0"/>
        <w:jc w:val="both"/>
      </w:pPr>
      <w:r>
        <w:rPr>
          <w:rFonts w:ascii="Times New Roman"/>
          <w:b w:val="false"/>
          <w:i/>
          <w:color w:val="000000"/>
          <w:sz w:val="28"/>
        </w:rPr>
        <w:t xml:space="preserve">      Облыс әкiмi м.а.                         І.Өмірзақов </w:t>
      </w:r>
    </w:p>
    <w:bookmarkStart w:name="z8" w:id="1"/>
    <w:p>
      <w:pPr>
        <w:spacing w:after="0"/>
        <w:ind w:left="0"/>
        <w:jc w:val="both"/>
      </w:pPr>
      <w:r>
        <w:rPr>
          <w:rFonts w:ascii="Times New Roman"/>
          <w:b w:val="false"/>
          <w:i w:val="false"/>
          <w:color w:val="000000"/>
          <w:sz w:val="28"/>
        </w:rPr>
        <w:t xml:space="preserve">
Облыс әкiмдiгінiң </w:t>
      </w:r>
      <w:r>
        <w:br/>
      </w:r>
      <w:r>
        <w:rPr>
          <w:rFonts w:ascii="Times New Roman"/>
          <w:b w:val="false"/>
          <w:i w:val="false"/>
          <w:color w:val="000000"/>
          <w:sz w:val="28"/>
        </w:rPr>
        <w:t xml:space="preserve">
2008 жылғы 17 сәуірдегі </w:t>
      </w:r>
      <w:r>
        <w:br/>
      </w:r>
      <w:r>
        <w:rPr>
          <w:rFonts w:ascii="Times New Roman"/>
          <w:b w:val="false"/>
          <w:i w:val="false"/>
          <w:color w:val="000000"/>
          <w:sz w:val="28"/>
        </w:rPr>
        <w:t xml:space="preserve">
N 140 қаулысымен бекiтiлген </w:t>
      </w:r>
    </w:p>
    <w:bookmarkEnd w:id="1"/>
    <w:p>
      <w:pPr>
        <w:spacing w:after="0"/>
        <w:ind w:left="0"/>
        <w:jc w:val="left"/>
      </w:pPr>
      <w:r>
        <w:rPr>
          <w:rFonts w:ascii="Times New Roman"/>
          <w:b/>
          <w:i w:val="false"/>
          <w:color w:val="000000"/>
        </w:rPr>
        <w:t xml:space="preserve"> Облыстық әскерге шақыру комиссиясының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Еренчиев                    - "Облыстық қорғаныс істері </w:t>
      </w:r>
      <w:r>
        <w:br/>
      </w:r>
      <w:r>
        <w:rPr>
          <w:rFonts w:ascii="Times New Roman"/>
          <w:b w:val="false"/>
          <w:i w:val="false"/>
          <w:color w:val="000000"/>
          <w:sz w:val="28"/>
        </w:rPr>
        <w:t xml:space="preserve">
Тынышпек Байжұмаұлы           жөніндегі департаменті" ММ </w:t>
      </w:r>
      <w:r>
        <w:br/>
      </w:r>
      <w:r>
        <w:rPr>
          <w:rFonts w:ascii="Times New Roman"/>
          <w:b w:val="false"/>
          <w:i w:val="false"/>
          <w:color w:val="000000"/>
          <w:sz w:val="28"/>
        </w:rPr>
        <w:t xml:space="preserve">
                              бастығы, комиссия төрағасы </w:t>
      </w:r>
    </w:p>
    <w:p>
      <w:pPr>
        <w:spacing w:after="0"/>
        <w:ind w:left="0"/>
        <w:jc w:val="both"/>
      </w:pPr>
      <w:r>
        <w:rPr>
          <w:rFonts w:ascii="Times New Roman"/>
          <w:b w:val="false"/>
          <w:i w:val="false"/>
          <w:color w:val="000000"/>
          <w:sz w:val="28"/>
        </w:rPr>
        <w:t xml:space="preserve">Мұқанов                     - "Облыстық жұмылдыру дайындығы, </w:t>
      </w:r>
      <w:r>
        <w:br/>
      </w:r>
      <w:r>
        <w:rPr>
          <w:rFonts w:ascii="Times New Roman"/>
          <w:b w:val="false"/>
          <w:i w:val="false"/>
          <w:color w:val="000000"/>
          <w:sz w:val="28"/>
        </w:rPr>
        <w:t xml:space="preserve">
Кенжетай Баяшұлы              азаматтық қорғаныс, авариялар </w:t>
      </w:r>
      <w:r>
        <w:br/>
      </w:r>
      <w:r>
        <w:rPr>
          <w:rFonts w:ascii="Times New Roman"/>
          <w:b w:val="false"/>
          <w:i w:val="false"/>
          <w:color w:val="000000"/>
          <w:sz w:val="28"/>
        </w:rPr>
        <w:t>
                              мен дүлей апаттардың алдын</w:t>
      </w:r>
      <w:r>
        <w:br/>
      </w:r>
      <w:r>
        <w:rPr>
          <w:rFonts w:ascii="Times New Roman"/>
          <w:b w:val="false"/>
          <w:i w:val="false"/>
          <w:color w:val="000000"/>
          <w:sz w:val="28"/>
        </w:rPr>
        <w:t xml:space="preserve">
                              алуды және жоюды ұйымдастыру </w:t>
      </w:r>
      <w:r>
        <w:br/>
      </w:r>
      <w:r>
        <w:rPr>
          <w:rFonts w:ascii="Times New Roman"/>
          <w:b w:val="false"/>
          <w:i w:val="false"/>
          <w:color w:val="000000"/>
          <w:sz w:val="28"/>
        </w:rPr>
        <w:t xml:space="preserve">
                              басқармасы" ММ бастығының </w:t>
      </w:r>
      <w:r>
        <w:br/>
      </w:r>
      <w:r>
        <w:rPr>
          <w:rFonts w:ascii="Times New Roman"/>
          <w:b w:val="false"/>
          <w:i w:val="false"/>
          <w:color w:val="000000"/>
          <w:sz w:val="28"/>
        </w:rPr>
        <w:t>
                              орынбасары, комиссия</w:t>
      </w:r>
      <w:r>
        <w:br/>
      </w:r>
      <w:r>
        <w:rPr>
          <w:rFonts w:ascii="Times New Roman"/>
          <w:b w:val="false"/>
          <w:i w:val="false"/>
          <w:color w:val="000000"/>
          <w:sz w:val="28"/>
        </w:rPr>
        <w:t xml:space="preserve">
                              төрағасының орынбасары </w:t>
      </w:r>
    </w:p>
    <w:p>
      <w:pPr>
        <w:spacing w:after="0"/>
        <w:ind w:left="0"/>
        <w:jc w:val="left"/>
      </w:pPr>
      <w:r>
        <w:rPr>
          <w:rFonts w:ascii="Times New Roman"/>
          <w:b/>
          <w:i w:val="false"/>
          <w:color w:val="000000"/>
        </w:rPr>
        <w:t xml:space="preserve"> Комиссия мүшелерi: </w:t>
      </w:r>
    </w:p>
    <w:p>
      <w:pPr>
        <w:spacing w:after="0"/>
        <w:ind w:left="0"/>
        <w:jc w:val="both"/>
      </w:pPr>
      <w:r>
        <w:rPr>
          <w:rFonts w:ascii="Times New Roman"/>
          <w:b w:val="false"/>
          <w:i w:val="false"/>
          <w:color w:val="000000"/>
          <w:sz w:val="28"/>
        </w:rPr>
        <w:t xml:space="preserve">Қарасай Берденұлы Күшелеков - "Ақтөбе облысының ішкі істер </w:t>
      </w:r>
      <w:r>
        <w:br/>
      </w:r>
      <w:r>
        <w:rPr>
          <w:rFonts w:ascii="Times New Roman"/>
          <w:b w:val="false"/>
          <w:i w:val="false"/>
          <w:color w:val="000000"/>
          <w:sz w:val="28"/>
        </w:rPr>
        <w:t xml:space="preserve">
                              департаменті" ММ бастығының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Көшеров Ықсан Көшерұлы      - "Бiлiм департаменті" ММ бас </w:t>
      </w:r>
      <w:r>
        <w:br/>
      </w:r>
      <w:r>
        <w:rPr>
          <w:rFonts w:ascii="Times New Roman"/>
          <w:b w:val="false"/>
          <w:i w:val="false"/>
          <w:color w:val="000000"/>
          <w:sz w:val="28"/>
        </w:rPr>
        <w:t xml:space="preserve">
                              маманы </w:t>
      </w:r>
    </w:p>
    <w:p>
      <w:pPr>
        <w:spacing w:after="0"/>
        <w:ind w:left="0"/>
        <w:jc w:val="both"/>
      </w:pPr>
      <w:r>
        <w:rPr>
          <w:rFonts w:ascii="Times New Roman"/>
          <w:b w:val="false"/>
          <w:i w:val="false"/>
          <w:color w:val="000000"/>
          <w:sz w:val="28"/>
        </w:rPr>
        <w:t xml:space="preserve">Нармұхамедов Жәнiбек        - "Ақтөбе облысының денсаулық </w:t>
      </w:r>
      <w:r>
        <w:br/>
      </w:r>
      <w:r>
        <w:rPr>
          <w:rFonts w:ascii="Times New Roman"/>
          <w:b w:val="false"/>
          <w:i w:val="false"/>
          <w:color w:val="000000"/>
          <w:sz w:val="28"/>
        </w:rPr>
        <w:t xml:space="preserve">
Қарайұлы                      сақтау департаменті" </w:t>
      </w:r>
      <w:r>
        <w:br/>
      </w:r>
      <w:r>
        <w:rPr>
          <w:rFonts w:ascii="Times New Roman"/>
          <w:b w:val="false"/>
          <w:i w:val="false"/>
          <w:color w:val="000000"/>
          <w:sz w:val="28"/>
        </w:rPr>
        <w:t xml:space="preserve">
                              ММ бастығының орынбасары </w:t>
      </w:r>
    </w:p>
    <w:p>
      <w:pPr>
        <w:spacing w:after="0"/>
        <w:ind w:left="0"/>
        <w:jc w:val="both"/>
      </w:pPr>
      <w:r>
        <w:rPr>
          <w:rFonts w:ascii="Times New Roman"/>
          <w:b w:val="false"/>
          <w:i w:val="false"/>
          <w:color w:val="000000"/>
          <w:sz w:val="28"/>
        </w:rPr>
        <w:t xml:space="preserve">Аманшиев Бауыржан           - "Қорғаныс істері жөніндегі </w:t>
      </w:r>
      <w:r>
        <w:br/>
      </w:r>
      <w:r>
        <w:rPr>
          <w:rFonts w:ascii="Times New Roman"/>
          <w:b w:val="false"/>
          <w:i w:val="false"/>
          <w:color w:val="000000"/>
          <w:sz w:val="28"/>
        </w:rPr>
        <w:t xml:space="preserve">
Килбайұлы                     департаменті" ММ бастығының </w:t>
      </w:r>
      <w:r>
        <w:br/>
      </w:r>
      <w:r>
        <w:rPr>
          <w:rFonts w:ascii="Times New Roman"/>
          <w:b w:val="false"/>
          <w:i w:val="false"/>
          <w:color w:val="000000"/>
          <w:sz w:val="28"/>
        </w:rPr>
        <w:t xml:space="preserve">
                              орынбасары - келісім-шарт </w:t>
      </w:r>
      <w:r>
        <w:br/>
      </w:r>
      <w:r>
        <w:rPr>
          <w:rFonts w:ascii="Times New Roman"/>
          <w:b w:val="false"/>
          <w:i w:val="false"/>
          <w:color w:val="000000"/>
          <w:sz w:val="28"/>
        </w:rPr>
        <w:t xml:space="preserve">
                              бойынша әскери қызметкерлерді </w:t>
      </w:r>
      <w:r>
        <w:br/>
      </w:r>
      <w:r>
        <w:rPr>
          <w:rFonts w:ascii="Times New Roman"/>
          <w:b w:val="false"/>
          <w:i w:val="false"/>
          <w:color w:val="000000"/>
          <w:sz w:val="28"/>
        </w:rPr>
        <w:t>
                              жинау және шақыру</w:t>
      </w:r>
      <w:r>
        <w:br/>
      </w:r>
      <w:r>
        <w:rPr>
          <w:rFonts w:ascii="Times New Roman"/>
          <w:b w:val="false"/>
          <w:i w:val="false"/>
          <w:color w:val="000000"/>
          <w:sz w:val="28"/>
        </w:rPr>
        <w:t>
                              басқармасының бастығы</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Есмақанов Есенгелдi         - "Қорғаныс істері жөніндегі </w:t>
      </w:r>
      <w:r>
        <w:br/>
      </w:r>
      <w:r>
        <w:rPr>
          <w:rFonts w:ascii="Times New Roman"/>
          <w:b w:val="false"/>
          <w:i w:val="false"/>
          <w:color w:val="000000"/>
          <w:sz w:val="28"/>
        </w:rPr>
        <w:t xml:space="preserve">
Бимәліұлы                     департаменті" ММ бастығының </w:t>
      </w:r>
      <w:r>
        <w:br/>
      </w:r>
      <w:r>
        <w:rPr>
          <w:rFonts w:ascii="Times New Roman"/>
          <w:b w:val="false"/>
          <w:i w:val="false"/>
          <w:color w:val="000000"/>
          <w:sz w:val="28"/>
        </w:rPr>
        <w:t>
                              көмекшісі - дәрігер</w:t>
      </w:r>
      <w:r>
        <w:br/>
      </w:r>
      <w:r>
        <w:rPr>
          <w:rFonts w:ascii="Times New Roman"/>
          <w:b w:val="false"/>
          <w:i w:val="false"/>
          <w:color w:val="000000"/>
          <w:sz w:val="28"/>
        </w:rPr>
        <w:t>
                              (медициналық комиссиясының</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Шатаева Инабат              - N 2 консультативті </w:t>
      </w:r>
      <w:r>
        <w:br/>
      </w:r>
      <w:r>
        <w:rPr>
          <w:rFonts w:ascii="Times New Roman"/>
          <w:b w:val="false"/>
          <w:i w:val="false"/>
          <w:color w:val="000000"/>
          <w:sz w:val="28"/>
        </w:rPr>
        <w:t>
Көбенқызы                     диагностикалық емхана</w:t>
      </w:r>
      <w:r>
        <w:br/>
      </w:r>
      <w:r>
        <w:rPr>
          <w:rFonts w:ascii="Times New Roman"/>
          <w:b w:val="false"/>
          <w:i w:val="false"/>
          <w:color w:val="000000"/>
          <w:sz w:val="28"/>
        </w:rPr>
        <w:t xml:space="preserve">
                              медбикесі, хатшы </w:t>
      </w:r>
    </w:p>
    <w:p>
      <w:pPr>
        <w:spacing w:after="0"/>
        <w:ind w:left="0"/>
        <w:jc w:val="both"/>
      </w:pPr>
      <w:r>
        <w:rPr>
          <w:rFonts w:ascii="Times New Roman"/>
          <w:b w:val="false"/>
          <w:i w:val="false"/>
          <w:color w:val="000000"/>
          <w:sz w:val="28"/>
        </w:rPr>
        <w:t xml:space="preserve">Лұқманов Роберт             - "Ақтөбе облысының қорғаныс </w:t>
      </w:r>
      <w:r>
        <w:br/>
      </w:r>
      <w:r>
        <w:rPr>
          <w:rFonts w:ascii="Times New Roman"/>
          <w:b w:val="false"/>
          <w:i w:val="false"/>
          <w:color w:val="000000"/>
          <w:sz w:val="28"/>
        </w:rPr>
        <w:t xml:space="preserve">
Николайұлы                    істері жөніндегі департаменті" </w:t>
      </w:r>
      <w:r>
        <w:br/>
      </w:r>
      <w:r>
        <w:rPr>
          <w:rFonts w:ascii="Times New Roman"/>
          <w:b w:val="false"/>
          <w:i w:val="false"/>
          <w:color w:val="000000"/>
          <w:sz w:val="28"/>
        </w:rPr>
        <w:t>
                              ММ бастығының тәрбие,</w:t>
      </w:r>
      <w:r>
        <w:br/>
      </w:r>
      <w:r>
        <w:rPr>
          <w:rFonts w:ascii="Times New Roman"/>
          <w:b w:val="false"/>
          <w:i w:val="false"/>
          <w:color w:val="000000"/>
          <w:sz w:val="28"/>
        </w:rPr>
        <w:t>
                              әлеуметтік және психологиялық</w:t>
      </w:r>
      <w:r>
        <w:br/>
      </w:r>
      <w:r>
        <w:rPr>
          <w:rFonts w:ascii="Times New Roman"/>
          <w:b w:val="false"/>
          <w:i w:val="false"/>
          <w:color w:val="000000"/>
          <w:sz w:val="28"/>
        </w:rPr>
        <w:t>
                              жұмыстар бойынша орынбасары -</w:t>
      </w:r>
      <w:r>
        <w:br/>
      </w:r>
      <w:r>
        <w:rPr>
          <w:rFonts w:ascii="Times New Roman"/>
          <w:b w:val="false"/>
          <w:i w:val="false"/>
          <w:color w:val="000000"/>
          <w:sz w:val="28"/>
        </w:rPr>
        <w:t>
                              ТӘжПЖ бөлімі бастығы (келісім</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Бахтиярова Ольга            - ТӘжПЖ бөлімі бастығының аға </w:t>
      </w:r>
      <w:r>
        <w:br/>
      </w:r>
      <w:r>
        <w:rPr>
          <w:rFonts w:ascii="Times New Roman"/>
          <w:b w:val="false"/>
          <w:i w:val="false"/>
          <w:color w:val="000000"/>
          <w:sz w:val="28"/>
        </w:rPr>
        <w:t>
Сергеевна                     әскери маманы (психолог)</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Сыдықов Жанат               - "Ақтөбе облысының қорғаныс  </w:t>
      </w:r>
      <w:r>
        <w:br/>
      </w:r>
      <w:r>
        <w:rPr>
          <w:rFonts w:ascii="Times New Roman"/>
          <w:b w:val="false"/>
          <w:i w:val="false"/>
          <w:color w:val="000000"/>
          <w:sz w:val="28"/>
        </w:rPr>
        <w:t>
Выратбекұлы                   істері жөніндегі департаменті"</w:t>
      </w:r>
      <w:r>
        <w:br/>
      </w:r>
      <w:r>
        <w:rPr>
          <w:rFonts w:ascii="Times New Roman"/>
          <w:b w:val="false"/>
          <w:i w:val="false"/>
          <w:color w:val="000000"/>
          <w:sz w:val="28"/>
        </w:rPr>
        <w:t>
                              ММ заңгер-кеңесшісі (келісім</w:t>
      </w:r>
      <w:r>
        <w:br/>
      </w:r>
      <w:r>
        <w:rPr>
          <w:rFonts w:ascii="Times New Roman"/>
          <w:b w:val="false"/>
          <w:i w:val="false"/>
          <w:color w:val="000000"/>
          <w:sz w:val="28"/>
        </w:rPr>
        <w:t xml:space="preserve">
                              бойынша) </w:t>
      </w:r>
    </w:p>
    <w:p>
      <w:pPr>
        <w:spacing w:after="0"/>
        <w:ind w:left="0"/>
        <w:jc w:val="both"/>
      </w:pPr>
      <w:r>
        <w:rPr>
          <w:rFonts w:ascii="Times New Roman"/>
          <w:b w:val="false"/>
          <w:i/>
          <w:color w:val="000000"/>
          <w:sz w:val="28"/>
        </w:rPr>
        <w:t xml:space="preserve">      Шақыру бөлімі бастығы              Сундетов 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