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3b50" w14:textId="4513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Пятигорское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Пятигорский ауылдық округі әкімінің 2008 жылғы 5 маусымдағы N 3 шешімі. Ақмола облысы Жарқайың ауданының Әділет басқармасында 2008 жылғы 30 маусымда N 1-12-89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әкімшілік-аумақтық құрылғысы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14-бабына сәйкес, Пятигорский ауылдық тұрғындарының пікірлерін есепке ала отырып ауылдық округ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Пятигорский ауылдық округі аймағындағы көшелер қайта аталынсын: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«Новоселов» көшесі «Талғат Мұсабаев» атындағы көшесіне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«Целинная» көшесі «Қасым Давлеталин» атындағы көшесіне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«Ленин» көшесі «Жеңіс» көшесіне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«Молодежная» көшесі «Сәкен Сейфуллин» атындағы көшесіне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«Киров» көшесі «Әлия Молдағұлова» атындағы көшесіне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Жарқайың ауданы әділет басқармасында мемлекеттік тіркеу күннен күшіне енеді және ресми халыққа жарияланған күнінен әрекет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Пятигорский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 м.а.                       Г.Шакирова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