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14e99" w14:textId="3214e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жерде жұмыс істейтін мамандар лауазымдарының тізбесін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ауданы әкімдігінің 2008 жылғы 29 желтоқсандағы № А-13/382 қаулысы. Ақмола облысы Жарқайың ауданының Әділет басқармасында 2009 жылғы 29 қаңтарда № 1-12-104 тіркелді. Күші жойылды - Ақмола облысы Жарқайың ауданы әкімдігінің 2012 жылғы 4 сәуірдегі № А-4/201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Ақмола облысы Жарқайың ауданы әкімдігінің 2012.04.04 </w:t>
      </w:r>
      <w:r>
        <w:rPr>
          <w:rFonts w:ascii="Times New Roman"/>
          <w:b w:val="false"/>
          <w:i w:val="false"/>
          <w:color w:val="000000"/>
          <w:sz w:val="28"/>
        </w:rPr>
        <w:t>№ А-4/201</w:t>
      </w:r>
      <w:r>
        <w:rPr>
          <w:rFonts w:ascii="Times New Roman"/>
          <w:b w:val="false"/>
          <w:i w:val="false"/>
          <w:color w:val="ff0000"/>
          <w:sz w:val="28"/>
        </w:rPr>
        <w:t xml:space="preserve"> (ресми жарияланған күннен бастап қолданысқа енгізіледі) қаулысымен</w:t>
      </w:r>
      <w:r>
        <w:br/>
      </w:r>
      <w:r>
        <w:rPr>
          <w:rFonts w:ascii="Times New Roman"/>
          <w:b w:val="false"/>
          <w:i w:val="false"/>
          <w:color w:val="000000"/>
          <w:sz w:val="28"/>
        </w:rPr>
        <w:t>
      2007 жылғы 15 мамырдағы Қазақстан Республикасы </w:t>
      </w:r>
      <w:r>
        <w:rPr>
          <w:rFonts w:ascii="Times New Roman"/>
          <w:b w:val="false"/>
          <w:i w:val="false"/>
          <w:color w:val="000000"/>
          <w:sz w:val="28"/>
        </w:rPr>
        <w:t>Еңбек</w:t>
      </w:r>
      <w:r>
        <w:rPr>
          <w:rFonts w:ascii="Times New Roman"/>
          <w:b w:val="false"/>
          <w:i w:val="false"/>
          <w:color w:val="000000"/>
          <w:sz w:val="28"/>
        </w:rPr>
        <w:t xml:space="preserve"> кодексінің  8-бабына,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және Жарқайың аудандық мәслихатының 2008 жылғы 23 желтоқсандағы № 4С-11/6 «Ауылдық (селолық) жерде жұмыс істейтін, білім беру, әлеуметтік қамсыздандыру және мәдениет саласының 2009 жылғы арналған жиырма бес пайызға жоғары лауазымдық жалақылар мен тарифтік ставкаларын арттыруға құқығы бар мамандары лауазымдарының тізбесін келісу туралы» шешіміне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Ауылдық (селолық) жерде жұмыс істейтін, білім беру, әлеуметтік қамсыздандыру және мәдениет мамандары лауазымдарының тізбесі қосмышаға сәйкес анықталсын.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жүргізу аудан әкімінің орынбасары Ұ.А.Ахметоваға жүктелсін.</w:t>
      </w:r>
      <w:r>
        <w:br/>
      </w:r>
      <w:r>
        <w:rPr>
          <w:rFonts w:ascii="Times New Roman"/>
          <w:b w:val="false"/>
          <w:i w:val="false"/>
          <w:color w:val="000000"/>
          <w:sz w:val="28"/>
        </w:rPr>
        <w:t>
</w:t>
      </w:r>
      <w:r>
        <w:rPr>
          <w:rFonts w:ascii="Times New Roman"/>
          <w:b w:val="false"/>
          <w:i w:val="false"/>
          <w:color w:val="000000"/>
          <w:sz w:val="28"/>
        </w:rPr>
        <w:t>
      3. Осы қаулы Жарқайың ауданы әділет басқармасында мемлекеттік тіркеуден өткен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Жарқайың ауданының</w:t>
      </w:r>
      <w:r>
        <w:br/>
      </w:r>
      <w:r>
        <w:rPr>
          <w:rFonts w:ascii="Times New Roman"/>
          <w:b w:val="false"/>
          <w:i w:val="false"/>
          <w:color w:val="000000"/>
          <w:sz w:val="28"/>
        </w:rPr>
        <w:t>
</w:t>
      </w:r>
      <w:r>
        <w:rPr>
          <w:rFonts w:ascii="Times New Roman"/>
          <w:b w:val="false"/>
          <w:i/>
          <w:color w:val="000000"/>
          <w:sz w:val="28"/>
        </w:rPr>
        <w:t>      әкімі                                      А.Қалжанов</w:t>
      </w:r>
    </w:p>
    <w:bookmarkStart w:name="z5" w:id="1"/>
    <w:p>
      <w:pPr>
        <w:spacing w:after="0"/>
        <w:ind w:left="0"/>
        <w:jc w:val="both"/>
      </w:pPr>
      <w:r>
        <w:rPr>
          <w:rFonts w:ascii="Times New Roman"/>
          <w:b w:val="false"/>
          <w:i w:val="false"/>
          <w:color w:val="000000"/>
          <w:sz w:val="28"/>
        </w:rPr>
        <w:t>
Жарқайың аудан әкімдігінің</w:t>
      </w:r>
      <w:r>
        <w:br/>
      </w:r>
      <w:r>
        <w:rPr>
          <w:rFonts w:ascii="Times New Roman"/>
          <w:b w:val="false"/>
          <w:i w:val="false"/>
          <w:color w:val="000000"/>
          <w:sz w:val="28"/>
        </w:rPr>
        <w:t>
2008 жылғы 12 желтоқсандағы</w:t>
      </w:r>
      <w:r>
        <w:br/>
      </w:r>
      <w:r>
        <w:rPr>
          <w:rFonts w:ascii="Times New Roman"/>
          <w:b w:val="false"/>
          <w:i w:val="false"/>
          <w:color w:val="000000"/>
          <w:sz w:val="28"/>
        </w:rPr>
        <w:t>
№ А-13/382 қаулысына</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Ауылдық (селолық) жерде жұмыс істейтін білім беру, әлеуметтік</w:t>
      </w:r>
      <w:r>
        <w:br/>
      </w:r>
      <w:r>
        <w:rPr>
          <w:rFonts w:ascii="Times New Roman"/>
          <w:b/>
          <w:i w:val="false"/>
          <w:color w:val="000000"/>
        </w:rPr>
        <w:t>
қамсыздандыру және мәдениет мамандары лауазымдарының тізімі туралы</w:t>
      </w:r>
    </w:p>
    <w:bookmarkStart w:name="z6" w:id="2"/>
    <w:p>
      <w:pPr>
        <w:spacing w:after="0"/>
        <w:ind w:left="0"/>
        <w:jc w:val="both"/>
      </w:pPr>
      <w:r>
        <w:rPr>
          <w:rFonts w:ascii="Times New Roman"/>
          <w:b w:val="false"/>
          <w:i w:val="false"/>
          <w:color w:val="000000"/>
          <w:sz w:val="28"/>
        </w:rPr>
        <w:t>
      1.Білім беру мамандарының қызметтері:</w:t>
      </w:r>
      <w:r>
        <w:br/>
      </w:r>
      <w:r>
        <w:rPr>
          <w:rFonts w:ascii="Times New Roman"/>
          <w:b w:val="false"/>
          <w:i w:val="false"/>
          <w:color w:val="000000"/>
          <w:sz w:val="28"/>
        </w:rPr>
        <w:t>
      1) мемлекеттік мекеменің, қазыналық кәсіпорынның басшысы және орынбасары;</w:t>
      </w:r>
      <w:r>
        <w:br/>
      </w:r>
      <w:r>
        <w:rPr>
          <w:rFonts w:ascii="Times New Roman"/>
          <w:b w:val="false"/>
          <w:i w:val="false"/>
          <w:color w:val="000000"/>
          <w:sz w:val="28"/>
        </w:rPr>
        <w:t>
      2) педагогикалық қызметкерлер және оған кіретін тұлға; барлық мамандықтағы мұғалімдер, тәрбиеші, әдіскер, музыкалық жетекші, педагог-психолог, мұғалім-логопед;</w:t>
      </w:r>
      <w:r>
        <w:br/>
      </w:r>
      <w:r>
        <w:rPr>
          <w:rFonts w:ascii="Times New Roman"/>
          <w:b w:val="false"/>
          <w:i w:val="false"/>
          <w:color w:val="000000"/>
          <w:sz w:val="28"/>
        </w:rPr>
        <w:t>
      3) мамандар, оның ішінде: кітапхана меңгерушісі, кітапханашы, дәрігерлік медбике, диета бойынша медбике;</w:t>
      </w:r>
      <w:r>
        <w:br/>
      </w:r>
      <w:r>
        <w:rPr>
          <w:rFonts w:ascii="Times New Roman"/>
          <w:b w:val="false"/>
          <w:i w:val="false"/>
          <w:color w:val="000000"/>
          <w:sz w:val="28"/>
        </w:rPr>
        <w:t>
</w:t>
      </w:r>
      <w:r>
        <w:rPr>
          <w:rFonts w:ascii="Times New Roman"/>
          <w:b w:val="false"/>
          <w:i w:val="false"/>
          <w:color w:val="000000"/>
          <w:sz w:val="28"/>
        </w:rPr>
        <w:t>
      2. Әлеуметтік қамсыздандыру мамандарының қызметтері:</w:t>
      </w:r>
      <w:r>
        <w:br/>
      </w:r>
      <w:r>
        <w:rPr>
          <w:rFonts w:ascii="Times New Roman"/>
          <w:b w:val="false"/>
          <w:i w:val="false"/>
          <w:color w:val="000000"/>
          <w:sz w:val="28"/>
        </w:rPr>
        <w:t>
      1)әлеуметтік қызметкерлер;</w:t>
      </w:r>
      <w:r>
        <w:br/>
      </w:r>
      <w:r>
        <w:rPr>
          <w:rFonts w:ascii="Times New Roman"/>
          <w:b w:val="false"/>
          <w:i w:val="false"/>
          <w:color w:val="000000"/>
          <w:sz w:val="28"/>
        </w:rPr>
        <w:t>
</w:t>
      </w:r>
      <w:r>
        <w:rPr>
          <w:rFonts w:ascii="Times New Roman"/>
          <w:b w:val="false"/>
          <w:i w:val="false"/>
          <w:color w:val="000000"/>
          <w:sz w:val="28"/>
        </w:rPr>
        <w:t>
      3. Мәдениет мамандарының қызметкерлері:</w:t>
      </w:r>
      <w:r>
        <w:br/>
      </w:r>
      <w:r>
        <w:rPr>
          <w:rFonts w:ascii="Times New Roman"/>
          <w:b w:val="false"/>
          <w:i w:val="false"/>
          <w:color w:val="000000"/>
          <w:sz w:val="28"/>
        </w:rPr>
        <w:t>
      1) мемлекеттік қазыналық кәсіпорынның басшысы;</w:t>
      </w:r>
      <w:r>
        <w:br/>
      </w:r>
      <w:r>
        <w:rPr>
          <w:rFonts w:ascii="Times New Roman"/>
          <w:b w:val="false"/>
          <w:i w:val="false"/>
          <w:color w:val="000000"/>
          <w:sz w:val="28"/>
        </w:rPr>
        <w:t>
      2) мамандар: оның ішінде: мәдениет ұйымдастырушы, кітапханашы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