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da7fe" w14:textId="d2da7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қалалық мәслихатының 2007 жылғы 13 желтоқсандағы N С-6/6 "2008 жылға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Көкшетау қалалық мәслихатының 2008 жылғы 20 қарашадағы N C-17/5 шешімі. Ақмола облысы Көкшетау қаласының Әділет басқармасында 2008 жылғы 24 қарашада N 1-1-91 тіркелді. Күші жойылды - Ақмола облысы Көкшетау қалалық мәслихатының 2009 жылғы 21 сәуірдегі № с-23/5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Көкшетау қалалық мәслихатының 2009.04.21 № с-23/5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Кодексі 2004 жылғы 24 сәуірдегі "Қазақстан Республикасының Бюджеттік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</w:rPr>
        <w:t xml:space="preserve">111 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, 5 тармағы 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116 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, 5 тармағына және Қазақстан Республикасының 2001 жылғы 23 қаңтардағы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 бабы, 1 тармағының 1) тармақшасына сәйкес Көкшетау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1. Көкшетау қалалық мәслихатының 2007 жылғы 13 желтоқсандағы N С-6/6 "2008 жылға арналған қалалық бюджет туралы" (Нормативтік құқықтық актілерді мемлекеттік тіркеудің аймақтық тізілімінде 1-1-67 нөмірімен тіркелген, 2008 жылғы 3 қаңтарда "Көкшетау" N 1 және 2008 жылғы 3 қаңтарда "Степной Маяк" N 1 газеттерінде жарияланған),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енгізілген кейінгі өзгерістермен және толықтырулармен: Көкшетау қалалық мәслихатының 2008 жылғы 17 қаңтардағы N С-7/5 "Көкшетау қалалық мәслихатының 2007 жылғы 13 желтоқсандағы N С-6/6 "2008 жылға арналған қалалық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тіркеудің аймақтық тізілімінде 1-1-74 нөмірімен тіркелген, 2008 жылғы 27 наурызда "Көкшетау" N 14 және 2008 жылғы 27 наурыздағы "Степной маяк" N 14 газеттерінде жарияланған); Көкшетау қалалық мәслихатының 2008 жылғы 14 сәуірдегі N С-11/5 "Көкшетау қалалық мәслихатының 2007 жылғы 13 желтоқсандағы N С-6/6 "2008 жылға арналған қалалық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тіркеудің аймақтық тізілімінде 1-1-83 нөмірімен тіркелген, 2008 жылғы 1 мамырда "Көкшетау" N 19 және 2008 жылғы 1 мамырда "Степной маяк" N 19 газеттерінде жарияланған); Көкшетау қалалық мәслихатының 2008 жылғы 11 шілдедегі N С-13/5 "Көкшетау қалалық мәслихатының 2007 жылғы 13 желтоқсандағы N С-6/6 "2008 жылға арналған қалалық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шешімі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тіркеудің аймақтық тізілімінде 1-1-85 нөмірімен тіркелген, 2008 жылғы 24 шілдеде "Көкшетау" N 31 және 2008 жылғы 24 шілдеде "Степной маяк" N 31 газеттерінде жарияланған); Көкшетау қалалық мәслихатының 2008 жылғы 22 қыркүйектегі N С-15/5 "Көкшетау қалалық мәслихатының 2007 жылғы 13 желтоқсандағы N С-6/6 "2008 жылға арналған қалалық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шешімі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тіркеудің аймақтық тізілімінде 1-1-88 нөмірімен тіркелген, 2008 жылғы 2 қазанда "Көкшетау" N 41 және 2008 жылғы 2 қазанда "Степной маяк" N 41 газеттерінде жарияланған) шешіміне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тармақтың 1)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"9 594 662,6" санын "9 001 846,4"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"4 800 908" санын "4 768 838"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"92 555" санын "120 701"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"820 681" санын "824 605"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"3 880 518,6" санын "3 287 702,4"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тармақтың 2)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"10 012 035,8" санын "9 417 285,6"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тармақтың 3)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"-417 373,2" санын "-415 439,2"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тармақтың 5)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"299  595" санын "301 529"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"301 795" санын "303 729"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"1 488 679" санын "593 332"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 тармақтың 1)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"136 913" санын "65 901"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"24 577" санын "24 150"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жаңа жол: жаңадан іске қосылатын білім беру объектілерін ұстауға арналған 70 585 мың  теңге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 тармақтың 2)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"1 351 766" санын "527 431"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"1 279 516" санын "455 181"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"10 448,5" санын "10 418"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"167 988" санын "160 020"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"90 058" санын "82 090"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"1 996 211,4" санын "1 841 747,2"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 тармақтың 1) тармақшасында жаңа жол: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Көкшетау қаласының жылумен қамтамасыз ету жүйесінің схемасын  жасауға арналған  5 935 мың теңге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 тармақтың 2)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"1 990 276,4" санын "1 841 747,2"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"431 553" санын "314 553"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"160 822,4" санын "150 372,8"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"113 600" санын "92 522,1"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"43 000" санын "42 998,3"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1, 2, 4 қосымшалары Көкшетау қалалық мәслихатының  2007 жылғы 13 желтоқсандағы N С-6/6 "2008 жылға арналған қалалық бюджет туралы" (Нормативтік құқықтық актілерді мемлекеттік тіркеудің аймақтық тізілімінде 1-1-67 нөмірімен тіркелген, 2008 жылғы 3 қаңтарда "Көкшетау" N 1 және 2008 жылғы 3 қаңтарда "Степной Маяк" N 1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1, 2, 3 қосымшаларына сәйкес жаңа редакцияда баяндалсын.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2008 жылдың 1 қаңтарынан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>Т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ртінші ша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ырыл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ан К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 xml:space="preserve">кшетау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</w:t>
      </w:r>
      <w:r>
        <w:rPr>
          <w:rFonts w:ascii="Times New Roman"/>
          <w:b w:val="false"/>
          <w:i/>
          <w:color w:val="000000"/>
          <w:sz w:val="28"/>
        </w:rPr>
        <w:t>алалы</w:t>
      </w:r>
      <w:r>
        <w:rPr>
          <w:rFonts w:ascii="Times New Roman"/>
          <w:b w:val="false"/>
          <w:i/>
          <w:color w:val="000000"/>
          <w:sz w:val="28"/>
        </w:rPr>
        <w:t xml:space="preserve">қ </w:t>
      </w:r>
      <w:r>
        <w:rPr>
          <w:rFonts w:ascii="Times New Roman"/>
          <w:b w:val="false"/>
          <w:i/>
          <w:color w:val="000000"/>
          <w:sz w:val="28"/>
        </w:rPr>
        <w:t>м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слихатыны</w:t>
      </w:r>
      <w:r>
        <w:rPr>
          <w:rFonts w:ascii="Times New Roman"/>
          <w:b w:val="false"/>
          <w:i/>
          <w:color w:val="000000"/>
          <w:sz w:val="28"/>
        </w:rPr>
        <w:t xml:space="preserve">ң </w:t>
      </w:r>
      <w:r>
        <w:rPr>
          <w:rFonts w:ascii="Times New Roman"/>
          <w:b w:val="false"/>
          <w:i/>
          <w:color w:val="000000"/>
          <w:sz w:val="28"/>
        </w:rPr>
        <w:t xml:space="preserve">он жетінші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</w:t>
      </w:r>
      <w:r>
        <w:rPr>
          <w:rFonts w:ascii="Times New Roman"/>
          <w:b w:val="false"/>
          <w:i/>
          <w:color w:val="000000"/>
          <w:sz w:val="28"/>
        </w:rPr>
        <w:t xml:space="preserve">ң </w:t>
      </w:r>
      <w:r>
        <w:rPr>
          <w:rFonts w:ascii="Times New Roman"/>
          <w:b w:val="false"/>
          <w:i/>
          <w:color w:val="000000"/>
          <w:sz w:val="28"/>
        </w:rPr>
        <w:t>т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райымы, К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 xml:space="preserve">кшетау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</w:t>
      </w:r>
      <w:r>
        <w:rPr>
          <w:rFonts w:ascii="Times New Roman"/>
          <w:b w:val="false"/>
          <w:i/>
          <w:color w:val="000000"/>
          <w:sz w:val="28"/>
        </w:rPr>
        <w:t>алалы</w:t>
      </w:r>
      <w:r>
        <w:rPr>
          <w:rFonts w:ascii="Times New Roman"/>
          <w:b w:val="false"/>
          <w:i/>
          <w:color w:val="000000"/>
          <w:sz w:val="28"/>
        </w:rPr>
        <w:t xml:space="preserve">қ </w:t>
      </w:r>
      <w:r>
        <w:rPr>
          <w:rFonts w:ascii="Times New Roman"/>
          <w:b w:val="false"/>
          <w:i/>
          <w:color w:val="000000"/>
          <w:sz w:val="28"/>
        </w:rPr>
        <w:t>м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слихатыны</w:t>
      </w:r>
      <w:r>
        <w:rPr>
          <w:rFonts w:ascii="Times New Roman"/>
          <w:b w:val="false"/>
          <w:i/>
          <w:color w:val="000000"/>
          <w:sz w:val="28"/>
        </w:rPr>
        <w:t xml:space="preserve">ң </w:t>
      </w:r>
      <w:r>
        <w:rPr>
          <w:rFonts w:ascii="Times New Roman"/>
          <w:b w:val="false"/>
          <w:i/>
          <w:color w:val="000000"/>
          <w:sz w:val="28"/>
        </w:rPr>
        <w:t xml:space="preserve">хатшысы                    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. М</w:t>
      </w:r>
      <w:r>
        <w:rPr>
          <w:rFonts w:ascii="Times New Roman"/>
          <w:b w:val="false"/>
          <w:i/>
          <w:color w:val="000000"/>
          <w:sz w:val="28"/>
        </w:rPr>
        <w:t>ұ</w:t>
      </w:r>
      <w:r>
        <w:rPr>
          <w:rFonts w:ascii="Times New Roman"/>
          <w:b w:val="false"/>
          <w:i/>
          <w:color w:val="000000"/>
          <w:sz w:val="28"/>
        </w:rPr>
        <w:t xml:space="preserve">стафина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Көкшетау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20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С-17/5 шешіміне 1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Көкшетау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С-6/6 шешіміне 1 қосымша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2008 жылға арналған қалалық бюджет   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7"/>
        <w:gridCol w:w="1035"/>
        <w:gridCol w:w="920"/>
        <w:gridCol w:w="7828"/>
        <w:gridCol w:w="2340"/>
      </w:tblGrid>
      <w:tr>
        <w:trPr>
          <w:trHeight w:val="70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Санаптар   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Саныптар    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Санапна    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мың теңге </w:t>
            </w:r>
          </w:p>
        </w:tc>
      </w:tr>
      <w:tr>
        <w:trPr>
          <w:trHeight w:val="19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Кіріс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9001846,4 </w:t>
            </w:r>
          </w:p>
        </w:tc>
      </w:tr>
      <w:tr>
        <w:trPr>
          <w:trHeight w:val="15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4768838,0 </w:t>
            </w:r>
          </w:p>
        </w:tc>
      </w:tr>
      <w:tr>
        <w:trPr>
          <w:trHeight w:val="15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347000,0 </w:t>
            </w:r>
          </w:p>
        </w:tc>
      </w:tr>
      <w:tr>
        <w:trPr>
          <w:trHeight w:val="15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347000,0 </w:t>
            </w:r>
          </w:p>
        </w:tc>
      </w:tr>
      <w:tr>
        <w:trPr>
          <w:trHeight w:val="16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2393285,0 </w:t>
            </w:r>
          </w:p>
        </w:tc>
      </w:tr>
      <w:tr>
        <w:trPr>
          <w:trHeight w:val="19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2393285,0 </w:t>
            </w:r>
          </w:p>
        </w:tc>
      </w:tr>
      <w:tr>
        <w:trPr>
          <w:trHeight w:val="16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Меншiкке салынатын салықтар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499776,0 </w:t>
            </w:r>
          </w:p>
        </w:tc>
      </w:tr>
      <w:tr>
        <w:trPr>
          <w:trHeight w:val="21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Мүлiкке салынатын салықтар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298102,0 </w:t>
            </w:r>
          </w:p>
        </w:tc>
      </w:tr>
      <w:tr>
        <w:trPr>
          <w:trHeight w:val="18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75825,0 </w:t>
            </w:r>
          </w:p>
        </w:tc>
      </w:tr>
      <w:tr>
        <w:trPr>
          <w:trHeight w:val="21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құралдарына салынатын салық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125700,0 </w:t>
            </w:r>
          </w:p>
        </w:tc>
      </w:tr>
      <w:tr>
        <w:trPr>
          <w:trHeight w:val="18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Бірыңғай жер салығы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149,0 </w:t>
            </w:r>
          </w:p>
        </w:tc>
      </w:tr>
      <w:tr>
        <w:trPr>
          <w:trHeight w:val="31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 көрсетуге салынатын iшкi салықтар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1364388,0 </w:t>
            </w:r>
          </w:p>
        </w:tc>
      </w:tr>
      <w:tr>
        <w:trPr>
          <w:trHeight w:val="15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1255156,0 </w:t>
            </w:r>
          </w:p>
        </w:tc>
      </w:tr>
      <w:tr>
        <w:trPr>
          <w:trHeight w:val="22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үшiн түсетiн түсiмдер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45280,0 </w:t>
            </w:r>
          </w:p>
        </w:tc>
      </w:tr>
      <w:tr>
        <w:trPr>
          <w:trHeight w:val="30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кәсiби қызметтi жүргiзгенi үшiн алынатын алымдар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63952,0 </w:t>
            </w:r>
          </w:p>
        </w:tc>
      </w:tr>
      <w:tr>
        <w:trPr>
          <w:trHeight w:val="55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164389,0 </w:t>
            </w:r>
          </w:p>
        </w:tc>
      </w:tr>
      <w:tr>
        <w:trPr>
          <w:trHeight w:val="24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164389,0 </w:t>
            </w:r>
          </w:p>
        </w:tc>
      </w:tr>
      <w:tr>
        <w:trPr>
          <w:trHeight w:val="22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түсiмдер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120701,0 </w:t>
            </w:r>
          </w:p>
        </w:tc>
      </w:tr>
      <w:tr>
        <w:trPr>
          <w:trHeight w:val="24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меншігінен түсетін түсімдер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4068,0 </w:t>
            </w:r>
          </w:p>
        </w:tc>
      </w:tr>
      <w:tr>
        <w:trPr>
          <w:trHeight w:val="21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кірісі бөлігіндегі түсімдер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468,0 </w:t>
            </w:r>
          </w:p>
        </w:tc>
      </w:tr>
      <w:tr>
        <w:trPr>
          <w:trHeight w:val="30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3600,0 </w:t>
            </w:r>
          </w:p>
        </w:tc>
      </w:tr>
      <w:tr>
        <w:trPr>
          <w:trHeight w:val="55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мекемелердің тауарларды (жұмыстарды, қызметтер көрсетуді) өткізуінен түсетін түсімдер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17000,0 </w:t>
            </w:r>
          </w:p>
        </w:tc>
      </w:tr>
      <w:tr>
        <w:trPr>
          <w:trHeight w:val="52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мекемелердің тауарларды (жұмыстарды, қызметтер көрсетуді) өткізуінен түсетін түсімдер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17000,0 </w:t>
            </w:r>
          </w:p>
        </w:tc>
      </w:tr>
      <w:tr>
        <w:trPr>
          <w:trHeight w:val="49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901,0 </w:t>
            </w:r>
          </w:p>
        </w:tc>
      </w:tr>
      <w:tr>
        <w:trPr>
          <w:trHeight w:val="51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ұйымдастыратын мемлекеттік сатып алу өткізуден түсетін ақша түсімдері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901,0 </w:t>
            </w:r>
          </w:p>
        </w:tc>
      </w:tr>
      <w:tr>
        <w:trPr>
          <w:trHeight w:val="76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85926,0 </w:t>
            </w:r>
          </w:p>
        </w:tc>
      </w:tr>
      <w:tr>
        <w:trPr>
          <w:trHeight w:val="84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85926,0 </w:t>
            </w:r>
          </w:p>
        </w:tc>
      </w:tr>
      <w:tr>
        <w:trPr>
          <w:trHeight w:val="18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12806,0 </w:t>
            </w:r>
          </w:p>
        </w:tc>
      </w:tr>
      <w:tr>
        <w:trPr>
          <w:trHeight w:val="18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12806,0 </w:t>
            </w:r>
          </w:p>
        </w:tc>
      </w:tr>
      <w:tr>
        <w:trPr>
          <w:trHeight w:val="18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824605,0 </w:t>
            </w:r>
          </w:p>
        </w:tc>
      </w:tr>
      <w:tr>
        <w:trPr>
          <w:trHeight w:val="34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мемлекеттік мекемелерге бекітілген мүлікті сатудан түсетін түсімдер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300014,0 </w:t>
            </w:r>
          </w:p>
        </w:tc>
      </w:tr>
      <w:tr>
        <w:trPr>
          <w:trHeight w:val="31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300014,0 </w:t>
            </w:r>
          </w:p>
        </w:tc>
      </w:tr>
      <w:tr>
        <w:trPr>
          <w:trHeight w:val="21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Жердi және материалдық емес активтердi сату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524591,0 </w:t>
            </w:r>
          </w:p>
        </w:tc>
      </w:tr>
      <w:tr>
        <w:trPr>
          <w:trHeight w:val="21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522091,0 </w:t>
            </w:r>
          </w:p>
        </w:tc>
      </w:tr>
      <w:tr>
        <w:trPr>
          <w:trHeight w:val="15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2500,0 </w:t>
            </w:r>
          </w:p>
        </w:tc>
      </w:tr>
      <w:tr>
        <w:trPr>
          <w:trHeight w:val="21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Ресми трансферттерден түсетін түсімдер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3287702,4 </w:t>
            </w:r>
          </w:p>
        </w:tc>
      </w:tr>
      <w:tr>
        <w:trPr>
          <w:trHeight w:val="3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жоғары тұрған органдарынан түсетiн трансферттер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3287702,4 </w:t>
            </w:r>
          </w:p>
        </w:tc>
      </w:tr>
      <w:tr>
        <w:trPr>
          <w:trHeight w:val="18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түсетiн трансферттер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3287702,4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2"/>
        <w:gridCol w:w="1094"/>
        <w:gridCol w:w="1163"/>
        <w:gridCol w:w="1220"/>
        <w:gridCol w:w="6200"/>
        <w:gridCol w:w="2351"/>
      </w:tblGrid>
      <w:tr>
        <w:trPr>
          <w:trHeight w:val="13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Атқарымдық топ                 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Шағ.топ            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    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   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12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19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Шығыстар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9417285,6 </w:t>
            </w:r>
          </w:p>
        </w:tc>
      </w:tr>
      <w:tr>
        <w:trPr>
          <w:trHeight w:val="18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156709,5 </w:t>
            </w:r>
          </w:p>
        </w:tc>
      </w:tr>
      <w:tr>
        <w:trPr>
          <w:trHeight w:val="37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100875,4 </w:t>
            </w:r>
          </w:p>
        </w:tc>
      </w:tr>
      <w:tr>
        <w:trPr>
          <w:trHeight w:val="27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13476,0 </w:t>
            </w:r>
          </w:p>
        </w:tc>
      </w:tr>
      <w:tr>
        <w:trPr>
          <w:trHeight w:val="25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қызметін қамтамасыз ету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13038,0 </w:t>
            </w:r>
          </w:p>
        </w:tc>
      </w:tr>
      <w:tr>
        <w:trPr>
          <w:trHeight w:val="22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438,0 </w:t>
            </w:r>
          </w:p>
        </w:tc>
      </w:tr>
      <w:tr>
        <w:trPr>
          <w:trHeight w:val="25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73842,9 </w:t>
            </w:r>
          </w:p>
        </w:tc>
      </w:tr>
      <w:tr>
        <w:trPr>
          <w:trHeight w:val="30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қызметін қамтамасыз ету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73138,9 </w:t>
            </w:r>
          </w:p>
        </w:tc>
      </w:tr>
      <w:tr>
        <w:trPr>
          <w:trHeight w:val="25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704,0 </w:t>
            </w:r>
          </w:p>
        </w:tc>
      </w:tr>
      <w:tr>
        <w:trPr>
          <w:trHeight w:val="30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  (село), ауылдық (селолық) округ әкімінің аппараты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13556,5 </w:t>
            </w:r>
          </w:p>
        </w:tc>
      </w:tr>
      <w:tr>
        <w:trPr>
          <w:trHeight w:val="45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ауылдың (селоның), ауылдық (селолық) округтің әкімі аппаратының қызметін қамтамасыз ету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13556,5 </w:t>
            </w:r>
          </w:p>
        </w:tc>
      </w:tr>
      <w:tr>
        <w:trPr>
          <w:trHeight w:val="55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34175,1 </w:t>
            </w:r>
          </w:p>
        </w:tc>
      </w:tr>
      <w:tr>
        <w:trPr>
          <w:trHeight w:val="3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34175,1 </w:t>
            </w:r>
          </w:p>
        </w:tc>
      </w:tr>
      <w:tr>
        <w:trPr>
          <w:trHeight w:val="75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бөлімінің қызметін қамтамасыз ету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17198,0 </w:t>
            </w:r>
          </w:p>
        </w:tc>
      </w:tr>
      <w:tr>
        <w:trPr>
          <w:trHeight w:val="25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847,0 </w:t>
            </w:r>
          </w:p>
        </w:tc>
      </w:tr>
      <w:tr>
        <w:trPr>
          <w:trHeight w:val="13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1469,1 </w:t>
            </w:r>
          </w:p>
        </w:tc>
      </w:tr>
      <w:tr>
        <w:trPr>
          <w:trHeight w:val="42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жөніндегі жұмысты және біржолғы талондарды іске асырудан сомаларды жинаудың толықтығын қамтамасыз етуді ұйымдастыру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14568,0 </w:t>
            </w:r>
          </w:p>
        </w:tc>
      </w:tr>
      <w:tr>
        <w:trPr>
          <w:trHeight w:val="34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93,0 </w:t>
            </w:r>
          </w:p>
        </w:tc>
      </w:tr>
      <w:tr>
        <w:trPr>
          <w:trHeight w:val="19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16729,0 </w:t>
            </w:r>
          </w:p>
        </w:tc>
      </w:tr>
      <w:tr>
        <w:trPr>
          <w:trHeight w:val="25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16729,0 </w:t>
            </w:r>
          </w:p>
        </w:tc>
      </w:tr>
      <w:tr>
        <w:trPr>
          <w:trHeight w:val="30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бөлімінің қызметін қамтамасыз ету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16672,0 </w:t>
            </w:r>
          </w:p>
        </w:tc>
      </w:tr>
      <w:tr>
        <w:trPr>
          <w:trHeight w:val="15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57,0 </w:t>
            </w:r>
          </w:p>
        </w:tc>
      </w:tr>
      <w:tr>
        <w:trPr>
          <w:trHeight w:val="30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4930,0 </w:t>
            </w:r>
          </w:p>
        </w:tc>
      </w:tr>
      <w:tr>
        <w:trPr>
          <w:trHeight w:val="22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4930,0 </w:t>
            </w:r>
          </w:p>
        </w:tc>
      </w:tr>
      <w:tr>
        <w:trPr>
          <w:trHeight w:val="30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 компьютерлік сауаттылыққа оқыту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4930,0 </w:t>
            </w:r>
          </w:p>
        </w:tc>
      </w:tr>
      <w:tr>
        <w:trPr>
          <w:trHeight w:val="18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830478,1 </w:t>
            </w:r>
          </w:p>
        </w:tc>
      </w:tr>
      <w:tr>
        <w:trPr>
          <w:trHeight w:val="18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4509,0 </w:t>
            </w:r>
          </w:p>
        </w:tc>
      </w:tr>
      <w:tr>
        <w:trPr>
          <w:trHeight w:val="30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4509,0 </w:t>
            </w:r>
          </w:p>
        </w:tc>
      </w:tr>
      <w:tr>
        <w:trPr>
          <w:trHeight w:val="25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4509,0 </w:t>
            </w:r>
          </w:p>
        </w:tc>
      </w:tr>
      <w:tr>
        <w:trPr>
          <w:trHeight w:val="31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жөнiндегi жұмыстарды ұйымдастыру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825969,1 </w:t>
            </w:r>
          </w:p>
        </w:tc>
      </w:tr>
      <w:tr>
        <w:trPr>
          <w:trHeight w:val="15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825969,1 </w:t>
            </w:r>
          </w:p>
        </w:tc>
      </w:tr>
      <w:tr>
        <w:trPr>
          <w:trHeight w:val="28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825969,1 </w:t>
            </w:r>
          </w:p>
        </w:tc>
      </w:tr>
      <w:tr>
        <w:trPr>
          <w:trHeight w:val="3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құқық, сот, қылмыстық-атқару қызметі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42009,0 </w:t>
            </w:r>
          </w:p>
        </w:tc>
      </w:tr>
      <w:tr>
        <w:trPr>
          <w:trHeight w:val="6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қызметi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42009,0 </w:t>
            </w:r>
          </w:p>
        </w:tc>
      </w:tr>
      <w:tr>
        <w:trPr>
          <w:trHeight w:val="42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42009,0 </w:t>
            </w:r>
          </w:p>
        </w:tc>
      </w:tr>
      <w:tr>
        <w:trPr>
          <w:trHeight w:val="3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жол жүру қозғалысын реттеу бойынша жабдықтар мен құралдарды пайдалану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42009,0 </w:t>
            </w:r>
          </w:p>
        </w:tc>
      </w:tr>
      <w:tr>
        <w:trPr>
          <w:trHeight w:val="25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2643314,2 </w:t>
            </w:r>
          </w:p>
        </w:tc>
      </w:tr>
      <w:tr>
        <w:trPr>
          <w:trHeight w:val="15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дейiнгi тәрбие және оқыту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22210,0 </w:t>
            </w:r>
          </w:p>
        </w:tc>
      </w:tr>
      <w:tr>
        <w:trPr>
          <w:trHeight w:val="36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22210,0 </w:t>
            </w:r>
          </w:p>
        </w:tc>
      </w:tr>
      <w:tr>
        <w:trPr>
          <w:trHeight w:val="30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ұйымдарының қызметін қамтамасыз ету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22210,0 </w:t>
            </w:r>
          </w:p>
        </w:tc>
      </w:tr>
      <w:tr>
        <w:trPr>
          <w:trHeight w:val="37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2028780,2 </w:t>
            </w:r>
          </w:p>
        </w:tc>
      </w:tr>
      <w:tr>
        <w:trPr>
          <w:trHeight w:val="43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2028780,2 </w:t>
            </w:r>
          </w:p>
        </w:tc>
      </w:tr>
      <w:tr>
        <w:trPr>
          <w:trHeight w:val="21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1899916,1 </w:t>
            </w:r>
          </w:p>
        </w:tc>
      </w:tr>
      <w:tr>
        <w:trPr>
          <w:trHeight w:val="15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үшін қосымша білім беру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89560,0 </w:t>
            </w:r>
          </w:p>
        </w:tc>
      </w:tr>
      <w:tr>
        <w:trPr>
          <w:trHeight w:val="48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білімінің мемлекеттік жүйесінде интерактивті оқыту жүйесін енгізу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39304,1 </w:t>
            </w:r>
          </w:p>
        </w:tc>
      </w:tr>
      <w:tr>
        <w:trPr>
          <w:trHeight w:val="28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кәсіптік, орта білімнен кейінгі білім беру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9381,0 </w:t>
            </w:r>
          </w:p>
        </w:tc>
      </w:tr>
      <w:tr>
        <w:trPr>
          <w:trHeight w:val="28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9381,0 </w:t>
            </w:r>
          </w:p>
        </w:tc>
      </w:tr>
      <w:tr>
        <w:trPr>
          <w:trHeight w:val="22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Кәсіптік оқытуды ұйымдастыру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9381,0 </w:t>
            </w:r>
          </w:p>
        </w:tc>
      </w:tr>
      <w:tr>
        <w:trPr>
          <w:trHeight w:val="21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өзге де қызметтер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582943,0 </w:t>
            </w:r>
          </w:p>
        </w:tc>
      </w:tr>
      <w:tr>
        <w:trPr>
          <w:trHeight w:val="78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36271,0 </w:t>
            </w:r>
          </w:p>
        </w:tc>
      </w:tr>
      <w:tr>
        <w:trPr>
          <w:trHeight w:val="16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бөлімінің қызметін қамтамасыз ету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8676,0 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368,0 </w:t>
            </w:r>
          </w:p>
        </w:tc>
      </w:tr>
      <w:tr>
        <w:trPr>
          <w:trHeight w:val="34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беру мекемелерінде білім беру жүйесін ақпараттандыру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4077,0 </w:t>
            </w:r>
          </w:p>
        </w:tc>
      </w:tr>
      <w:tr>
        <w:trPr>
          <w:trHeight w:val="43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беру мекемелер үшін оқулықтар мен оқу-әдiстемелiк кешендерді сатып алу және жеткізу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20362,0 </w:t>
            </w:r>
          </w:p>
        </w:tc>
      </w:tr>
      <w:tr>
        <w:trPr>
          <w:trHeight w:val="30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мектеп олимпиадаларын және мектептен тыс іс-шараларды өткiзу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538,0 </w:t>
            </w:r>
          </w:p>
        </w:tc>
      </w:tr>
      <w:tr>
        <w:trPr>
          <w:trHeight w:val="30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2250,0 </w:t>
            </w:r>
          </w:p>
        </w:tc>
      </w:tr>
      <w:tr>
        <w:trPr>
          <w:trHeight w:val="25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546672,0 </w:t>
            </w:r>
          </w:p>
        </w:tc>
      </w:tr>
      <w:tr>
        <w:trPr>
          <w:trHeight w:val="6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546672,0 </w:t>
            </w:r>
          </w:p>
        </w:tc>
      </w:tr>
      <w:tr>
        <w:trPr>
          <w:trHeight w:val="22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270661,9 </w:t>
            </w:r>
          </w:p>
        </w:tc>
      </w:tr>
      <w:tr>
        <w:trPr>
          <w:trHeight w:val="22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200087,0 </w:t>
            </w:r>
          </w:p>
        </w:tc>
      </w:tr>
      <w:tr>
        <w:trPr>
          <w:trHeight w:val="37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200087,0 </w:t>
            </w:r>
          </w:p>
        </w:tc>
      </w:tr>
      <w:tr>
        <w:trPr>
          <w:trHeight w:val="12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31733,0 </w:t>
            </w:r>
          </w:p>
        </w:tc>
      </w:tr>
      <w:tr>
        <w:trPr>
          <w:trHeight w:val="45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2216,0 </w:t>
            </w:r>
          </w:p>
        </w:tc>
      </w:tr>
      <w:tr>
        <w:trPr>
          <w:trHeight w:val="78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20450,0 </w:t>
            </w:r>
          </w:p>
        </w:tc>
      </w:tr>
      <w:tr>
        <w:trPr>
          <w:trHeight w:val="55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көмегі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27593,0 </w:t>
            </w:r>
          </w:p>
        </w:tc>
      </w:tr>
      <w:tr>
        <w:trPr>
          <w:trHeight w:val="34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азаматтардың жекелеген топтарына әлеуметтік көмек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46453,0 </w:t>
            </w:r>
          </w:p>
        </w:tc>
      </w:tr>
      <w:tr>
        <w:trPr>
          <w:trHeight w:val="28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1238,0 </w:t>
            </w:r>
          </w:p>
        </w:tc>
      </w:tr>
      <w:tr>
        <w:trPr>
          <w:trHeight w:val="16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әлеуметтiк көмек көрсету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42023,0 </w:t>
            </w:r>
          </w:p>
        </w:tc>
      </w:tr>
      <w:tr>
        <w:trPr>
          <w:trHeight w:val="22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жәрдемақылар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10084,0 </w:t>
            </w:r>
          </w:p>
        </w:tc>
      </w:tr>
      <w:tr>
        <w:trPr>
          <w:trHeight w:val="6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18297,0 </w:t>
            </w:r>
          </w:p>
        </w:tc>
      </w:tr>
      <w:tr>
        <w:trPr>
          <w:trHeight w:val="30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70574,9 </w:t>
            </w:r>
          </w:p>
        </w:tc>
      </w:tr>
      <w:tr>
        <w:trPr>
          <w:trHeight w:val="36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70574,9 </w:t>
            </w:r>
          </w:p>
        </w:tc>
      </w:tr>
      <w:tr>
        <w:trPr>
          <w:trHeight w:val="3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және әлеуметтік бағдарламалар бөлімінің қызметін қамтамасыз ету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46344,9 </w:t>
            </w:r>
          </w:p>
        </w:tc>
      </w:tr>
      <w:tr>
        <w:trPr>
          <w:trHeight w:val="39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855,0 </w:t>
            </w:r>
          </w:p>
        </w:tc>
      </w:tr>
      <w:tr>
        <w:trPr>
          <w:trHeight w:val="18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3163,0 </w:t>
            </w:r>
          </w:p>
        </w:tc>
      </w:tr>
      <w:tr>
        <w:trPr>
          <w:trHeight w:val="3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Белгіленген тұрғылықты жері жоқ тұлғаларды әлеуметтік бейімдеу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20212,0 </w:t>
            </w:r>
          </w:p>
        </w:tc>
      </w:tr>
      <w:tr>
        <w:trPr>
          <w:trHeight w:val="28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2374191,0 </w:t>
            </w:r>
          </w:p>
        </w:tc>
      </w:tr>
      <w:tr>
        <w:trPr>
          <w:trHeight w:val="28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1671466,1 </w:t>
            </w:r>
          </w:p>
        </w:tc>
      </w:tr>
      <w:tr>
        <w:trPr>
          <w:trHeight w:val="49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136900,0 </w:t>
            </w:r>
          </w:p>
        </w:tc>
      </w:tr>
      <w:tr>
        <w:trPr>
          <w:trHeight w:val="58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қажеттiлiктер үшiн жер учаскелерiн алып қою, соның iшiнде сатып алу жолымен алып қою және осыған байланысты жылжымайтын мүлiктi иелiктен айыру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131510,0 </w:t>
            </w:r>
          </w:p>
        </w:tc>
      </w:tr>
      <w:tr>
        <w:trPr>
          <w:trHeight w:val="25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тұрғын үй қорының сақталуын ұйымдастыру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5390,0 </w:t>
            </w:r>
          </w:p>
        </w:tc>
      </w:tr>
      <w:tr>
        <w:trPr>
          <w:trHeight w:val="25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1534566,1 </w:t>
            </w:r>
          </w:p>
        </w:tc>
      </w:tr>
      <w:tr>
        <w:trPr>
          <w:trHeight w:val="16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687521,0 </w:t>
            </w:r>
          </w:p>
        </w:tc>
      </w:tr>
      <w:tr>
        <w:trPr>
          <w:trHeight w:val="27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 және жайластыру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847045,1 </w:t>
            </w:r>
          </w:p>
        </w:tc>
      </w:tr>
      <w:tr>
        <w:trPr>
          <w:trHeight w:val="15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386073,9 </w:t>
            </w:r>
          </w:p>
        </w:tc>
      </w:tr>
      <w:tr>
        <w:trPr>
          <w:trHeight w:val="43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аул (село), ауылдық (селолық) округ әкімінің аппараты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27361,0 </w:t>
            </w:r>
          </w:p>
        </w:tc>
      </w:tr>
      <w:tr>
        <w:trPr>
          <w:trHeight w:val="15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сумен жабдықтауды ұйымдастыру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27361,0 </w:t>
            </w:r>
          </w:p>
        </w:tc>
      </w:tr>
      <w:tr>
        <w:trPr>
          <w:trHeight w:val="37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339966,4 </w:t>
            </w:r>
          </w:p>
        </w:tc>
      </w:tr>
      <w:tr>
        <w:trPr>
          <w:trHeight w:val="28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182966,4 </w:t>
            </w:r>
          </w:p>
        </w:tc>
      </w:tr>
      <w:tr>
        <w:trPr>
          <w:trHeight w:val="40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коммуналдық меншігіндегі жылу жүйелерін қолдануды ұйымдастыру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157000,0 </w:t>
            </w:r>
          </w:p>
        </w:tc>
      </w:tr>
      <w:tr>
        <w:trPr>
          <w:trHeight w:val="40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18746,5 </w:t>
            </w:r>
          </w:p>
        </w:tc>
      </w:tr>
      <w:tr>
        <w:trPr>
          <w:trHeight w:val="25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18746,5 </w:t>
            </w:r>
          </w:p>
        </w:tc>
      </w:tr>
      <w:tr>
        <w:trPr>
          <w:trHeight w:val="25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316651,0 </w:t>
            </w:r>
          </w:p>
        </w:tc>
      </w:tr>
      <w:tr>
        <w:trPr>
          <w:trHeight w:val="39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12693,2 </w:t>
            </w:r>
          </w:p>
        </w:tc>
      </w:tr>
      <w:tr>
        <w:trPr>
          <w:trHeight w:val="22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690,0 </w:t>
            </w:r>
          </w:p>
        </w:tc>
      </w:tr>
      <w:tr>
        <w:trPr>
          <w:trHeight w:val="21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6738,0 </w:t>
            </w:r>
          </w:p>
        </w:tc>
      </w:tr>
      <w:tr>
        <w:trPr>
          <w:trHeight w:val="22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5265,2 </w:t>
            </w:r>
          </w:p>
        </w:tc>
      </w:tr>
      <w:tr>
        <w:trPr>
          <w:trHeight w:val="45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303957,8 </w:t>
            </w:r>
          </w:p>
        </w:tc>
      </w:tr>
      <w:tr>
        <w:trPr>
          <w:trHeight w:val="15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мекендердегі көшелердi жарықтандыру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24618,0 </w:t>
            </w:r>
          </w:p>
        </w:tc>
      </w:tr>
      <w:tr>
        <w:trPr>
          <w:trHeight w:val="16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мекендердiң санитариясын қамтамасыз ету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121839,0 </w:t>
            </w:r>
          </w:p>
        </w:tc>
      </w:tr>
      <w:tr>
        <w:trPr>
          <w:trHeight w:val="27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күтiп-ұстау және туысы жоқтарды жерлеу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2486,0 </w:t>
            </w:r>
          </w:p>
        </w:tc>
      </w:tr>
      <w:tr>
        <w:trPr>
          <w:trHeight w:val="19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 абаттандыру және көгалдандыру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155014,8 </w:t>
            </w:r>
          </w:p>
        </w:tc>
      </w:tr>
      <w:tr>
        <w:trPr>
          <w:trHeight w:val="18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612776,7 </w:t>
            </w:r>
          </w:p>
        </w:tc>
      </w:tr>
      <w:tr>
        <w:trPr>
          <w:trHeight w:val="18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188998,2 </w:t>
            </w:r>
          </w:p>
        </w:tc>
      </w:tr>
      <w:tr>
        <w:trPr>
          <w:trHeight w:val="28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15494,0 </w:t>
            </w:r>
          </w:p>
        </w:tc>
      </w:tr>
      <w:tr>
        <w:trPr>
          <w:trHeight w:val="21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мәдени-демалыс жұмыстарын қолдау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15494,0 </w:t>
            </w:r>
          </w:p>
        </w:tc>
      </w:tr>
      <w:tr>
        <w:trPr>
          <w:trHeight w:val="25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173504,2 </w:t>
            </w:r>
          </w:p>
        </w:tc>
      </w:tr>
      <w:tr>
        <w:trPr>
          <w:trHeight w:val="16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173504,2 </w:t>
            </w:r>
          </w:p>
        </w:tc>
      </w:tr>
      <w:tr>
        <w:trPr>
          <w:trHeight w:val="21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331648,0 </w:t>
            </w:r>
          </w:p>
        </w:tc>
      </w:tr>
      <w:tr>
        <w:trPr>
          <w:trHeight w:val="27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денешынықтыру және спорт бөлімі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17095,0 </w:t>
            </w:r>
          </w:p>
        </w:tc>
      </w:tr>
      <w:tr>
        <w:trPr>
          <w:trHeight w:val="34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қалалық) деңгейде спорттық жарыстар өткiзу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7904,0 </w:t>
            </w:r>
          </w:p>
        </w:tc>
      </w:tr>
      <w:tr>
        <w:trPr>
          <w:trHeight w:val="43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9191,0 </w:t>
            </w:r>
          </w:p>
        </w:tc>
      </w:tr>
      <w:tr>
        <w:trPr>
          <w:trHeight w:val="27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314553,0 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314553,0 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кеңiстiк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61845,5 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36176,0 </w:t>
            </w:r>
          </w:p>
        </w:tc>
      </w:tr>
      <w:tr>
        <w:trPr>
          <w:trHeight w:val="19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34236,0 </w:t>
            </w:r>
          </w:p>
        </w:tc>
      </w:tr>
      <w:tr>
        <w:trPr>
          <w:trHeight w:val="25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тілді және Қазақстан халықтарының басқа да тілдерін дамыту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1940,0 </w:t>
            </w:r>
          </w:p>
        </w:tc>
      </w:tr>
      <w:tr>
        <w:trPr>
          <w:trHeight w:val="25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25669,5 </w:t>
            </w:r>
          </w:p>
        </w:tc>
      </w:tr>
      <w:tr>
        <w:trPr>
          <w:trHeight w:val="3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мемлекеттiк ақпарат саясатын жүргізу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25669,5 </w:t>
            </w:r>
          </w:p>
        </w:tc>
      </w:tr>
      <w:tr>
        <w:trPr>
          <w:trHeight w:val="30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30285,0 </w:t>
            </w:r>
          </w:p>
        </w:tc>
      </w:tr>
      <w:tr>
        <w:trPr>
          <w:trHeight w:val="30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9320,0 </w:t>
            </w:r>
          </w:p>
        </w:tc>
      </w:tr>
      <w:tr>
        <w:trPr>
          <w:trHeight w:val="25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тілдерді дамыту бөлімінің қызметін қамтамасыз ету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8935,0 </w:t>
            </w:r>
          </w:p>
        </w:tc>
      </w:tr>
      <w:tr>
        <w:trPr>
          <w:trHeight w:val="18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385,0 </w:t>
            </w:r>
          </w:p>
        </w:tc>
      </w:tr>
      <w:tr>
        <w:trPr>
          <w:trHeight w:val="25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15709,0 </w:t>
            </w:r>
          </w:p>
        </w:tc>
      </w:tr>
      <w:tr>
        <w:trPr>
          <w:trHeight w:val="16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дамыту бөлімінің қызметін қамтамасыз ету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11742,8 </w:t>
            </w:r>
          </w:p>
        </w:tc>
      </w:tr>
      <w:tr>
        <w:trPr>
          <w:trHeight w:val="30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саласындағы өңірлік бағдарламаларды iске асыру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3743,0 </w:t>
            </w:r>
          </w:p>
        </w:tc>
      </w:tr>
      <w:tr>
        <w:trPr>
          <w:trHeight w:val="19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223,2 </w:t>
            </w:r>
          </w:p>
        </w:tc>
      </w:tr>
      <w:tr>
        <w:trPr>
          <w:trHeight w:val="27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денешынықтыру және спорт бөлімі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5256,0 </w:t>
            </w:r>
          </w:p>
        </w:tc>
      </w:tr>
      <w:tr>
        <w:trPr>
          <w:trHeight w:val="27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Денешынықтыру және спорт бөлімінің қызметін қамтамасыз ету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5112,0 </w:t>
            </w:r>
          </w:p>
        </w:tc>
      </w:tr>
      <w:tr>
        <w:trPr>
          <w:trHeight w:val="15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144,0 </w:t>
            </w:r>
          </w:p>
        </w:tc>
      </w:tr>
      <w:tr>
        <w:trPr>
          <w:trHeight w:val="34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кешенi және жер қойнауын пайдалану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593444,1 </w:t>
            </w:r>
          </w:p>
        </w:tc>
      </w:tr>
      <w:tr>
        <w:trPr>
          <w:trHeight w:val="3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кешені және жер қойнауын пайдалану саласындағы өзге де қызметтер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593444,1 </w:t>
            </w:r>
          </w:p>
        </w:tc>
      </w:tr>
      <w:tr>
        <w:trPr>
          <w:trHeight w:val="25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593444,1 </w:t>
            </w:r>
          </w:p>
        </w:tc>
      </w:tr>
      <w:tr>
        <w:trPr>
          <w:trHeight w:val="19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593444,1 </w:t>
            </w:r>
          </w:p>
        </w:tc>
      </w:tr>
      <w:tr>
        <w:trPr>
          <w:trHeight w:val="52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39371,7 </w:t>
            </w:r>
          </w:p>
        </w:tc>
      </w:tr>
      <w:tr>
        <w:trPr>
          <w:trHeight w:val="16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7090,7 </w:t>
            </w:r>
          </w:p>
        </w:tc>
      </w:tr>
      <w:tr>
        <w:trPr>
          <w:trHeight w:val="30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шаруашылық бөлімі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7090,7 </w:t>
            </w:r>
          </w:p>
        </w:tc>
      </w:tr>
      <w:tr>
        <w:trPr>
          <w:trHeight w:val="16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бөлімінің қызметін қамтамасыз ету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6929,0 </w:t>
            </w:r>
          </w:p>
        </w:tc>
      </w:tr>
      <w:tr>
        <w:trPr>
          <w:trHeight w:val="19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161,7 </w:t>
            </w:r>
          </w:p>
        </w:tc>
      </w:tr>
      <w:tr>
        <w:trPr>
          <w:trHeight w:val="13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32281,0 </w:t>
            </w:r>
          </w:p>
        </w:tc>
      </w:tr>
      <w:tr>
        <w:trPr>
          <w:trHeight w:val="27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 қатынастары бөлімі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32281,0 </w:t>
            </w:r>
          </w:p>
        </w:tc>
      </w:tr>
      <w:tr>
        <w:trPr>
          <w:trHeight w:val="16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бөлімінің қызметін қамтамасыз ету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8844,5 </w:t>
            </w:r>
          </w:p>
        </w:tc>
      </w:tr>
      <w:tr>
        <w:trPr>
          <w:trHeight w:val="16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 жер-шаруашылық орналастыру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12806,0 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10630,5 </w:t>
            </w:r>
          </w:p>
        </w:tc>
      </w:tr>
      <w:tr>
        <w:trPr>
          <w:trHeight w:val="28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51090,4 </w:t>
            </w:r>
          </w:p>
        </w:tc>
      </w:tr>
      <w:tr>
        <w:trPr>
          <w:trHeight w:val="27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құрылыс қызметі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51090,4 </w:t>
            </w:r>
          </w:p>
        </w:tc>
      </w:tr>
      <w:tr>
        <w:trPr>
          <w:trHeight w:val="3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30530,0 </w:t>
            </w:r>
          </w:p>
        </w:tc>
      </w:tr>
      <w:tr>
        <w:trPr>
          <w:trHeight w:val="16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бөлімінің қызметін қамтамасыз ету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29760,0 </w:t>
            </w:r>
          </w:p>
        </w:tc>
      </w:tr>
      <w:tr>
        <w:trPr>
          <w:trHeight w:val="15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770,0 </w:t>
            </w:r>
          </w:p>
        </w:tc>
      </w:tr>
      <w:tr>
        <w:trPr>
          <w:trHeight w:val="30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сәулет және қала құрылысы бөлімі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20560,4 </w:t>
            </w:r>
          </w:p>
        </w:tc>
      </w:tr>
      <w:tr>
        <w:trPr>
          <w:trHeight w:val="28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бөлімінің қызметін қамтамасыз ету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19174,0 </w:t>
            </w:r>
          </w:p>
        </w:tc>
      </w:tr>
      <w:tr>
        <w:trPr>
          <w:trHeight w:val="21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1386,4 </w:t>
            </w:r>
          </w:p>
        </w:tc>
      </w:tr>
      <w:tr>
        <w:trPr>
          <w:trHeight w:val="18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132289,9 </w:t>
            </w:r>
          </w:p>
        </w:tc>
      </w:tr>
      <w:tr>
        <w:trPr>
          <w:trHeight w:val="19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132289,9 </w:t>
            </w:r>
          </w:p>
        </w:tc>
      </w:tr>
      <w:tr>
        <w:trPr>
          <w:trHeight w:val="28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аул (село), ауылдық (селолық) округ әкімінің аппараты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4441,3 </w:t>
            </w:r>
          </w:p>
        </w:tc>
      </w:tr>
      <w:tr>
        <w:trPr>
          <w:trHeight w:val="39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қалаларда, кенттерде, ауылдарда (селоларда), ауылдық (селолық), округтерде автомобиль жолдарының жұмыс істеуін қамтамасыз ету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4441,3 </w:t>
            </w:r>
          </w:p>
        </w:tc>
      </w:tr>
      <w:tr>
        <w:trPr>
          <w:trHeight w:val="48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127848,6 </w:t>
            </w:r>
          </w:p>
        </w:tc>
      </w:tr>
      <w:tr>
        <w:trPr>
          <w:trHeight w:val="18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127848,6 </w:t>
            </w:r>
          </w:p>
        </w:tc>
      </w:tr>
      <w:tr>
        <w:trPr>
          <w:trHeight w:val="18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235488,0 </w:t>
            </w:r>
          </w:p>
        </w:tc>
      </w:tr>
      <w:tr>
        <w:trPr>
          <w:trHeight w:val="25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қызметтi қолдау және бәсекелестікті қорғау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5971,0 </w:t>
            </w:r>
          </w:p>
        </w:tc>
      </w:tr>
      <w:tr>
        <w:trPr>
          <w:trHeight w:val="27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5971,0 </w:t>
            </w:r>
          </w:p>
        </w:tc>
      </w:tr>
      <w:tr>
        <w:trPr>
          <w:trHeight w:val="22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бөлімі қызметін қамтамасыз ету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5293,7 </w:t>
            </w:r>
          </w:p>
        </w:tc>
      </w:tr>
      <w:tr>
        <w:trPr>
          <w:trHeight w:val="18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177,3 </w:t>
            </w:r>
          </w:p>
        </w:tc>
      </w:tr>
      <w:tr>
        <w:trPr>
          <w:trHeight w:val="16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</w:tr>
      <w:tr>
        <w:trPr>
          <w:trHeight w:val="19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229517,0 </w:t>
            </w:r>
          </w:p>
        </w:tc>
      </w:tr>
      <w:tr>
        <w:trPr>
          <w:trHeight w:val="27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203091,0 </w:t>
            </w:r>
          </w:p>
        </w:tc>
      </w:tr>
      <w:tr>
        <w:trPr>
          <w:trHeight w:val="39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203091,0 </w:t>
            </w:r>
          </w:p>
        </w:tc>
      </w:tr>
      <w:tr>
        <w:trPr>
          <w:trHeight w:val="39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3040,0 </w:t>
            </w:r>
          </w:p>
        </w:tc>
      </w:tr>
      <w:tr>
        <w:trPr>
          <w:trHeight w:val="39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негіздемелерін әзірлеу және оған сараптама жүргізу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3040,0 </w:t>
            </w:r>
          </w:p>
        </w:tc>
      </w:tr>
      <w:tr>
        <w:trPr>
          <w:trHeight w:val="48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23386,0 </w:t>
            </w:r>
          </w:p>
        </w:tc>
      </w:tr>
      <w:tr>
        <w:trPr>
          <w:trHeight w:val="45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шаруашылығы, жолаушылар көлігі және автомобиль жолдары бөлімінің қызметін қамтамасыз ету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22697,0 </w:t>
            </w:r>
          </w:p>
        </w:tc>
      </w:tr>
      <w:tr>
        <w:trPr>
          <w:trHeight w:val="30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689,0 </w:t>
            </w:r>
          </w:p>
        </w:tc>
      </w:tr>
      <w:tr>
        <w:trPr>
          <w:trHeight w:val="6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Ресми трансферттер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1435461,1 </w:t>
            </w:r>
          </w:p>
        </w:tc>
      </w:tr>
      <w:tr>
        <w:trPr>
          <w:trHeight w:val="19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Ресми трансферттер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1435461,1 </w:t>
            </w:r>
          </w:p>
        </w:tc>
      </w:tr>
      <w:tr>
        <w:trPr>
          <w:trHeight w:val="82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1435461,1 </w:t>
            </w:r>
          </w:p>
        </w:tc>
      </w:tr>
      <w:tr>
        <w:trPr>
          <w:trHeight w:val="30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трансферттерді қайтару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523825,1 </w:t>
            </w:r>
          </w:p>
        </w:tc>
      </w:tr>
      <w:tr>
        <w:trPr>
          <w:trHeight w:val="60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алулар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911636,0 </w:t>
            </w:r>
          </w:p>
        </w:tc>
      </w:tr>
      <w:tr>
        <w:trPr>
          <w:trHeight w:val="69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Санаптар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Саныптар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Санапна   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Операциялық сальдо (I-II)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-415439,2 </w:t>
            </w:r>
          </w:p>
        </w:tc>
      </w:tr>
      <w:tr>
        <w:trPr>
          <w:trHeight w:val="13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Таза бюджеттік несие беру: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-153905,0 </w:t>
            </w:r>
          </w:p>
        </w:tc>
      </w:tr>
      <w:tr>
        <w:trPr>
          <w:trHeight w:val="18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несиелер;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8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несиені өтеу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153905,0 </w:t>
            </w:r>
          </w:p>
        </w:tc>
      </w:tr>
      <w:tr>
        <w:trPr>
          <w:trHeight w:val="18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несиені өтеу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153905,0 </w:t>
            </w:r>
          </w:p>
        </w:tc>
      </w:tr>
      <w:tr>
        <w:trPr>
          <w:trHeight w:val="3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153905,0 </w:t>
            </w:r>
          </w:p>
        </w:tc>
      </w:tr>
      <w:tr>
        <w:trPr>
          <w:trHeight w:val="28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Қаржы активтерімен жасалатын операциялар сальдосы: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301529,0 </w:t>
            </w:r>
          </w:p>
        </w:tc>
      </w:tr>
      <w:tr>
        <w:trPr>
          <w:trHeight w:val="18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алу;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303729,0 </w:t>
            </w:r>
          </w:p>
        </w:tc>
      </w:tr>
      <w:tr>
        <w:trPr>
          <w:trHeight w:val="3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2200,0 </w:t>
            </w:r>
          </w:p>
        </w:tc>
      </w:tr>
      <w:tr>
        <w:trPr>
          <w:trHeight w:val="18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2200,0 </w:t>
            </w:r>
          </w:p>
        </w:tc>
      </w:tr>
      <w:tr>
        <w:trPr>
          <w:trHeight w:val="18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ел ішінде сатудан түсетін түсімдер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2200,0 </w:t>
            </w:r>
          </w:p>
        </w:tc>
      </w:tr>
      <w:tr>
        <w:trPr>
          <w:trHeight w:val="18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303729,0 </w:t>
            </w:r>
          </w:p>
        </w:tc>
      </w:tr>
      <w:tr>
        <w:trPr>
          <w:trHeight w:val="18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303729,0 </w:t>
            </w:r>
          </w:p>
        </w:tc>
      </w:tr>
      <w:tr>
        <w:trPr>
          <w:trHeight w:val="28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303729,0 </w:t>
            </w:r>
          </w:p>
        </w:tc>
      </w:tr>
      <w:tr>
        <w:trPr>
          <w:trHeight w:val="25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303729,0 </w:t>
            </w:r>
          </w:p>
        </w:tc>
      </w:tr>
      <w:tr>
        <w:trPr>
          <w:trHeight w:val="21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 (профицит)  (III-IV-V)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-563063,2 </w:t>
            </w:r>
          </w:p>
        </w:tc>
      </w:tr>
      <w:tr>
        <w:trPr>
          <w:trHeight w:val="25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Бюджет тапшылығын қаржыландыру (профицитті пайдалану)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563063,2 </w:t>
            </w:r>
          </w:p>
        </w:tc>
      </w:tr>
      <w:tr>
        <w:trPr>
          <w:trHeight w:val="25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Түсімдер өтеу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619896,0 </w:t>
            </w:r>
          </w:p>
        </w:tc>
      </w:tr>
      <w:tr>
        <w:trPr>
          <w:trHeight w:val="25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619896,0 </w:t>
            </w:r>
          </w:p>
        </w:tc>
      </w:tr>
      <w:tr>
        <w:trPr>
          <w:trHeight w:val="25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алу келісім-шарттары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619896,0 </w:t>
            </w:r>
          </w:p>
        </w:tc>
      </w:tr>
      <w:tr>
        <w:trPr>
          <w:trHeight w:val="16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297000,0 </w:t>
            </w:r>
          </w:p>
        </w:tc>
      </w:tr>
      <w:tr>
        <w:trPr>
          <w:trHeight w:val="13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297000,0 </w:t>
            </w:r>
          </w:p>
        </w:tc>
      </w:tr>
      <w:tr>
        <w:trPr>
          <w:trHeight w:val="27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297000,0 </w:t>
            </w:r>
          </w:p>
        </w:tc>
      </w:tr>
      <w:tr>
        <w:trPr>
          <w:trHeight w:val="13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борышын өтеу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297000,0 </w:t>
            </w:r>
          </w:p>
        </w:tc>
      </w:tr>
      <w:tr>
        <w:trPr>
          <w:trHeight w:val="16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қаржы қалдықтарының қозғалысы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240167,2 </w:t>
            </w:r>
          </w:p>
        </w:tc>
      </w:tr>
      <w:tr>
        <w:trPr>
          <w:trHeight w:val="13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 қалдықтары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240167,2 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Көкшетау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20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С-17/5 шешіміне 2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Көкшетау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С-6/6 шешіміне 2 қосымша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және заңды тұлғаларды жарғы капиталын қалыптастыруға немесе ұлғайтуға   бағытталған, бюджеттік бағдарламаларға бөлінген, 2008 жылға арналған қалалық бюджеттің дамыту бюджеттік бағдарламаларының тізімі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062"/>
        <w:gridCol w:w="1145"/>
        <w:gridCol w:w="1222"/>
        <w:gridCol w:w="8609"/>
      </w:tblGrid>
      <w:tr>
        <w:trPr>
          <w:trHeight w:val="135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Атқарымдық топ                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Шағ.топ            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    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   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</w:tr>
      <w:tr>
        <w:trPr>
          <w:trHeight w:val="135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57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Инвестициялық жобалары </w:t>
            </w:r>
          </w:p>
        </w:tc>
      </w:tr>
      <w:tr>
        <w:trPr>
          <w:trHeight w:val="225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</w:tr>
      <w:tr>
        <w:trPr>
          <w:trHeight w:val="465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</w:tr>
      <w:tr>
        <w:trPr>
          <w:trHeight w:val="30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</w:p>
        </w:tc>
      </w:tr>
      <w:tr>
        <w:trPr>
          <w:trHeight w:val="225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3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</w:tr>
      <w:tr>
        <w:trPr>
          <w:trHeight w:val="225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225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</w:tr>
      <w:tr>
        <w:trPr>
          <w:trHeight w:val="315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</w:tr>
      <w:tr>
        <w:trPr>
          <w:trHeight w:val="225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225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</w:tr>
      <w:tr>
        <w:trPr>
          <w:trHeight w:val="405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</w:p>
        </w:tc>
      </w:tr>
      <w:tr>
        <w:trPr>
          <w:trHeight w:val="225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165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</w:tr>
      <w:tr>
        <w:trPr>
          <w:trHeight w:val="6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өзге де қызметтер </w:t>
            </w:r>
          </w:p>
        </w:tc>
      </w:tr>
      <w:tr>
        <w:trPr>
          <w:trHeight w:val="795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</w:tr>
      <w:tr>
        <w:trPr>
          <w:trHeight w:val="555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102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беру мекемелерінде білім беру жүйесін ақпараттандыру </w:t>
            </w:r>
          </w:p>
        </w:tc>
      </w:tr>
      <w:tr>
        <w:trPr>
          <w:trHeight w:val="27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60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</w:tr>
      <w:tr>
        <w:trPr>
          <w:trHeight w:val="24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</w:tr>
      <w:tr>
        <w:trPr>
          <w:trHeight w:val="855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</w:p>
        </w:tc>
      </w:tr>
      <w:tr>
        <w:trPr>
          <w:trHeight w:val="285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</w:tr>
      <w:tr>
        <w:trPr>
          <w:trHeight w:val="195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195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</w:tr>
      <w:tr>
        <w:trPr>
          <w:trHeight w:val="195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</w:tr>
      <w:tr>
        <w:trPr>
          <w:trHeight w:val="27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24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</w:tr>
      <w:tr>
        <w:trPr>
          <w:trHeight w:val="27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 инфрақұрылымды дамыту және жайластыру </w:t>
            </w:r>
          </w:p>
        </w:tc>
      </w:tr>
      <w:tr>
        <w:trPr>
          <w:trHeight w:val="21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</w:tr>
      <w:tr>
        <w:trPr>
          <w:trHeight w:val="21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21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</w:tr>
      <w:tr>
        <w:trPr>
          <w:trHeight w:val="27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</w:tr>
      <w:tr>
        <w:trPr>
          <w:trHeight w:val="27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</w:tr>
      <w:tr>
        <w:trPr>
          <w:trHeight w:val="27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27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</w:tr>
      <w:tr>
        <w:trPr>
          <w:trHeight w:val="36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кеңiстiктi ұйымдастыру жөнiндегi өзге де қызметтер </w:t>
            </w:r>
          </w:p>
        </w:tc>
      </w:tr>
      <w:tr>
        <w:trPr>
          <w:trHeight w:val="315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</w:tr>
      <w:tr>
        <w:trPr>
          <w:trHeight w:val="24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255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</w:tr>
      <w:tr>
        <w:trPr>
          <w:trHeight w:val="24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3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денешынықтыру және спорт бөлімі </w:t>
            </w:r>
          </w:p>
        </w:tc>
      </w:tr>
      <w:tr>
        <w:trPr>
          <w:trHeight w:val="21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21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кешенi және жер қойнауын пайдалану </w:t>
            </w:r>
          </w:p>
        </w:tc>
      </w:tr>
      <w:tr>
        <w:trPr>
          <w:trHeight w:val="36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кешені және жер қойнауын пайдалану саласындағы өзге де қызметтер </w:t>
            </w:r>
          </w:p>
        </w:tc>
      </w:tr>
      <w:tr>
        <w:trPr>
          <w:trHeight w:val="36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  құрылыс бөлімі </w:t>
            </w:r>
          </w:p>
        </w:tc>
      </w:tr>
      <w:tr>
        <w:trPr>
          <w:trHeight w:val="21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 </w:t>
            </w:r>
          </w:p>
        </w:tc>
      </w:tr>
      <w:tr>
        <w:trPr>
          <w:trHeight w:val="42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</w:tr>
      <w:tr>
        <w:trPr>
          <w:trHeight w:val="21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</w:tr>
      <w:tr>
        <w:trPr>
          <w:trHeight w:val="30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шаруашылық бөлімі </w:t>
            </w:r>
          </w:p>
        </w:tc>
      </w:tr>
      <w:tr>
        <w:trPr>
          <w:trHeight w:val="21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21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</w:tr>
      <w:tr>
        <w:trPr>
          <w:trHeight w:val="375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 қатынастары бөлімі </w:t>
            </w:r>
          </w:p>
        </w:tc>
      </w:tr>
      <w:tr>
        <w:trPr>
          <w:trHeight w:val="21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435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</w:tr>
      <w:tr>
        <w:trPr>
          <w:trHeight w:val="21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құрылыс қызметі </w:t>
            </w:r>
          </w:p>
        </w:tc>
      </w:tr>
      <w:tr>
        <w:trPr>
          <w:trHeight w:val="405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  құрылыс бөлімі </w:t>
            </w:r>
          </w:p>
        </w:tc>
      </w:tr>
      <w:tr>
        <w:trPr>
          <w:trHeight w:val="21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39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сәулет және қала құрылысы бөлімі </w:t>
            </w:r>
          </w:p>
        </w:tc>
      </w:tr>
      <w:tr>
        <w:trPr>
          <w:trHeight w:val="21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21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 </w:t>
            </w:r>
          </w:p>
        </w:tc>
      </w:tr>
      <w:tr>
        <w:trPr>
          <w:trHeight w:val="225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</w:p>
        </w:tc>
      </w:tr>
      <w:tr>
        <w:trPr>
          <w:trHeight w:val="48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</w:tr>
      <w:tr>
        <w:trPr>
          <w:trHeight w:val="21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</w:tr>
      <w:tr>
        <w:trPr>
          <w:trHeight w:val="195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195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қызметтi қолдау және бәсекелестікті қорғау </w:t>
            </w:r>
          </w:p>
        </w:tc>
      </w:tr>
      <w:tr>
        <w:trPr>
          <w:trHeight w:val="255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</w:p>
        </w:tc>
      </w:tr>
      <w:tr>
        <w:trPr>
          <w:trHeight w:val="195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27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</w:tr>
      <w:tr>
        <w:trPr>
          <w:trHeight w:val="195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555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Инвестициялық бағдарламалар </w:t>
            </w:r>
          </w:p>
        </w:tc>
      </w:tr>
      <w:tr>
        <w:trPr>
          <w:trHeight w:val="675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</w:tr>
      <w:tr>
        <w:trPr>
          <w:trHeight w:val="225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</w:p>
        </w:tc>
      </w:tr>
      <w:tr>
        <w:trPr>
          <w:trHeight w:val="285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</w:tr>
      <w:tr>
        <w:trPr>
          <w:trHeight w:val="21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 компьютерлік сауаттылыққа оқыту </w:t>
            </w:r>
          </w:p>
        </w:tc>
      </w:tr>
      <w:tr>
        <w:trPr>
          <w:trHeight w:val="60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</w:tr>
      <w:tr>
        <w:trPr>
          <w:trHeight w:val="645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өзге де қызметтер </w:t>
            </w:r>
          </w:p>
        </w:tc>
      </w:tr>
      <w:tr>
        <w:trPr>
          <w:trHeight w:val="885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</w:tr>
      <w:tr>
        <w:trPr>
          <w:trHeight w:val="165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</w:tr>
      <w:tr>
        <w:trPr>
          <w:trHeight w:val="315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қорын қалыптастыруға және ұлғайтуға, арналған инвестициялар </w:t>
            </w:r>
          </w:p>
        </w:tc>
      </w:tr>
      <w:tr>
        <w:trPr>
          <w:trHeight w:val="18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195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27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</w:tr>
      <w:tr>
        <w:trPr>
          <w:trHeight w:val="15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Көкшетау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20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С-17/5 шешіміне 3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Көкшетау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С-6/6 шешіміне 4 қосымша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2008 жылға қаладағы аудан, аудандық маңызы бар қала, кент, ауыл (село), ауылдық (селолық) округінің бюджеттік бағдарламалары 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0"/>
        <w:gridCol w:w="905"/>
        <w:gridCol w:w="1151"/>
        <w:gridCol w:w="1143"/>
        <w:gridCol w:w="6167"/>
        <w:gridCol w:w="2644"/>
      </w:tblGrid>
      <w:tr>
        <w:trPr>
          <w:trHeight w:val="165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Атқарымдық топ                  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 . топ              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  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    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24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6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Краснояр селолық округінің әкімінің аппараты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40276,2 </w:t>
            </w:r>
          </w:p>
        </w:tc>
      </w:tr>
      <w:tr>
        <w:trPr>
          <w:trHeight w:val="255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 i к қызметтер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6686 </w:t>
            </w:r>
          </w:p>
        </w:tc>
      </w:tr>
      <w:tr>
        <w:trPr>
          <w:trHeight w:val="57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 i к басқарудың жалпы функцияларын орындайтын өк i лд i, атқарушы және басқа органдар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6686 </w:t>
            </w:r>
          </w:p>
        </w:tc>
      </w:tr>
      <w:tr>
        <w:trPr>
          <w:trHeight w:val="495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, аудандық маңызы бар қала , кент , аул   ( село ), ауылдық ( селолық ) округ әкімінің аппараты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6686 </w:t>
            </w:r>
          </w:p>
        </w:tc>
      </w:tr>
      <w:tr>
        <w:trPr>
          <w:trHeight w:val="72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 , аудандық маңызы бар қаланың , кенттің , ауылдың ( селоның ),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 селолық ) округтің әкімі аппаратының қызметін қамтамасыз ету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6686 </w:t>
            </w:r>
          </w:p>
        </w:tc>
      </w:tr>
      <w:tr>
        <w:trPr>
          <w:trHeight w:val="285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- коммуналдық шаруашылық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15806,2 </w:t>
            </w:r>
          </w:p>
        </w:tc>
      </w:tr>
      <w:tr>
        <w:trPr>
          <w:trHeight w:val="165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7737 </w:t>
            </w:r>
          </w:p>
        </w:tc>
      </w:tr>
      <w:tr>
        <w:trPr>
          <w:trHeight w:val="48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, аудандық маңызы бар қала , кент , аул   ( село ), ауылдық ( селолық ) округ әкімінің аппараты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7737 </w:t>
            </w:r>
          </w:p>
        </w:tc>
      </w:tr>
      <w:tr>
        <w:trPr>
          <w:trHeight w:val="315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сумен жабдықтауды ұйымдастыру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7737 </w:t>
            </w:r>
          </w:p>
        </w:tc>
      </w:tr>
      <w:tr>
        <w:trPr>
          <w:trHeight w:val="24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- мекендерді көркейту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8069,2 </w:t>
            </w:r>
          </w:p>
        </w:tc>
      </w:tr>
      <w:tr>
        <w:trPr>
          <w:trHeight w:val="48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, аудандық маңызы бар қала , кент , аул   ( село ), ауылдық ( селолық ) округ әкімінің аппараты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8069,2 </w:t>
            </w:r>
          </w:p>
        </w:tc>
      </w:tr>
      <w:tr>
        <w:trPr>
          <w:trHeight w:val="27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 </w:t>
            </w:r>
          </w:p>
        </w:tc>
      </w:tr>
      <w:tr>
        <w:trPr>
          <w:trHeight w:val="24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5609 </w:t>
            </w:r>
          </w:p>
        </w:tc>
      </w:tr>
      <w:tr>
        <w:trPr>
          <w:trHeight w:val="24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1890,2 </w:t>
            </w:r>
          </w:p>
        </w:tc>
      </w:tr>
      <w:tr>
        <w:trPr>
          <w:trHeight w:val="315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, спорт , туризм және ақпараттық кеңіст i к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15494 </w:t>
            </w:r>
          </w:p>
        </w:tc>
      </w:tr>
      <w:tr>
        <w:trPr>
          <w:trHeight w:val="165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15494 </w:t>
            </w:r>
          </w:p>
        </w:tc>
      </w:tr>
      <w:tr>
        <w:trPr>
          <w:trHeight w:val="48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, аудандық маңызы бар қала , кент , аул   ( село ), ауылдық ( селолық ) округ әкімінің аппараты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15494 </w:t>
            </w:r>
          </w:p>
        </w:tc>
      </w:tr>
      <w:tr>
        <w:trPr>
          <w:trHeight w:val="405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мәдени - демалыс жұмыстарын қолдау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15494 </w:t>
            </w:r>
          </w:p>
        </w:tc>
      </w:tr>
      <w:tr>
        <w:trPr>
          <w:trHeight w:val="18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 i к және коммуникация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2290 </w:t>
            </w:r>
          </w:p>
        </w:tc>
      </w:tr>
      <w:tr>
        <w:trPr>
          <w:trHeight w:val="195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 i г i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2290 </w:t>
            </w:r>
          </w:p>
        </w:tc>
      </w:tr>
      <w:tr>
        <w:trPr>
          <w:trHeight w:val="51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, аудандық маңызы бар қала , кент , аул   ( село ), ауылдық ( селолық ) округ әкімінің аппараты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2290 </w:t>
            </w:r>
          </w:p>
        </w:tc>
      </w:tr>
      <w:tr>
        <w:trPr>
          <w:trHeight w:val="675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қалаларда , кенттерде , ауылдарда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 селоларда ), ауылдық ( селолық ), округтерде автомобиль жолдарының жұмыс істеуін қамтамасыз ету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2290 </w:t>
            </w:r>
          </w:p>
        </w:tc>
      </w:tr>
      <w:tr>
        <w:trPr>
          <w:trHeight w:val="27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Станционный поселкесі әкімінің аппараты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28645,8 </w:t>
            </w:r>
          </w:p>
        </w:tc>
      </w:tr>
      <w:tr>
        <w:trPr>
          <w:trHeight w:val="27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 i к қызметтер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6870,5 </w:t>
            </w:r>
          </w:p>
        </w:tc>
      </w:tr>
      <w:tr>
        <w:trPr>
          <w:trHeight w:val="495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 i к басқарудың жалпы функцияларын орындайтын өк i лд i, атқарушы және басқа органдар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6870,5 </w:t>
            </w:r>
          </w:p>
        </w:tc>
      </w:tr>
      <w:tr>
        <w:trPr>
          <w:trHeight w:val="525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, аудандық маңызы бар қала , кент , аул   ( село ), ауылдық ( селолық ) округ әкімінің аппараты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6870,5 </w:t>
            </w:r>
          </w:p>
        </w:tc>
      </w:tr>
      <w:tr>
        <w:trPr>
          <w:trHeight w:val="72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 , аудандық маңызы бар қаланың , кенттің , ауылдың ( селоның ), ауылдық ( селолық ) округтің әкімі аппаратының қызметін қамтамасыз ету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6870,5 </w:t>
            </w:r>
          </w:p>
        </w:tc>
      </w:tr>
      <w:tr>
        <w:trPr>
          <w:trHeight w:val="255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 аппараттары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6822,5 </w:t>
            </w:r>
          </w:p>
        </w:tc>
      </w:tr>
      <w:tr>
        <w:trPr>
          <w:trHeight w:val="165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біліктілігін арттыру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</w:tr>
      <w:tr>
        <w:trPr>
          <w:trHeight w:val="24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- коммуналдық шаруашылық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19624 </w:t>
            </w:r>
          </w:p>
        </w:tc>
      </w:tr>
      <w:tr>
        <w:trPr>
          <w:trHeight w:val="24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19624 </w:t>
            </w:r>
          </w:p>
        </w:tc>
      </w:tr>
      <w:tr>
        <w:trPr>
          <w:trHeight w:val="54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, аудандық маңызы бар қала , кент , аул   ( село ), ауылдық ( селолық ) округ әкімінің аппараты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19624 </w:t>
            </w:r>
          </w:p>
        </w:tc>
      </w:tr>
      <w:tr>
        <w:trPr>
          <w:trHeight w:val="24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сумен жабдықтауды ұйымдастыру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19624 </w:t>
            </w:r>
          </w:p>
        </w:tc>
      </w:tr>
      <w:tr>
        <w:trPr>
          <w:trHeight w:val="24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- мекендерді көркейту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4624 </w:t>
            </w:r>
          </w:p>
        </w:tc>
      </w:tr>
      <w:tr>
        <w:trPr>
          <w:trHeight w:val="48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, аудандық маңызы бар қала , кент , аул   ( село ), ауылдық ( селолық ) округ әкімінің аппараты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4624 </w:t>
            </w:r>
          </w:p>
        </w:tc>
      </w:tr>
      <w:tr>
        <w:trPr>
          <w:trHeight w:val="18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165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1129 </w:t>
            </w:r>
          </w:p>
        </w:tc>
      </w:tr>
      <w:tr>
        <w:trPr>
          <w:trHeight w:val="165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3375 </w:t>
            </w:r>
          </w:p>
        </w:tc>
      </w:tr>
      <w:tr>
        <w:trPr>
          <w:trHeight w:val="165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 i к және коммуникация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2151,3 </w:t>
            </w:r>
          </w:p>
        </w:tc>
      </w:tr>
      <w:tr>
        <w:trPr>
          <w:trHeight w:val="165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 i г i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2151,3 </w:t>
            </w:r>
          </w:p>
        </w:tc>
      </w:tr>
      <w:tr>
        <w:trPr>
          <w:trHeight w:val="48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, аудандық маңызы бар қала , кент , аул ( село ), ауылдық ( селолық ) округ әкімінің аппараты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2151,3 </w:t>
            </w:r>
          </w:p>
        </w:tc>
      </w:tr>
      <w:tr>
        <w:trPr>
          <w:trHeight w:val="645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қалаларда , кенттерде , ауылдарда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 селоларда ), ауылдық ( селолық ), округтерде автомобиль жолдарының жұмыс істеуін қамтамасыз ету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2151,3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