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2d52" w14:textId="8802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тұрақты пайдалану құқығына актілерді ресімдеу" мемлекеттік қызмет көрсету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5 желтоқсандағы N А-9/534 қаулысы. Ақмола облысының Әділет департаментінде 2008 жылғы 6 қаңтарда N 3287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берілген "Жерді тұрақты пайдалану құқығына актілерді ресімдеу" мемлекеттік қызмет көрсету стандарты бекітілсін.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w:t>
      </w:r>
      <w:r>
        <w:br/>
      </w:r>
      <w:r>
        <w:rPr>
          <w:rFonts w:ascii="Times New Roman"/>
          <w:b w:val="false"/>
          <w:i w:val="false"/>
          <w:color w:val="000000"/>
          <w:sz w:val="28"/>
        </w:rPr>
        <w:t xml:space="preserve">
Қ.М. Отаровқа жүктелсін.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Осы қаулы Ақмола облысының әділет департаментінде мемлекеттік тіркеуден өткен күнінен бастап күшіне енеді және ресми жарияланған күнінен қолданысқа енгізіледі.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 әкімі                             А. Рау </w:t>
      </w:r>
      <w:r>
        <w:br/>
      </w:r>
      <w:r>
        <w:rPr>
          <w:rFonts w:ascii="Times New Roman"/>
          <w:b w:val="false"/>
          <w:i w:val="false"/>
          <w:color w:val="000000"/>
          <w:sz w:val="28"/>
        </w:rPr>
        <w:t>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5 желтоқсанда </w:t>
      </w:r>
      <w:r>
        <w:br/>
      </w:r>
      <w:r>
        <w:rPr>
          <w:rFonts w:ascii="Times New Roman"/>
          <w:b w:val="false"/>
          <w:i w:val="false"/>
          <w:color w:val="000000"/>
          <w:sz w:val="28"/>
        </w:rPr>
        <w:t xml:space="preserve">
      N а-9/534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"Жерді тұрақты пайдалану құқығына актілерді ресімдеу" </w:t>
      </w:r>
      <w:r>
        <w:br/>
      </w:r>
      <w:r>
        <w:rPr>
          <w:rFonts w:ascii="Times New Roman"/>
          <w:b/>
          <w:i w:val="false"/>
          <w:color w:val="000000"/>
        </w:rPr>
        <w:t xml:space="preserve">
мемлекеттік қызмет көрсету стандарты        1. Жалпы ережелер </w:t>
      </w:r>
    </w:p>
    <w:p>
      <w:pPr>
        <w:spacing w:after="0"/>
        <w:ind w:left="0"/>
        <w:jc w:val="both"/>
      </w:pPr>
      <w:r>
        <w:rPr>
          <w:rFonts w:ascii="Times New Roman"/>
          <w:b w:val="false"/>
          <w:i w:val="false"/>
          <w:color w:val="000000"/>
          <w:sz w:val="28"/>
        </w:rPr>
        <w:t xml:space="preserve">      1. Осы стандарт жерді тұрақты пайдалану құқығына актілерді ресімдеу жөнінде мемлекеттік қызмет көрсету тәртібін белгілейді (бұдан әрі – мемлекеттік қызмет). Жерді тұрақты пайдалану құқығының актісі (бұдан әрі – акт) жер, құқықтық және қала құрылысы кадастрын жүргізу мақсатында жер телімінің сәйкестендіру сипаты бар сәйкестендіру құжаты. </w:t>
      </w:r>
      <w:r>
        <w:br/>
      </w:r>
      <w:r>
        <w:rPr>
          <w:rFonts w:ascii="Times New Roman"/>
          <w:b w:val="false"/>
          <w:i w:val="false"/>
          <w:color w:val="000000"/>
          <w:sz w:val="28"/>
        </w:rPr>
        <w:t xml:space="preserve">
      2. Көрсетілетін қызметтің нысаны: ішінара автоматтандырылған. </w:t>
      </w:r>
      <w:r>
        <w:br/>
      </w:r>
      <w:r>
        <w:rPr>
          <w:rFonts w:ascii="Times New Roman"/>
          <w:b w:val="false"/>
          <w:i w:val="false"/>
          <w:color w:val="000000"/>
          <w:sz w:val="28"/>
        </w:rPr>
        <w:t xml:space="preserve">
      3. Мемлекеттік қызмет көрсету Қазақстан Республикасының 2003 жылғы 20 маусымдағы Жер </w:t>
      </w:r>
      <w:r>
        <w:rPr>
          <w:rFonts w:ascii="Times New Roman"/>
          <w:b w:val="false"/>
          <w:i w:val="false"/>
          <w:color w:val="000000"/>
          <w:sz w:val="28"/>
        </w:rPr>
        <w:t xml:space="preserve">кодексінің </w:t>
      </w:r>
      <w:r>
        <w:rPr>
          <w:rFonts w:ascii="Times New Roman"/>
          <w:b w:val="false"/>
          <w:i w:val="false"/>
          <w:color w:val="000000"/>
          <w:sz w:val="28"/>
        </w:rPr>
        <w:t xml:space="preserve">43-бабы 9-тармағы негізінде көрсетіледі. </w:t>
      </w:r>
      <w:r>
        <w:br/>
      </w:r>
      <w:r>
        <w:rPr>
          <w:rFonts w:ascii="Times New Roman"/>
          <w:b w:val="false"/>
          <w:i w:val="false"/>
          <w:color w:val="000000"/>
          <w:sz w:val="28"/>
        </w:rPr>
        <w:t xml:space="preserve">
      4. Мемлекеттік қызмет "Ақмола облысының жер қатынастары басқармасы" мемлекеттік мекемесі (бұдан әрі – Басқарма), "Аудандардың және Көкшетау, Степногорск қалаларының жер қатынастары бөлімдерімен" (бұдан әрі – Бөлімдер) көрсетіледі. Бөлімдердің толық атаулары, қызмет көрсететін орындары, электрондық мекен-жайы мен веб-сайты осы Стандарттың 1-қосымшасында көрсетілген.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245 кабинет, электрондық мекенжайы: uzo_akm@mail.ru. </w:t>
      </w:r>
      <w:r>
        <w:br/>
      </w:r>
      <w:r>
        <w:rPr>
          <w:rFonts w:ascii="Times New Roman"/>
          <w:b w:val="false"/>
          <w:i w:val="false"/>
          <w:color w:val="000000"/>
          <w:sz w:val="28"/>
        </w:rPr>
        <w:t xml:space="preserve">
      5. Жерді тұрақты пайдалану құқығына берілген акті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заңды тұлғаларға (бұдан әрі - өтініш берушілер)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көрсету мерзімі құжаттармен өтінішті тапсырған сәттен бастап  - 15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қзымет ақалы түрде көрсетіледі. Ақы "Қазақстан Республикасының Жер ресурстарын басқару агенттігі" мемлекеттік мекемесімен бекіткен бағаларға сәйкес төленеді. </w:t>
      </w:r>
      <w:r>
        <w:br/>
      </w:r>
      <w:r>
        <w:rPr>
          <w:rFonts w:ascii="Times New Roman"/>
          <w:b w:val="false"/>
          <w:i w:val="false"/>
          <w:color w:val="000000"/>
          <w:sz w:val="28"/>
        </w:rPr>
        <w:t xml:space="preserve">
      9. Мемлекеттік қызмет көрсету тәртібі туралы толық ақпарат Басқарманың және Бөлімдердің ақпарат стендтерінде және www.akmo.kz ресми сайтында орналастырылған. Бөлімдердің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Басқарманың және Бөлімдердің жайларында көрсетіледі. Бөлімдердің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p>
    <w:bookmarkStart w:name="z6"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2. Мемлекеттік қызметті көрсету тәртібі </w:t>
      </w:r>
    </w:p>
    <w:p>
      <w:pPr>
        <w:spacing w:after="0"/>
        <w:ind w:left="0"/>
        <w:jc w:val="both"/>
      </w:pPr>
      <w:r>
        <w:rPr>
          <w:rFonts w:ascii="Times New Roman"/>
          <w:b w:val="false"/>
          <w:i w:val="false"/>
          <w:color w:val="000000"/>
          <w:sz w:val="28"/>
        </w:rPr>
        <w:t xml:space="preserve">       12. Өтініш берушіге мемлекеттік қызмет алу үшін келесі құжаттарды ұсыну қажет: </w:t>
      </w:r>
      <w:r>
        <w:br/>
      </w:r>
      <w:r>
        <w:rPr>
          <w:rFonts w:ascii="Times New Roman"/>
          <w:b w:val="false"/>
          <w:i w:val="false"/>
          <w:color w:val="000000"/>
          <w:sz w:val="28"/>
        </w:rPr>
        <w:t xml:space="preserve">
      1) өтініш (сәйкестендіру құжатын дайындауға); </w:t>
      </w:r>
      <w:r>
        <w:br/>
      </w:r>
      <w:r>
        <w:rPr>
          <w:rFonts w:ascii="Times New Roman"/>
          <w:b w:val="false"/>
          <w:i w:val="false"/>
          <w:color w:val="000000"/>
          <w:sz w:val="28"/>
        </w:rPr>
        <w:t xml:space="preserve">
      2) жер учаскесіне жеке меншік құқығын беру туралы облыстық, аудандық (облыстық маңызды қалалық) жергілікті атқарушы органның қаулысы; </w:t>
      </w:r>
      <w:r>
        <w:br/>
      </w:r>
      <w:r>
        <w:rPr>
          <w:rFonts w:ascii="Times New Roman"/>
          <w:b w:val="false"/>
          <w:i w:val="false"/>
          <w:color w:val="000000"/>
          <w:sz w:val="28"/>
        </w:rPr>
        <w:t xml:space="preserve">
      3) салық төлеуші куәлігінің көшірмесі (СТН); </w:t>
      </w:r>
      <w:r>
        <w:br/>
      </w:r>
      <w:r>
        <w:rPr>
          <w:rFonts w:ascii="Times New Roman"/>
          <w:b w:val="false"/>
          <w:i w:val="false"/>
          <w:color w:val="000000"/>
          <w:sz w:val="28"/>
        </w:rPr>
        <w:t xml:space="preserve">
      4) заңды тұлғаның құрылтай құжаттарының нотариаттық куәландырылған көшірмесі; </w:t>
      </w:r>
      <w:r>
        <w:br/>
      </w:r>
      <w:r>
        <w:rPr>
          <w:rFonts w:ascii="Times New Roman"/>
          <w:b w:val="false"/>
          <w:i w:val="false"/>
          <w:color w:val="000000"/>
          <w:sz w:val="28"/>
        </w:rPr>
        <w:t xml:space="preserve">
      5) жерді тұрақты пайдалану құқығына актілерді дайындаған үшін  төлем төленгенігі туралы түбіртек. </w:t>
      </w:r>
      <w:r>
        <w:br/>
      </w:r>
      <w:r>
        <w:rPr>
          <w:rFonts w:ascii="Times New Roman"/>
          <w:b w:val="false"/>
          <w:i w:val="false"/>
          <w:color w:val="000000"/>
          <w:sz w:val="28"/>
        </w:rPr>
        <w:t xml:space="preserve">
      13. Мемлекеттік қызмет көрсетуді алу үшін өтінімдер еркін үлгіде толтырылады. </w:t>
      </w:r>
      <w:r>
        <w:br/>
      </w:r>
      <w:r>
        <w:rPr>
          <w:rFonts w:ascii="Times New Roman"/>
          <w:b w:val="false"/>
          <w:i w:val="false"/>
          <w:color w:val="000000"/>
          <w:sz w:val="28"/>
        </w:rPr>
        <w:t xml:space="preserve">
      14. Өтініш және қажетті құжаттар осы Стандарттың 1-қосымшасында мекен-жайлары көрсетілген Басқармаға және Бөлімге тапсырылады.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251 кабинет. </w:t>
      </w:r>
      <w:r>
        <w:br/>
      </w:r>
      <w:r>
        <w:rPr>
          <w:rFonts w:ascii="Times New Roman"/>
          <w:b w:val="false"/>
          <w:i w:val="false"/>
          <w:color w:val="000000"/>
          <w:sz w:val="28"/>
        </w:rPr>
        <w:t xml:space="preserve">
      15. Мемлекеттік қызметті алу үшін өтініш берушімен қажетті құжаттар тапсырылғандығын тіркеу күні мен уақыты, құжаттарды қабылдап алған маманның тегі мен аты-жөні көрсетілген талон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Басқармаға және Бөлімге өтініш берушінің жеке келуі. Бөлімдердің мекен-жайлары осы Стандарттың 1-қосымшасында көрсетілген. Ақмола облысының жер қатынастары басқармасы мемлекеттік мекеменің пошталық мекенжайы: Ақмола облысы, Көкшетау қаласы, Сатпаев көшесі 1, корпус "Б", 245 кабинет.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p>
    <w:bookmarkStart w:name="z7"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3. Жұмыс қағидаттары </w:t>
      </w:r>
    </w:p>
    <w:bookmarkStart w:name="z8" w:id="3"/>
    <w:p>
      <w:pPr>
        <w:spacing w:after="0"/>
        <w:ind w:left="0"/>
        <w:jc w:val="both"/>
      </w:pPr>
      <w:r>
        <w:rPr>
          <w:rFonts w:ascii="Times New Roman"/>
          <w:b w:val="false"/>
          <w:i w:val="false"/>
          <w:color w:val="000000"/>
          <w:sz w:val="28"/>
        </w:rPr>
        <w:t xml:space="preserve">       18. Басқарманың және Бөлімдердің қызметі келесі қағидаларға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4.Жұмыстың нәтижелері </w:t>
      </w:r>
    </w:p>
    <w:bookmarkStart w:name="z9" w:id="4"/>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Басқарманың және Бөлімдердің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5. Шағымдану тәртібі </w:t>
      </w:r>
    </w:p>
    <w:bookmarkStart w:name="z10" w:id="5"/>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Басқарманың және Бөлімдердің бастықтарынан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жер қатынастары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6. Байланыс ақпараты </w:t>
      </w:r>
    </w:p>
    <w:bookmarkStart w:name="z11" w:id="6"/>
    <w:p>
      <w:pPr>
        <w:spacing w:after="0"/>
        <w:ind w:left="0"/>
        <w:jc w:val="both"/>
      </w:pPr>
      <w:r>
        <w:rPr>
          <w:rFonts w:ascii="Times New Roman"/>
          <w:b w:val="false"/>
          <w:i w:val="false"/>
          <w:color w:val="000000"/>
          <w:sz w:val="28"/>
        </w:rPr>
        <w:t xml:space="preserve">       24. Бөлімдер мен Басқарма бастықтарының,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Бөлім бастықтарымен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жер қатынастары басқармасы" мемлекеттік   мекемесі: 020000, Қазақстан Республикасы, Көкшетау қаласы, Сатпаев көшесі 1, "Б" корпусы, 245 іс бөлімі, электрондық поштаның мекен-жайы: uzo_ akm@mail.ru, телефон 8 (7162) 253471. </w:t>
      </w:r>
      <w:r>
        <w:br/>
      </w:r>
      <w:r>
        <w:rPr>
          <w:rFonts w:ascii="Times New Roman"/>
          <w:b w:val="false"/>
          <w:i w:val="false"/>
          <w:color w:val="000000"/>
          <w:sz w:val="28"/>
        </w:rPr>
        <w:t xml:space="preserve">
      Басқарма бастығының қабылдау кестесі: бейсенбі сағат 16.00-ден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24. Өтініш беруші мемлекеттік қызметті алу мәселесі бойынша қосымша ақпаратты "Ақмола облысының жер қатынастары басқармасы" мемлекеттік мекемесінен қосымша ақпарат алуына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"Жерді тұрақты пайдалану құқығына актілерді ресімдеу"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Ақмола облысының аудандық (қалалық) </w:t>
      </w:r>
      <w:r>
        <w:br/>
      </w:r>
      <w:r>
        <w:rPr>
          <w:rFonts w:ascii="Times New Roman"/>
          <w:b/>
          <w:i w:val="false"/>
          <w:color w:val="000000"/>
        </w:rPr>
        <w:t xml:space="preserve">
жер қатынастары бөлімдерінің байланыс деректері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274"/>
        <w:gridCol w:w="4178"/>
        <w:gridCol w:w="2021"/>
        <w:gridCol w:w="328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w:t>
            </w:r>
            <w:r>
              <w:br/>
            </w:r>
            <w:r>
              <w:rPr>
                <w:rFonts w:ascii="Times New Roman"/>
                <w:b w:val="false"/>
                <w:i w:val="false"/>
                <w:color w:val="000000"/>
                <w:sz w:val="20"/>
              </w:rPr>
              <w:t xml:space="preserve">
(қалалық)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бөлідерінің атаулары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xml:space="preserve">
қабылдау уақыты </w:t>
            </w:r>
            <w:r>
              <w:br/>
            </w:r>
            <w:r>
              <w:rPr>
                <w:rFonts w:ascii="Times New Roman"/>
                <w:b w:val="false"/>
                <w:i w:val="false"/>
                <w:color w:val="000000"/>
                <w:sz w:val="20"/>
              </w:rPr>
              <w:t xml:space="preserve">
Бөлімдердің бастықтары азаматтарды </w:t>
            </w:r>
            <w:r>
              <w:br/>
            </w:r>
            <w:r>
              <w:rPr>
                <w:rFonts w:ascii="Times New Roman"/>
                <w:b w:val="false"/>
                <w:i w:val="false"/>
                <w:color w:val="000000"/>
                <w:sz w:val="20"/>
              </w:rPr>
              <w:t xml:space="preserve">
қабылдау кестелері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мекен-жайы,веб-сайт </w:t>
            </w:r>
          </w:p>
        </w:tc>
      </w:tr>
      <w:tr>
        <w:trPr>
          <w:trHeight w:val="3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w:t>
            </w:r>
            <w:r>
              <w:br/>
            </w:r>
            <w:r>
              <w:rPr>
                <w:rFonts w:ascii="Times New Roman"/>
                <w:b w:val="false"/>
                <w:i w:val="false"/>
                <w:color w:val="000000"/>
                <w:sz w:val="20"/>
              </w:rPr>
              <w:t xml:space="preserve">
Нұрмағамбетов қөшесі, 81. Азаматтарды қабылдау кестесі: </w:t>
            </w:r>
            <w:r>
              <w:br/>
            </w:r>
            <w:r>
              <w:rPr>
                <w:rFonts w:ascii="Times New Roman"/>
                <w:b w:val="false"/>
                <w:i w:val="false"/>
                <w:color w:val="000000"/>
                <w:sz w:val="20"/>
              </w:rPr>
              <w:t xml:space="preserve">
сәрсембі, бейсембі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8(71638)-2-25-48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AAB 2006@ mail.ru, </w:t>
            </w:r>
            <w:r>
              <w:br/>
            </w:r>
            <w:r>
              <w:rPr>
                <w:rFonts w:ascii="Times New Roman"/>
                <w:b w:val="false"/>
                <w:i w:val="false"/>
                <w:color w:val="000000"/>
                <w:sz w:val="20"/>
              </w:rPr>
              <w:t xml:space="preserve">
www.akmol. </w:t>
            </w:r>
            <w:r>
              <w:br/>
            </w:r>
            <w:r>
              <w:rPr>
                <w:rFonts w:ascii="Times New Roman"/>
                <w:b w:val="false"/>
                <w:i w:val="false"/>
                <w:color w:val="000000"/>
                <w:sz w:val="20"/>
              </w:rPr>
              <w:t xml:space="preserve">
kz </w:t>
            </w:r>
          </w:p>
        </w:tc>
      </w:tr>
      <w:tr>
        <w:trPr>
          <w:trHeight w:val="28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w:t>
            </w:r>
            <w:r>
              <w:br/>
            </w:r>
            <w:r>
              <w:rPr>
                <w:rFonts w:ascii="Times New Roman"/>
                <w:b w:val="false"/>
                <w:i w:val="false"/>
                <w:color w:val="000000"/>
                <w:sz w:val="20"/>
              </w:rPr>
              <w:t xml:space="preserve">
Аршалы селосы, Ташенов қөшесі, 47. Азаматтарды қабылдау кестесі: дүйсенбі, сәрсенбі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-2-13-568(71644) -2-29-98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Arshaly_org83@mail.ru, www.akmol. </w:t>
            </w:r>
            <w:r>
              <w:br/>
            </w:r>
            <w:r>
              <w:rPr>
                <w:rFonts w:ascii="Times New Roman"/>
                <w:b w:val="false"/>
                <w:i w:val="false"/>
                <w:color w:val="000000"/>
                <w:sz w:val="20"/>
              </w:rPr>
              <w:t xml:space="preserve">
kz </w:t>
            </w:r>
          </w:p>
        </w:tc>
      </w:tr>
      <w:tr>
        <w:trPr>
          <w:trHeight w:val="28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бөлімі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қөшесі, 50. Азаматтарды қабылдау кестесі: дүйсенбі, бейсембі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-2-37-198-71641) -2-38-65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Astr_ZM@mail. </w:t>
            </w:r>
            <w:r>
              <w:br/>
            </w:r>
            <w:r>
              <w:rPr>
                <w:rFonts w:ascii="Times New Roman"/>
                <w:b w:val="false"/>
                <w:i w:val="false"/>
                <w:color w:val="000000"/>
                <w:sz w:val="20"/>
              </w:rPr>
              <w:t xml:space="preserve">
ru,www.akmol.kz </w:t>
            </w:r>
          </w:p>
        </w:tc>
      </w:tr>
      <w:tr>
        <w:trPr>
          <w:trHeight w:val="26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w:t>
            </w:r>
            <w:r>
              <w:br/>
            </w:r>
            <w:r>
              <w:rPr>
                <w:rFonts w:ascii="Times New Roman"/>
                <w:b w:val="false"/>
                <w:i w:val="false"/>
                <w:color w:val="000000"/>
                <w:sz w:val="20"/>
              </w:rPr>
              <w:t xml:space="preserve">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w:t>
            </w:r>
            <w:r>
              <w:br/>
            </w:r>
            <w:r>
              <w:rPr>
                <w:rFonts w:ascii="Times New Roman"/>
                <w:b w:val="false"/>
                <w:i w:val="false"/>
                <w:color w:val="000000"/>
                <w:sz w:val="20"/>
              </w:rPr>
              <w:t xml:space="preserve">
Атбасар қаласы, Уәлиханов қөшесі, 9.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8(71643)-2-43-71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 _oko@ mail.ru. www.akmol. </w:t>
            </w:r>
            <w:r>
              <w:br/>
            </w:r>
            <w:r>
              <w:rPr>
                <w:rFonts w:ascii="Times New Roman"/>
                <w:b w:val="false"/>
                <w:i w:val="false"/>
                <w:color w:val="000000"/>
                <w:sz w:val="20"/>
              </w:rPr>
              <w:t xml:space="preserve">
kz </w:t>
            </w:r>
          </w:p>
        </w:tc>
      </w:tr>
      <w:tr>
        <w:trPr>
          <w:trHeight w:val="27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 </w:t>
            </w:r>
            <w:r>
              <w:br/>
            </w:r>
            <w:r>
              <w:rPr>
                <w:rFonts w:ascii="Times New Roman"/>
                <w:b w:val="false"/>
                <w:i w:val="false"/>
                <w:color w:val="000000"/>
                <w:sz w:val="20"/>
              </w:rPr>
              <w:t xml:space="preserve">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w:t>
            </w:r>
            <w:r>
              <w:br/>
            </w:r>
            <w:r>
              <w:rPr>
                <w:rFonts w:ascii="Times New Roman"/>
                <w:b w:val="false"/>
                <w:i w:val="false"/>
                <w:color w:val="000000"/>
                <w:sz w:val="20"/>
              </w:rPr>
              <w:t xml:space="preserve">
Макинск қаласы, Некрасов қөшесі, 19. Азаматтарды қабылдау кестесі: дүйсенбі, бейсембі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-2-38-15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Guzob@ rambler. ru. www.akmol. </w:t>
            </w:r>
            <w:r>
              <w:br/>
            </w:r>
            <w:r>
              <w:rPr>
                <w:rFonts w:ascii="Times New Roman"/>
                <w:b w:val="false"/>
                <w:i w:val="false"/>
                <w:color w:val="000000"/>
                <w:sz w:val="20"/>
              </w:rPr>
              <w:t xml:space="preserve">
kz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w:t>
            </w:r>
            <w:r>
              <w:br/>
            </w:r>
            <w:r>
              <w:rPr>
                <w:rFonts w:ascii="Times New Roman"/>
                <w:b w:val="false"/>
                <w:i w:val="false"/>
                <w:color w:val="000000"/>
                <w:sz w:val="20"/>
              </w:rPr>
              <w:t xml:space="preserve">
Егіндікөл селосы, Победа қөшесі, 6. Азаматтарды қабылдау кестесі: сейсенбі, бейсембі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-2-15-10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Egindykol_ozsp@mail.ru www.akmol. </w:t>
            </w:r>
            <w:r>
              <w:br/>
            </w:r>
            <w:r>
              <w:rPr>
                <w:rFonts w:ascii="Times New Roman"/>
                <w:b w:val="false"/>
                <w:i w:val="false"/>
                <w:color w:val="000000"/>
                <w:sz w:val="20"/>
              </w:rPr>
              <w:t xml:space="preserve">
kz </w:t>
            </w:r>
          </w:p>
        </w:tc>
      </w:tr>
      <w:tr>
        <w:trPr>
          <w:trHeight w:val="23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 </w:t>
            </w:r>
            <w:r>
              <w:br/>
            </w:r>
            <w:r>
              <w:rPr>
                <w:rFonts w:ascii="Times New Roman"/>
                <w:b w:val="false"/>
                <w:i w:val="false"/>
                <w:color w:val="000000"/>
                <w:sz w:val="20"/>
              </w:rPr>
              <w:t xml:space="preserve">
Степняк қаласы, Ленин қөшесі, 109. Азаматтарды қабылдау кестесі: 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8(71639)-2-14-73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 enbek@mail.ru www.akmol. </w:t>
            </w:r>
            <w:r>
              <w:br/>
            </w:r>
            <w:r>
              <w:rPr>
                <w:rFonts w:ascii="Times New Roman"/>
                <w:b w:val="false"/>
                <w:i w:val="false"/>
                <w:color w:val="000000"/>
                <w:sz w:val="20"/>
              </w:rPr>
              <w:t xml:space="preserve">
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Кұнанбай қөшесі, 136. Азаматтарды қабылдау кестесі:бейсенбі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-2-12-74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eremen_zem@mail.ru www.akmol. </w:t>
            </w:r>
            <w:r>
              <w:br/>
            </w:r>
            <w:r>
              <w:rPr>
                <w:rFonts w:ascii="Times New Roman"/>
                <w:b w:val="false"/>
                <w:i w:val="false"/>
                <w:color w:val="000000"/>
                <w:sz w:val="20"/>
              </w:rPr>
              <w:t xml:space="preserve">
kz </w:t>
            </w:r>
          </w:p>
        </w:tc>
      </w:tr>
      <w:tr>
        <w:trPr>
          <w:trHeight w:val="24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қөшесі, 5.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-2-16-47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 www.akmol. </w:t>
            </w:r>
            <w:r>
              <w:br/>
            </w:r>
            <w:r>
              <w:rPr>
                <w:rFonts w:ascii="Times New Roman"/>
                <w:b w:val="false"/>
                <w:i w:val="false"/>
                <w:color w:val="000000"/>
                <w:sz w:val="20"/>
              </w:rPr>
              <w:t xml:space="preserve">
kz </w:t>
            </w:r>
          </w:p>
        </w:tc>
      </w:tr>
      <w:tr>
        <w:trPr>
          <w:trHeight w:val="24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қөшесі, 3. Азаматтарды қабылдау кестесі: сейсенбі - сағат 10.00-ден 12.00-ге дейін, сәрсенбі – сағат  14.00-ден 17.00-ге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-2-20-11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 </w:t>
            </w:r>
            <w:r>
              <w:br/>
            </w:r>
            <w:r>
              <w:rPr>
                <w:rFonts w:ascii="Times New Roman"/>
                <w:b w:val="false"/>
                <w:i w:val="false"/>
                <w:color w:val="000000"/>
                <w:sz w:val="20"/>
              </w:rPr>
              <w:t xml:space="preserve">
kz </w:t>
            </w:r>
          </w:p>
        </w:tc>
      </w:tr>
      <w:tr>
        <w:trPr>
          <w:trHeight w:val="27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ауданы, Державинск қаласы, Захаров қөшесі, 16. Азаматтарды қабылдау кестесі: дүйсенбі, бейсембі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-9-23-87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 </w:t>
            </w:r>
            <w:r>
              <w:br/>
            </w:r>
            <w:r>
              <w:rPr>
                <w:rFonts w:ascii="Times New Roman"/>
                <w:b w:val="false"/>
                <w:i w:val="false"/>
                <w:color w:val="000000"/>
                <w:sz w:val="20"/>
              </w:rPr>
              <w:t xml:space="preserve">
kz </w:t>
            </w:r>
          </w:p>
        </w:tc>
      </w:tr>
      <w:tr>
        <w:trPr>
          <w:trHeight w:val="24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w:t>
            </w:r>
            <w:r>
              <w:br/>
            </w:r>
            <w:r>
              <w:rPr>
                <w:rFonts w:ascii="Times New Roman"/>
                <w:b w:val="false"/>
                <w:i w:val="false"/>
                <w:color w:val="000000"/>
                <w:sz w:val="20"/>
              </w:rPr>
              <w:t xml:space="preserve">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Мира қөшесі, 81.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-2-11-878(71632) -2-19-91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 @kokshetau.online.kz, www.akmol. </w:t>
            </w:r>
            <w:r>
              <w:br/>
            </w:r>
            <w:r>
              <w:rPr>
                <w:rFonts w:ascii="Times New Roman"/>
                <w:b w:val="false"/>
                <w:i w:val="false"/>
                <w:color w:val="000000"/>
                <w:sz w:val="20"/>
              </w:rPr>
              <w:t xml:space="preserve">
kz </w:t>
            </w:r>
          </w:p>
        </w:tc>
      </w:tr>
      <w:tr>
        <w:trPr>
          <w:trHeight w:val="26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Балғамбаев қөшесі, 9.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-2-16-21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korgakim@mail. kz www.akmol. </w:t>
            </w:r>
            <w:r>
              <w:br/>
            </w:r>
            <w:r>
              <w:rPr>
                <w:rFonts w:ascii="Times New Roman"/>
                <w:b w:val="false"/>
                <w:i w:val="false"/>
                <w:color w:val="000000"/>
                <w:sz w:val="20"/>
              </w:rPr>
              <w:t xml:space="preserve">
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Аблайхан қөшесі, 119.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-9-13-56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Sond_ akimat@mail.kz www.akmol. </w:t>
            </w:r>
            <w:r>
              <w:br/>
            </w:r>
            <w:r>
              <w:rPr>
                <w:rFonts w:ascii="Times New Roman"/>
                <w:b w:val="false"/>
                <w:i w:val="false"/>
                <w:color w:val="000000"/>
                <w:sz w:val="20"/>
              </w:rPr>
              <w:t xml:space="preserve">
kz </w:t>
            </w:r>
          </w:p>
        </w:tc>
      </w:tr>
      <w:tr>
        <w:trPr>
          <w:trHeight w:val="22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w:t>
            </w:r>
            <w:r>
              <w:br/>
            </w:r>
            <w:r>
              <w:rPr>
                <w:rFonts w:ascii="Times New Roman"/>
                <w:b w:val="false"/>
                <w:i w:val="false"/>
                <w:color w:val="000000"/>
                <w:sz w:val="20"/>
              </w:rPr>
              <w:t xml:space="preserve">
Ақмол селосы, Гагарин қөшесі, 15.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-3-11-24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apparat@mail.kz,www. </w:t>
            </w:r>
            <w:r>
              <w:br/>
            </w:r>
            <w:r>
              <w:rPr>
                <w:rFonts w:ascii="Times New Roman"/>
                <w:b w:val="false"/>
                <w:i w:val="false"/>
                <w:color w:val="000000"/>
                <w:sz w:val="20"/>
              </w:rPr>
              <w:t xml:space="preserve">
akmol.kz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w:t>
            </w:r>
            <w:r>
              <w:br/>
            </w:r>
            <w:r>
              <w:rPr>
                <w:rFonts w:ascii="Times New Roman"/>
                <w:b w:val="false"/>
                <w:i w:val="false"/>
                <w:color w:val="000000"/>
                <w:sz w:val="20"/>
              </w:rPr>
              <w:t xml:space="preserve">
Шортанды кенті Абылай-хан қөшесі, 22.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-2-26-40  8(71631) -2-18-80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shortandyzem@mail.ru, </w:t>
            </w:r>
            <w:r>
              <w:br/>
            </w:r>
            <w:r>
              <w:rPr>
                <w:rFonts w:ascii="Times New Roman"/>
                <w:b w:val="false"/>
                <w:i w:val="false"/>
                <w:color w:val="000000"/>
                <w:sz w:val="20"/>
              </w:rPr>
              <w:t xml:space="preserve">
www.akmol. </w:t>
            </w:r>
            <w:r>
              <w:br/>
            </w:r>
            <w:r>
              <w:rPr>
                <w:rFonts w:ascii="Times New Roman"/>
                <w:b w:val="false"/>
                <w:i w:val="false"/>
                <w:color w:val="000000"/>
                <w:sz w:val="20"/>
              </w:rPr>
              <w:t xml:space="preserve">
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жер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Щучинск қаласы, Аблайхан қөшесі, 34. Азаматтарды қабылдау кестесі: 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-4-22-89  8(71636) -4-31-99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Zem_com@mail .kz, www.burabau-akimat.kz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"Cтепногорск қаласының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4-ықшам ауданы, №1 ғимарат. Азаматтарды қабылдау кестесі: 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-6-17-968(71645) -6-25-12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Zem.step@ma il.ru www.akmol.kz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бөлімі" мемлекеттік мекемесі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Абай қөшесі, 89. Азаматтарды қабылдау кестесі:күн сайын сағат 9.00-ден 18.00-ге дейін, үзіліс: 13.00-ден 14.00-ге дейін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-5-18-808-(7162) -5-46-798-(7162) -5-35-56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Akimat_kokshetau@mail. ru , http://www.zakupki.akmol.kz </w:t>
            </w:r>
          </w:p>
        </w:tc>
      </w:tr>
    </w:tbl>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"Жерді тұрақты пайдалану құқығына актілерді ресімдеу"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Сапа және қол жететімділік көрсеткіштерінің мәні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2645"/>
        <w:gridCol w:w="2749"/>
        <w:gridCol w:w="2563"/>
      </w:tblGrid>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жеттімділік көрсеткіштері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мәні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w:t>
            </w:r>
            <w:r>
              <w:br/>
            </w:r>
            <w:r>
              <w:rPr>
                <w:rFonts w:ascii="Times New Roman"/>
                <w:b w:val="false"/>
                <w:i w:val="false"/>
                <w:color w:val="000000"/>
                <w:sz w:val="20"/>
              </w:rPr>
              <w:t xml:space="preserve">
сәттен бастап белгіленген мерзімде мемлекеттік </w:t>
            </w:r>
            <w:r>
              <w:br/>
            </w:r>
            <w:r>
              <w:rPr>
                <w:rFonts w:ascii="Times New Roman"/>
                <w:b w:val="false"/>
                <w:i w:val="false"/>
                <w:color w:val="000000"/>
                <w:sz w:val="20"/>
              </w:rPr>
              <w:t xml:space="preserve">
қызметі ұсыну оқиғаларының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w:t>
            </w:r>
            <w:r>
              <w:br/>
            </w:r>
            <w:r>
              <w:rPr>
                <w:rFonts w:ascii="Times New Roman"/>
                <w:b w:val="false"/>
                <w:i w:val="false"/>
                <w:color w:val="000000"/>
                <w:sz w:val="20"/>
              </w:rPr>
              <w:t xml:space="preserve">
тұтынушылардың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91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w:t>
            </w:r>
            <w:r>
              <w:br/>
            </w:r>
            <w:r>
              <w:rPr>
                <w:rFonts w:ascii="Times New Roman"/>
                <w:b w:val="false"/>
                <w:i w:val="false"/>
                <w:color w:val="000000"/>
                <w:sz w:val="20"/>
              </w:rPr>
              <w:t xml:space="preserve">
(жүргізілген төлемдер, есеп айырысулар және т.б.) жағдайлардың % </w:t>
            </w:r>
            <w:r>
              <w:br/>
            </w:r>
            <w:r>
              <w:rPr>
                <w:rFonts w:ascii="Times New Roman"/>
                <w:b w:val="false"/>
                <w:i w:val="false"/>
                <w:color w:val="000000"/>
                <w:sz w:val="20"/>
              </w:rPr>
              <w:t xml:space="preserve">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қанағаттанған тұтынушылардың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92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w:t>
            </w:r>
            <w:r>
              <w:br/>
            </w:r>
            <w:r>
              <w:rPr>
                <w:rFonts w:ascii="Times New Roman"/>
                <w:b w:val="false"/>
                <w:i w:val="false"/>
                <w:color w:val="000000"/>
                <w:sz w:val="20"/>
              </w:rPr>
              <w:t xml:space="preserve">
ақпарат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4.Шағымдану үдерісі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0,008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0,02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негізделген шағымдардың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w:t>
            </w:r>
            <w:r>
              <w:br/>
            </w:r>
            <w:r>
              <w:rPr>
                <w:rFonts w:ascii="Times New Roman"/>
                <w:b w:val="false"/>
                <w:i w:val="false"/>
                <w:color w:val="000000"/>
                <w:sz w:val="20"/>
              </w:rPr>
              <w:t xml:space="preserve">
тұтынушылардың %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5.Сыпайлық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