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d269" w14:textId="0f0d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мамандар лауазымдарының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21 наурыздағы N А-2/95 қаулысы. Ақмола облысының Әділет департаментінде 2008 жылғы 25 сәуірде N 3247 тіркелді. Күші жойылды - Ақмола облысы әкімдігінің 2009 жылғы 4 маусымдағы № А-6/244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Ақмола облысы әкімдігінің 2009 жылғы 4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А-6/244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 xml:space="preserve"> Кодексінің </w:t>
      </w:r>
      <w:r>
        <w:rPr>
          <w:rFonts w:ascii="Times New Roman"/>
          <w:b w:val="false"/>
          <w:i w:val="false"/>
          <w:color w:val="000000"/>
          <w:sz w:val="28"/>
        </w:rPr>
        <w:t>
 18-бабына сәйкес, "Ауылдық (селолық) жерде жұмыс істейтін, денсаулық сақтау, әлеуметтік қамсыздандыру, білім беру, мәдениет және спорт саласының  2008 жылға жиырма бес пайызға жоғары лауазымдық жалақылар мен тарифтік ставкаларын арттыруға құқығы бар мамандары лауазымдарының тізбесін келісу туралы" Ақмола облыстық мәслихатының 2008 жылғы 5 наурыздағы N 4С-5-8 шешімі негізінде облыс әкімдігі 
</w:t>
      </w:r>
      <w:r>
        <w:rPr>
          <w:rFonts w:ascii="Times New Roman"/>
          <w:b w:val="false"/>
          <w:i/>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Ауылдық (селолық) жерде жұмыс істейтін денсаулық сақтау, әлеуметтік қамсыздандыру, білім беру, мәдениет және спорт мамандары лауазымдарының тізбесі қосымшаға сәйкес айқындалсын.
</w:t>
      </w:r>
      <w:r>
        <w:br/>
      </w:r>
      <w:r>
        <w:rPr>
          <w:rFonts w:ascii="Times New Roman"/>
          <w:b w:val="false"/>
          <w:i w:val="false"/>
          <w:color w:val="000000"/>
          <w:sz w:val="28"/>
        </w:rPr>
        <w:t>
      2. Осы қаулының орындалуын бақылау облыс әкімінің орынбасары О.В.Наймушинға жүктелсін.
</w:t>
      </w:r>
      <w:r>
        <w:br/>
      </w:r>
      <w:r>
        <w:rPr>
          <w:rFonts w:ascii="Times New Roman"/>
          <w:b w:val="false"/>
          <w:i w:val="false"/>
          <w:color w:val="000000"/>
          <w:sz w:val="28"/>
        </w:rPr>
        <w:t>
      3. Осы қаулы 2008 жылдың 1 қаңтарынан кейін пайда болған құқықтық қатынастарға тарайды.
</w:t>
      </w:r>
      <w:r>
        <w:br/>
      </w:r>
      <w:r>
        <w:rPr>
          <w:rFonts w:ascii="Times New Roman"/>
          <w:b w:val="false"/>
          <w:i w:val="false"/>
          <w:color w:val="000000"/>
          <w:sz w:val="28"/>
        </w:rPr>
        <w:t>
      4.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әкімдігінің
</w:t>
      </w:r>
      <w:r>
        <w:br/>
      </w:r>
      <w:r>
        <w:rPr>
          <w:rFonts w:ascii="Times New Roman"/>
          <w:b w:val="false"/>
          <w:i w:val="false"/>
          <w:color w:val="000000"/>
          <w:sz w:val="28"/>
        </w:rPr>
        <w:t>
      2008 жылғы 21 наурыздағы
</w:t>
      </w:r>
      <w:r>
        <w:br/>
      </w:r>
      <w:r>
        <w:rPr>
          <w:rFonts w:ascii="Times New Roman"/>
          <w:b w:val="false"/>
          <w:i w:val="false"/>
          <w:color w:val="000000"/>
          <w:sz w:val="28"/>
        </w:rPr>
        <w:t>
             N а-2/95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 (селолық) жерде жұмыс істейтін денсаулық сақтау, әлеуметтік қамсыздандыру, білім беру, мәдениет және спорт мамандары лауазымдарының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мамандарының лауазымдары:
</w:t>
      </w:r>
      <w:r>
        <w:br/>
      </w:r>
      <w:r>
        <w:rPr>
          <w:rFonts w:ascii="Times New Roman"/>
          <w:b w:val="false"/>
          <w:i w:val="false"/>
          <w:color w:val="000000"/>
          <w:sz w:val="28"/>
        </w:rPr>
        <w:t>
      мамандар (бас, аға), оның ішінде: барлық мамандықтағы дәрігерлер, акушер, емдәм бикесі, тіс технигі, зертханашы, медициналық бике, медициналық статистик, медициналық зертханашы, психолог, рентген зертханашысы, мамандандырылған медициналық бике, фармацевт, фельдшер, (-зертханашы), провизор.
</w:t>
      </w:r>
      <w:r>
        <w:br/>
      </w:r>
      <w:r>
        <w:rPr>
          <w:rFonts w:ascii="Times New Roman"/>
          <w:b w:val="false"/>
          <w:i w:val="false"/>
          <w:color w:val="000000"/>
          <w:sz w:val="28"/>
        </w:rPr>
        <w:t>
      2. Әлеуметтік қамсыздандыру мамандарының лауазымдары: 
</w:t>
      </w:r>
      <w:r>
        <w:br/>
      </w:r>
      <w:r>
        <w:rPr>
          <w:rFonts w:ascii="Times New Roman"/>
          <w:b w:val="false"/>
          <w:i w:val="false"/>
          <w:color w:val="000000"/>
          <w:sz w:val="28"/>
        </w:rPr>
        <w:t>
      1) мемлекеттік мекеме мен қазыналық кәсіпорынның басшысы мен басшының орынбасары;
</w:t>
      </w:r>
      <w:r>
        <w:br/>
      </w:r>
      <w:r>
        <w:rPr>
          <w:rFonts w:ascii="Times New Roman"/>
          <w:b w:val="false"/>
          <w:i w:val="false"/>
          <w:color w:val="000000"/>
          <w:sz w:val="28"/>
        </w:rPr>
        <w:t>
      2) мамандар (бас, аға), оның ішінде: барлық мамандықтағы дәрігерлер, медициналық бике, емдәм бикесі, фармацевт, мәдени ұйымдастырушы, зертханашы, нұсқаушы, психолог, тіс дәрігері, әдістемеші.
</w:t>
      </w:r>
      <w:r>
        <w:br/>
      </w:r>
      <w:r>
        <w:rPr>
          <w:rFonts w:ascii="Times New Roman"/>
          <w:b w:val="false"/>
          <w:i w:val="false"/>
          <w:color w:val="000000"/>
          <w:sz w:val="28"/>
        </w:rPr>
        <w:t>
      3. Білім беру мамандарының лауазымдары:
</w:t>
      </w:r>
      <w:r>
        <w:br/>
      </w:r>
      <w:r>
        <w:rPr>
          <w:rFonts w:ascii="Times New Roman"/>
          <w:b w:val="false"/>
          <w:i w:val="false"/>
          <w:color w:val="000000"/>
          <w:sz w:val="28"/>
        </w:rPr>
        <w:t>
      1) мемлекеттік мекеме мен қазыналық кәсіпорынның басшысы мен басшының орынбасары, әкімшілік-шаруашылық қызмет көрсетумен айналысатын құрылымдық бөлімшенің, оның ішінде: жатақхана басшысы, кітапхана, интернат, шеберхана меңгерушісі;
</w:t>
      </w:r>
      <w:r>
        <w:br/>
      </w:r>
      <w:r>
        <w:rPr>
          <w:rFonts w:ascii="Times New Roman"/>
          <w:b w:val="false"/>
          <w:i w:val="false"/>
          <w:color w:val="000000"/>
          <w:sz w:val="28"/>
        </w:rPr>
        <w:t>
      2) педагог қызметкерлер мен оларға теңестірілген адамдар лауазымдары: барлық мамандықтар мұғалімдері, тәрбиеші, шебер, оқытушы, әдістемеші, музыкалық жетекші, нұсқаушы, әлеуметтік оқытушы, оқытушы-психолог, оқытушы-ұйымдастырушы, мұғалім-логопед, мұғалім-дефектолог;
</w:t>
      </w:r>
      <w:r>
        <w:br/>
      </w:r>
      <w:r>
        <w:rPr>
          <w:rFonts w:ascii="Times New Roman"/>
          <w:b w:val="false"/>
          <w:i w:val="false"/>
          <w:color w:val="000000"/>
          <w:sz w:val="28"/>
        </w:rPr>
        <w:t>
      3) мамандар (бас, аға), оның ішінде: кітапханашы, жетекші.
</w:t>
      </w:r>
      <w:r>
        <w:br/>
      </w:r>
      <w:r>
        <w:rPr>
          <w:rFonts w:ascii="Times New Roman"/>
          <w:b w:val="false"/>
          <w:i w:val="false"/>
          <w:color w:val="000000"/>
          <w:sz w:val="28"/>
        </w:rPr>
        <w:t>
      4. Мәдениет мамандарының лауазымдары:
</w:t>
      </w:r>
      <w:r>
        <w:br/>
      </w:r>
      <w:r>
        <w:rPr>
          <w:rFonts w:ascii="Times New Roman"/>
          <w:b w:val="false"/>
          <w:i w:val="false"/>
          <w:color w:val="000000"/>
          <w:sz w:val="28"/>
        </w:rPr>
        <w:t>
      1) мемлекеттік мекеме мен қазыналық кәсіпорынның басшысы мен басшының орынбасары, бөлімше басшысы;
</w:t>
      </w:r>
      <w:r>
        <w:br/>
      </w:r>
      <w:r>
        <w:rPr>
          <w:rFonts w:ascii="Times New Roman"/>
          <w:b w:val="false"/>
          <w:i w:val="false"/>
          <w:color w:val="000000"/>
          <w:sz w:val="28"/>
        </w:rPr>
        <w:t>
      2) мамандар (бас, аға), оның ішінде: мұражайлардағы қорларды сақтаушы, экскурсовод, ғылыми қызметкер.
</w:t>
      </w:r>
      <w:r>
        <w:br/>
      </w:r>
      <w:r>
        <w:rPr>
          <w:rFonts w:ascii="Times New Roman"/>
          <w:b w:val="false"/>
          <w:i w:val="false"/>
          <w:color w:val="000000"/>
          <w:sz w:val="28"/>
        </w:rPr>
        <w:t>
      5. Спорт мамандарының лауазымдары:
</w:t>
      </w:r>
      <w:r>
        <w:br/>
      </w:r>
      <w:r>
        <w:rPr>
          <w:rFonts w:ascii="Times New Roman"/>
          <w:b w:val="false"/>
          <w:i w:val="false"/>
          <w:color w:val="000000"/>
          <w:sz w:val="28"/>
        </w:rPr>
        <w:t>
      1) мемлекеттік мекеме мен қазыналық кәсіпорынның басшысы мен басшының орынбасары;
</w:t>
      </w:r>
      <w:r>
        <w:br/>
      </w:r>
      <w:r>
        <w:rPr>
          <w:rFonts w:ascii="Times New Roman"/>
          <w:b w:val="false"/>
          <w:i w:val="false"/>
          <w:color w:val="000000"/>
          <w:sz w:val="28"/>
        </w:rPr>
        <w:t>
      2) мамандар (бас, аға), оның ішінде: нұсқаушы, әдістемеші, психолог, жаттықтырушы.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