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a2a63" w14:textId="7da2a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тағайындау"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2008 жылғы 13 наурыздағы N 23-304қ Қаулысы. Астана қаласының Әділет департаментінде 2008 жылғы 31 наурызда нормативтік құқықтық кесімдерді мемлекеттік тіркеудің тізіліміне N 514 болып енгізілді. Күші жойылды - Астана қаласы әкімдігінің 2009 жылғы 26 наурыздағы N 06-285қ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Астана қаласы әкімдігінің 2009.03.26 N 06-285қ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2007 жылғы 30 маусымдағы
</w:t>
      </w:r>
      <w:r>
        <w:br/>
      </w:r>
      <w:r>
        <w:rPr>
          <w:rFonts w:ascii="Times New Roman"/>
          <w:b w:val="false"/>
          <w:i w:val="false"/>
          <w:color w:val="000000"/>
          <w:sz w:val="28"/>
        </w:rPr>
        <w:t>
"Мемлекеттік қызмет көрсетудің үлгі стандартын бекіту туралы"»N 558  
</w:t>
      </w:r>
      <w:r>
        <w:rPr>
          <w:rFonts w:ascii="Times New Roman"/>
          <w:b w:val="false"/>
          <w:i w:val="false"/>
          <w:color w:val="000000"/>
          <w:sz w:val="28"/>
        </w:rPr>
        <w:t xml:space="preserve"> қаулысына </w:t>
      </w:r>
      <w:r>
        <w:rPr>
          <w:rFonts w:ascii="Times New Roman"/>
          <w:b w:val="false"/>
          <w:i w:val="false"/>
          <w:color w:val="000000"/>
          <w:sz w:val="28"/>
        </w:rPr>
        <w:t>
 сәйкес, мемлекеттік қызмет көрсетудің сапасын көтеру мақсатында Астана қаласының әкімдігі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отырған»"Астана қаласының Жұмыспен қамту және әлеуметтік бағдарламалар департаменті" мемлекеттік мекемесі (бұдан әрі - Департамент) көрсететін "Мемлекеттік атаулы әлеуметтік көмек тағайындау" мемлекеттік қызмет көрсетудің (бұдан әрі - мемлекеттік қызмет) стандарты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 мемлекеттік қызмет көрсетудің бекітілген стандартын, оның ішінде жыл сайын бекітілген көрсеткіштердің сапасы мен қол жетімділігін, қалалық маңызы бар бұқаралық ақпарат құралдарында жариялауды;
</w:t>
      </w:r>
      <w:r>
        <w:br/>
      </w:r>
      <w:r>
        <w:rPr>
          <w:rFonts w:ascii="Times New Roman"/>
          <w:b w:val="false"/>
          <w:i w:val="false"/>
          <w:color w:val="000000"/>
          <w:sz w:val="28"/>
        </w:rPr>
        <w:t>
      есептік тоқсаннан кейінгі айдың 10 жұлдызына және әрбір есеп беру жылының 15 желтоқсанына дейін Астана қаласы әкімі аппаратының мемлекеттік қызметтер мониторингі бөліміне сапа көрсеткіштері мен қол жетімділігінің мақсатты мәндеріне қол жеткізу жөнінде тоқсан сайынғы және жылдық есеп беруді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 осы қаулыны әділет органдарында мемлекеттік тіркеуді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Астана қаласы әкімінің бірінші орынбасары Е.Х. Сұлтановқа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алғаш ресми жарияланғаннан кейiн күнтiзбелiк он күн өткен соң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Әкiм                                            А. Мамин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2008 жылғы 13 наурыздағы 
</w:t>
      </w:r>
      <w:r>
        <w:br/>
      </w:r>
      <w:r>
        <w:rPr>
          <w:rFonts w:ascii="Times New Roman"/>
          <w:b w:val="false"/>
          <w:i w:val="false"/>
          <w:color w:val="000000"/>
          <w:sz w:val="28"/>
        </w:rPr>
        <w:t>
N 23-304қ қаулысымен  
</w:t>
      </w:r>
      <w:r>
        <w:br/>
      </w: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қызмет көрсетудің стандарты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атаулы әлеуметтік көмек тағайындау"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стандарт мемлекеттік атаулы әлеуметтік көмек (бұдан әрі - мемлекеттік қызмет) тағайындау бойынша мемлекеттік қызмет көрсету тәртібін анықтайды. Атаулы әлеуметтік көмек (бұдан әрі - АӘК) отбасының орташа айлық табысы кедейлік шегінен төмен болғанда тағайындалады.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2001 жылғы 17 шілдедегі "Мемлекеттік атаулы әлеуметтік көмек туралы" Заңының 
</w:t>
      </w:r>
      <w:r>
        <w:rPr>
          <w:rFonts w:ascii="Times New Roman"/>
          <w:b w:val="false"/>
          <w:i w:val="false"/>
          <w:color w:val="000000"/>
          <w:sz w:val="28"/>
        </w:rPr>
        <w:t xml:space="preserve"> 2-бабы </w:t>
      </w:r>
      <w:r>
        <w:rPr>
          <w:rFonts w:ascii="Times New Roman"/>
          <w:b w:val="false"/>
          <w:i w:val="false"/>
          <w:color w:val="000000"/>
          <w:sz w:val="28"/>
        </w:rPr>
        <w:t>
 1-тармағына, 
</w:t>
      </w:r>
      <w:r>
        <w:rPr>
          <w:rFonts w:ascii="Times New Roman"/>
          <w:b w:val="false"/>
          <w:i w:val="false"/>
          <w:color w:val="000000"/>
          <w:sz w:val="28"/>
        </w:rPr>
        <w:t xml:space="preserve"> 6, </w:t>
      </w:r>
      <w:r>
        <w:rPr>
          <w:rFonts w:ascii="Times New Roman"/>
          <w:b w:val="false"/>
          <w:i w:val="false"/>
          <w:color w:val="000000"/>
          <w:sz w:val="28"/>
        </w:rPr>
        <w:t>
</w:t>
      </w:r>
      <w:r>
        <w:rPr>
          <w:rFonts w:ascii="Times New Roman"/>
          <w:b w:val="false"/>
          <w:i w:val="false"/>
          <w:color w:val="000000"/>
          <w:sz w:val="28"/>
        </w:rPr>
        <w:t xml:space="preserve"> 7-баптарына </w:t>
      </w:r>
      <w:r>
        <w:rPr>
          <w:rFonts w:ascii="Times New Roman"/>
          <w:b w:val="false"/>
          <w:i w:val="false"/>
          <w:color w:val="000000"/>
          <w:sz w:val="28"/>
        </w:rPr>
        <w:t>
 және Қазақстан Республикасы Үкіметінің 2001 жылғы 24 желтоқсандағы "Мемлекеттiк атаулы әлеуметтiк көмек туралы" Қазақстан Республикасының Заңын iске асыру жөнiндегi шаралар туралы" N 1685 
</w:t>
      </w:r>
      <w:r>
        <w:rPr>
          <w:rFonts w:ascii="Times New Roman"/>
          <w:b w:val="false"/>
          <w:i w:val="false"/>
          <w:color w:val="000000"/>
          <w:sz w:val="28"/>
        </w:rPr>
        <w:t xml:space="preserve"> қаулысына </w:t>
      </w:r>
      <w:r>
        <w:rPr>
          <w:rFonts w:ascii="Times New Roman"/>
          <w:b w:val="false"/>
          <w:i w:val="false"/>
          <w:color w:val="000000"/>
          <w:sz w:val="28"/>
        </w:rPr>
        <w:t>
 сәйкес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Мемлекеттік қызмет "Астана қаласының Жұмыспен қамту және әлеуметтік бағдарламалар департаменті" мемлекеттік мекемесінің (бұдан әрі - Департамент) "Алматы" және "Сарыарқа" аудандарының әлеуметтік жәрдемақылар мен тұрғын үй көмегін тағайындау жөніндегі бөлімімен Астана қаласы, Иманбаева көшесі, 68а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Көрсетілетін мемлекеттік қызметті аяқтау нысаны:
</w:t>
      </w:r>
      <w:r>
        <w:br/>
      </w:r>
      <w:r>
        <w:rPr>
          <w:rFonts w:ascii="Times New Roman"/>
          <w:b w:val="false"/>
          <w:i w:val="false"/>
          <w:color w:val="000000"/>
          <w:sz w:val="28"/>
        </w:rPr>
        <w:t>
      1) АӘК тағайындау не болмаса тағайындаудан бас тарту туралы шешімі;
</w:t>
      </w:r>
      <w:r>
        <w:br/>
      </w:r>
      <w:r>
        <w:rPr>
          <w:rFonts w:ascii="Times New Roman"/>
          <w:b w:val="false"/>
          <w:i w:val="false"/>
          <w:color w:val="000000"/>
          <w:sz w:val="28"/>
        </w:rPr>
        <w:t>
      2) АӘК көмекті тағайындау жөнінде шешім қабылданған жағдайда, ай сайын арызданушының жеке шотына ақшалай қаражаттарды аудару жолымен;
</w:t>
      </w:r>
      <w:r>
        <w:br/>
      </w:r>
      <w:r>
        <w:rPr>
          <w:rFonts w:ascii="Times New Roman"/>
          <w:b w:val="false"/>
          <w:i w:val="false"/>
          <w:color w:val="000000"/>
          <w:sz w:val="28"/>
        </w:rPr>
        <w:t>
      3) АӘК көмекті тағайындаудан бас тартылған жағдайда, осы стандарттың 
</w:t>
      </w:r>
      <w:r>
        <w:rPr>
          <w:rFonts w:ascii="Times New Roman"/>
          <w:b w:val="false"/>
          <w:i w:val="false"/>
          <w:color w:val="000000"/>
          <w:sz w:val="28"/>
        </w:rPr>
        <w:t xml:space="preserve"> 1-қосымшасына </w:t>
      </w:r>
      <w:r>
        <w:rPr>
          <w:rFonts w:ascii="Times New Roman"/>
          <w:b w:val="false"/>
          <w:i w:val="false"/>
          <w:color w:val="000000"/>
          <w:sz w:val="28"/>
        </w:rPr>
        <w:t>
 сәйкес жазбаша түрде дәлелді бас тарту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азаматтарына, оралмандарға, босқын статусына ие адамдарға, шетелдіктерге, елордада белгіленген жан басына шаққандағы орташа табысы кедейлік шегінен төмен Қазақстан Республикасында мекен-жай түрі бар азаматтығы жоқ адамдарға көрсетіледі (бұдан әрі - тұтынушылар).
</w:t>
      </w:r>
    </w:p>
    <w:p>
      <w:pPr>
        <w:spacing w:after="0"/>
        <w:ind w:left="0"/>
        <w:jc w:val="both"/>
      </w:pP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мерзімдері:
</w:t>
      </w:r>
      <w:r>
        <w:br/>
      </w:r>
      <w:r>
        <w:rPr>
          <w:rFonts w:ascii="Times New Roman"/>
          <w:b w:val="false"/>
          <w:i w:val="false"/>
          <w:color w:val="000000"/>
          <w:sz w:val="28"/>
        </w:rPr>
        <w:t>
      1) АӘК тағайындау не болмаса тағайындаудан бас тарту туралы шешімі өтініш берілген күннен бастап 10 күн ішінде шығарылады;
</w:t>
      </w:r>
      <w:r>
        <w:br/>
      </w:r>
      <w:r>
        <w:rPr>
          <w:rFonts w:ascii="Times New Roman"/>
          <w:b w:val="false"/>
          <w:i w:val="false"/>
          <w:color w:val="000000"/>
          <w:sz w:val="28"/>
        </w:rPr>
        <w:t>
      2) алушылардың дербес шоттарына ақшалай қаражаттарды аударудың ең ұзақ уақыты бес банктік күнді құрайды;
</w:t>
      </w:r>
      <w:r>
        <w:br/>
      </w:r>
      <w:r>
        <w:rPr>
          <w:rFonts w:ascii="Times New Roman"/>
          <w:b w:val="false"/>
          <w:i w:val="false"/>
          <w:color w:val="000000"/>
          <w:sz w:val="28"/>
        </w:rPr>
        <w:t>
      3) қажетті құжаттарды тапсырғанда кезек күтуге рұқсат берілген ең ұзақ уақыт - 20 минут;
</w:t>
      </w:r>
      <w:r>
        <w:br/>
      </w:r>
      <w:r>
        <w:rPr>
          <w:rFonts w:ascii="Times New Roman"/>
          <w:b w:val="false"/>
          <w:i w:val="false"/>
          <w:color w:val="000000"/>
          <w:sz w:val="28"/>
        </w:rPr>
        <w:t>
      4) құжаттарды алған кезде кезек күтуге рұқсат берілген ең ұзақ уақыт - қажет етпейді.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Мемлекеттік қызмет көрсету тегін.
</w:t>
      </w:r>
    </w:p>
    <w:p>
      <w:pPr>
        <w:spacing w:after="0"/>
        <w:ind w:left="0"/>
        <w:jc w:val="both"/>
      </w:pPr>
      <w:r>
        <w:rPr>
          <w:rFonts w:ascii="Times New Roman"/>
          <w:b w:val="false"/>
          <w:i w:val="false"/>
          <w:color w:val="000000"/>
          <w:sz w:val="28"/>
        </w:rPr>
        <w:t>
</w:t>
      </w:r>
      <w:r>
        <w:rPr>
          <w:rFonts w:ascii="Times New Roman"/>
          <w:b w:val="false"/>
          <w:i w:val="false"/>
          <w:color w:val="000000"/>
          <w:sz w:val="28"/>
        </w:rPr>
        <w:t>
      9. Мемлекеттік қызмет тәртібі туралы толық ақпарат ресми ақпараттық көздерінде, Департамент фойесінде орналасқан тағандарда, сондай-ақ Астана қаласы Әкімінің: www.аstana.кz. сайтында орналастырылады.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Мемлекеттік қызмет сенбі, жексенбі және мерекелік күндерден басқа күнделікті сағат 09.00-ден 18.00-ге дейін көрсетіледі.
</w:t>
      </w:r>
      <w:r>
        <w:br/>
      </w:r>
      <w:r>
        <w:rPr>
          <w:rFonts w:ascii="Times New Roman"/>
          <w:b w:val="false"/>
          <w:i w:val="false"/>
          <w:color w:val="000000"/>
          <w:sz w:val="28"/>
        </w:rPr>
        <w:t>
      Құжаттарды қабылдау сағат 09.00-ден 13.00-ге дейін жүзеге асырылады.
</w:t>
      </w:r>
      <w:r>
        <w:br/>
      </w:r>
      <w:r>
        <w:rPr>
          <w:rFonts w:ascii="Times New Roman"/>
          <w:b w:val="false"/>
          <w:i w:val="false"/>
          <w:color w:val="000000"/>
          <w:sz w:val="28"/>
        </w:rPr>
        <w:t>
      Қызметті алу үшін алдын ала жазылу және жедел қызмет көрсету жүзеге асырылмайды.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Мемлекеттік қызмет Департаментінің "Алматы" және "Сарыарқа" аудандары бойынша тұтынушыларды қабылдау үшін операциялық залдарда ұсынылады, кезек күту үшін орындықтар, бланктерді толтыру үшін үстелдер, өтініштердің үлгісімен тағандар бар, ғимарат пандустармен жабдықталған.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Мемлекеттік қызмет көрсету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Мемлекеттік қызметті алу үшін өтінішке осы стандарттың 2-қосымшасына сәйкес жеке басының куәлiгi мен әлеуметтiк жеке коды (ӘЖК) берiлгендiгi туралы куәлiгiн көрсете отырып, келесі құжаттар қоса беріледі:
</w:t>
      </w:r>
      <w:r>
        <w:br/>
      </w:r>
      <w:r>
        <w:rPr>
          <w:rFonts w:ascii="Times New Roman"/>
          <w:b w:val="false"/>
          <w:i w:val="false"/>
          <w:color w:val="000000"/>
          <w:sz w:val="28"/>
        </w:rPr>
        <w:t>
      1) осы стандарттың 
</w:t>
      </w:r>
      <w:r>
        <w:rPr>
          <w:rFonts w:ascii="Times New Roman"/>
          <w:b w:val="false"/>
          <w:i w:val="false"/>
          <w:color w:val="000000"/>
          <w:sz w:val="28"/>
        </w:rPr>
        <w:t xml:space="preserve"> 3-қосымшасына </w:t>
      </w:r>
      <w:r>
        <w:rPr>
          <w:rFonts w:ascii="Times New Roman"/>
          <w:b w:val="false"/>
          <w:i w:val="false"/>
          <w:color w:val="000000"/>
          <w:sz w:val="28"/>
        </w:rPr>
        <w:t>
 сәйкес отбасы құрамы жөніндегі мәліметтер;
</w:t>
      </w:r>
      <w:r>
        <w:br/>
      </w:r>
      <w:r>
        <w:rPr>
          <w:rFonts w:ascii="Times New Roman"/>
          <w:b w:val="false"/>
          <w:i w:val="false"/>
          <w:color w:val="000000"/>
          <w:sz w:val="28"/>
        </w:rPr>
        <w:t>
      2) осы стандарттың 
</w:t>
      </w:r>
      <w:r>
        <w:rPr>
          <w:rFonts w:ascii="Times New Roman"/>
          <w:b w:val="false"/>
          <w:i w:val="false"/>
          <w:color w:val="000000"/>
          <w:sz w:val="28"/>
        </w:rPr>
        <w:t xml:space="preserve"> 4-қосымшасына </w:t>
      </w:r>
      <w:r>
        <w:rPr>
          <w:rFonts w:ascii="Times New Roman"/>
          <w:b w:val="false"/>
          <w:i w:val="false"/>
          <w:color w:val="000000"/>
          <w:sz w:val="28"/>
        </w:rPr>
        <w:t>
 сәйкес арызданушы отбасы мүшелерінің алған табыстары жөніндегі мәліметтер.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13. Мемлекеттік қызмет көрсету үшін өтініштер нысанын беру орны - Департамент ғимараты, Астана қаласы, Иманбаева көшесі, 68а, 1 және 11 кабинет (тұрғылықты ауданына қарай).
</w:t>
      </w:r>
    </w:p>
    <w:p>
      <w:pPr>
        <w:spacing w:after="0"/>
        <w:ind w:left="0"/>
        <w:jc w:val="both"/>
      </w:pPr>
      <w:r>
        <w:rPr>
          <w:rFonts w:ascii="Times New Roman"/>
          <w:b w:val="false"/>
          <w:i w:val="false"/>
          <w:color w:val="000000"/>
          <w:sz w:val="28"/>
        </w:rPr>
        <w:t>
</w:t>
      </w:r>
      <w:r>
        <w:rPr>
          <w:rFonts w:ascii="Times New Roman"/>
          <w:b w:val="false"/>
          <w:i w:val="false"/>
          <w:color w:val="000000"/>
          <w:sz w:val="28"/>
        </w:rPr>
        <w:t>
      14. Құжаттар Департаменттің "Алматы", "Сарыарқа" аудандарының тұрғын үй көмегі әлеуметтік жәрдемақы тағайындау және төлеу бөлімдеріне мына мекен-жай бойынша тапсырылады: Астана қаласы, Иманбаева көшесі, 68а, 1 және 11 кабинеттер (тұрғылықты ауданына қарай).
</w:t>
      </w:r>
    </w:p>
    <w:p>
      <w:pPr>
        <w:spacing w:after="0"/>
        <w:ind w:left="0"/>
        <w:jc w:val="both"/>
      </w:pPr>
      <w:r>
        <w:rPr>
          <w:rFonts w:ascii="Times New Roman"/>
          <w:b w:val="false"/>
          <w:i w:val="false"/>
          <w:color w:val="000000"/>
          <w:sz w:val="28"/>
        </w:rPr>
        <w:t>
</w:t>
      </w:r>
      <w:r>
        <w:rPr>
          <w:rFonts w:ascii="Times New Roman"/>
          <w:b w:val="false"/>
          <w:i w:val="false"/>
          <w:color w:val="000000"/>
          <w:sz w:val="28"/>
        </w:rPr>
        <w:t>
      15. Хабарласқан кезде тұтынушыға осы стандарттың 
</w:t>
      </w:r>
      <w:r>
        <w:rPr>
          <w:rFonts w:ascii="Times New Roman"/>
          <w:b w:val="false"/>
          <w:i w:val="false"/>
          <w:color w:val="000000"/>
          <w:sz w:val="28"/>
        </w:rPr>
        <w:t xml:space="preserve"> 2-қосымшасына </w:t>
      </w:r>
      <w:r>
        <w:rPr>
          <w:rFonts w:ascii="Times New Roman"/>
          <w:b w:val="false"/>
          <w:i w:val="false"/>
          <w:color w:val="000000"/>
          <w:sz w:val="28"/>
        </w:rPr>
        <w:t>
 сәйкес өтініш бланкісі беріледі. АӘК тағайындау үшін өтінішті қабылдау айғағы барлық қажетті құжаттармен бірге құжатты қабылдаған өтініштің төменгі бөлігінде тұтынушыда қалдырылған маманның қолымен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АӘК-ті тағайындау туралы шешім қабылдаған жағдайда, ай сайын тұтынушының жеке шоттарына ақшалай қаражаттар аударылады. Оң шешім қабылданғаны туралы тұтынушыны хабардар ету телефон арқылы немесе оларға бару арқылы 1 және 11-кабинеттерде (тұрғылықты ауданына қарай) жүргізіледі.
</w:t>
      </w:r>
      <w:r>
        <w:br/>
      </w:r>
      <w:r>
        <w:rPr>
          <w:rFonts w:ascii="Times New Roman"/>
          <w:b w:val="false"/>
          <w:i w:val="false"/>
          <w:color w:val="000000"/>
          <w:sz w:val="28"/>
        </w:rPr>
        <w:t>
      АӘК тағайындаудан бас тарту туралы шешім қабылдаған жағдайда осы стандарттың 
</w:t>
      </w:r>
      <w:r>
        <w:rPr>
          <w:rFonts w:ascii="Times New Roman"/>
          <w:b w:val="false"/>
          <w:i w:val="false"/>
          <w:color w:val="000000"/>
          <w:sz w:val="28"/>
        </w:rPr>
        <w:t xml:space="preserve"> 1-қосымшасына </w:t>
      </w:r>
      <w:r>
        <w:rPr>
          <w:rFonts w:ascii="Times New Roman"/>
          <w:b w:val="false"/>
          <w:i w:val="false"/>
          <w:color w:val="000000"/>
          <w:sz w:val="28"/>
        </w:rPr>
        <w:t>
 сәйкес жазбаша түрде дәлелді бас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АӘК төлемін тоқтату өтініште көрсетілген мекен-жайда тұрмағанда, бас тарту осы стандарттың 
</w:t>
      </w:r>
      <w:r>
        <w:rPr>
          <w:rFonts w:ascii="Times New Roman"/>
          <w:b w:val="false"/>
          <w:i w:val="false"/>
          <w:color w:val="000000"/>
          <w:sz w:val="28"/>
        </w:rPr>
        <w:t xml:space="preserve"> 1-қосымшасына </w:t>
      </w:r>
      <w:r>
        <w:rPr>
          <w:rFonts w:ascii="Times New Roman"/>
          <w:b w:val="false"/>
          <w:i w:val="false"/>
          <w:color w:val="000000"/>
          <w:sz w:val="28"/>
        </w:rPr>
        <w:t>
 сәйкес табысты жасырған жағдайда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Жұмыс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Департаменттің қызметі:
</w:t>
      </w:r>
      <w:r>
        <w:br/>
      </w:r>
      <w:r>
        <w:rPr>
          <w:rFonts w:ascii="Times New Roman"/>
          <w:b w:val="false"/>
          <w:i w:val="false"/>
          <w:color w:val="000000"/>
          <w:sz w:val="28"/>
        </w:rPr>
        <w:t>
      1) Қазақстан Республикасының Конституциясы мен заңдарын сақтау;
</w:t>
      </w:r>
      <w:r>
        <w:br/>
      </w:r>
      <w:r>
        <w:rPr>
          <w:rFonts w:ascii="Times New Roman"/>
          <w:b w:val="false"/>
          <w:i w:val="false"/>
          <w:color w:val="000000"/>
          <w:sz w:val="28"/>
        </w:rPr>
        <w:t>
      2) сыбайлас жемқорлық көріністеріне қарсы тұру;
</w:t>
      </w:r>
      <w:r>
        <w:br/>
      </w:r>
      <w:r>
        <w:rPr>
          <w:rFonts w:ascii="Times New Roman"/>
          <w:b w:val="false"/>
          <w:i w:val="false"/>
          <w:color w:val="000000"/>
          <w:sz w:val="28"/>
        </w:rPr>
        <w:t>
      3) мемлекеттік және еңбек тәртібін бұлжытпай сақтау;
</w:t>
      </w:r>
      <w:r>
        <w:br/>
      </w:r>
      <w:r>
        <w:rPr>
          <w:rFonts w:ascii="Times New Roman"/>
          <w:b w:val="false"/>
          <w:i w:val="false"/>
          <w:color w:val="000000"/>
          <w:sz w:val="28"/>
        </w:rPr>
        <w:t>
      4) көрсетілетін мемлекеттік қызмет туралы толық ақпарат беру;
</w:t>
      </w:r>
      <w:r>
        <w:br/>
      </w:r>
      <w:r>
        <w:rPr>
          <w:rFonts w:ascii="Times New Roman"/>
          <w:b w:val="false"/>
          <w:i w:val="false"/>
          <w:color w:val="000000"/>
          <w:sz w:val="28"/>
        </w:rPr>
        <w:t>
      5) тұтынушылардың құқықтары мен бостандықтарын бұзуға жол бермеу;
</w:t>
      </w:r>
      <w:r>
        <w:br/>
      </w:r>
      <w:r>
        <w:rPr>
          <w:rFonts w:ascii="Times New Roman"/>
          <w:b w:val="false"/>
          <w:i w:val="false"/>
          <w:color w:val="000000"/>
          <w:sz w:val="28"/>
        </w:rPr>
        <w:t>
      6) өтініштерді қарау кезінде төрешілдік пен сөзбұйдаға жол бермеу;
</w:t>
      </w:r>
      <w:r>
        <w:br/>
      </w:r>
      <w:r>
        <w:rPr>
          <w:rFonts w:ascii="Times New Roman"/>
          <w:b w:val="false"/>
          <w:i w:val="false"/>
          <w:color w:val="000000"/>
          <w:sz w:val="28"/>
        </w:rPr>
        <w:t>
      7) тұтынушы құжаттарының мазмұны туралы ақпаратты сақтау;
</w:t>
      </w:r>
      <w:r>
        <w:br/>
      </w:r>
      <w:r>
        <w:rPr>
          <w:rFonts w:ascii="Times New Roman"/>
          <w:b w:val="false"/>
          <w:i w:val="false"/>
          <w:color w:val="000000"/>
          <w:sz w:val="28"/>
        </w:rPr>
        <w:t>
      8) құжаттардың құпиялылығын қамтамасыз ету;
</w:t>
      </w:r>
      <w:r>
        <w:br/>
      </w:r>
      <w:r>
        <w:rPr>
          <w:rFonts w:ascii="Times New Roman"/>
          <w:b w:val="false"/>
          <w:i w:val="false"/>
          <w:color w:val="000000"/>
          <w:sz w:val="28"/>
        </w:rPr>
        <w:t>
      9) белгіленген мерзімде алмаған құжаттардың сақталуын қамтамасыз ету;
</w:t>
      </w:r>
      <w:r>
        <w:br/>
      </w:r>
      <w:r>
        <w:rPr>
          <w:rFonts w:ascii="Times New Roman"/>
          <w:b w:val="false"/>
          <w:i w:val="false"/>
          <w:color w:val="000000"/>
          <w:sz w:val="28"/>
        </w:rPr>
        <w:t>
      10) сыпайы және әдепті болу қағидаларына негізделеді.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Жұмыс нәтижелері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w:t>
      </w:r>
      <w:r>
        <w:rPr>
          <w:rFonts w:ascii="Times New Roman"/>
          <w:b w:val="false"/>
          <w:i w:val="false"/>
          <w:color w:val="000000"/>
          <w:sz w:val="28"/>
        </w:rPr>
        <w:t xml:space="preserve"> 5-қосымшасына </w:t>
      </w:r>
      <w:r>
        <w:rPr>
          <w:rFonts w:ascii="Times New Roman"/>
          <w:b w:val="false"/>
          <w:i w:val="false"/>
          <w:color w:val="000000"/>
          <w:sz w:val="28"/>
        </w:rPr>
        <w:t>
 сәйкес сапа және қол жетімділік көрсеткіштерімен өлшенеді.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Шағымдану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Уәкілетті лауазымды тұлғалардың әрекетіне (әрекетсіздігіне) шағымдану қажеттілігі кезінде тұтынушы Департаментке, Иманбаева көшесі, 68а 1 және 11-кабинеттерге (қала аудандарына қарай), бөлім бастықтары, телефондары: 21-09-41, 21-62-22, электрондық мекен-жайы: deptrud@at.kz. хабарласуына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Шағым жазбаша түрде поштамен немесе қолма қол Департаменттің кеңсесі арқылы мына мекен-жай бойынша: Астана қаласы, Иманбаева көшесі, 68а, 12-кабинетте қабылданады.
</w:t>
      </w:r>
      <w:r>
        <w:br/>
      </w:r>
      <w:r>
        <w:rPr>
          <w:rFonts w:ascii="Times New Roman"/>
          <w:b w:val="false"/>
          <w:i w:val="false"/>
          <w:color w:val="000000"/>
          <w:sz w:val="28"/>
        </w:rPr>
        <w:t>
      Электрондық мекен-жайы: deptrud@at.kz.
</w:t>
      </w:r>
      <w:r>
        <w:br/>
      </w:r>
      <w:r>
        <w:rPr>
          <w:rFonts w:ascii="Times New Roman"/>
          <w:b w:val="false"/>
          <w:i w:val="false"/>
          <w:color w:val="000000"/>
          <w:sz w:val="28"/>
        </w:rPr>
        <w:t>
      Бөлім бастықтары (тұрғылықты аудандарына қарай), мына телефондар бойынша: 21-09-41, 21-62-22, 1, 11-кабинеттер.
</w:t>
      </w:r>
      <w:r>
        <w:br/>
      </w:r>
      <w:r>
        <w:rPr>
          <w:rFonts w:ascii="Times New Roman"/>
          <w:b w:val="false"/>
          <w:i w:val="false"/>
          <w:color w:val="000000"/>
          <w:sz w:val="28"/>
        </w:rPr>
        <w:t>
      Директордың орынбасары, 23-кабинет, телефоны: 21-54-97.
</w:t>
      </w:r>
      <w:r>
        <w:br/>
      </w:r>
      <w:r>
        <w:rPr>
          <w:rFonts w:ascii="Times New Roman"/>
          <w:b w:val="false"/>
          <w:i w:val="false"/>
          <w:color w:val="000000"/>
          <w:sz w:val="28"/>
        </w:rPr>
        <w:t>
      Тұтынушы қабылданған шараларға қанағаттанбаса немесе мәселе жоғары тұрған органның қарауын талап етсе, Астана қаласы әкімінің орынбасарына жазбаша шағым жолдауына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Департаментке келіп түскен шағымды қарау Қазақстан Республикасының заңнамаларымен қарастырылған тәртібі мен мерзімінде жүзеге асырылады.
</w:t>
      </w:r>
      <w:r>
        <w:br/>
      </w:r>
      <w:r>
        <w:rPr>
          <w:rFonts w:ascii="Times New Roman"/>
          <w:b w:val="false"/>
          <w:i w:val="false"/>
          <w:color w:val="000000"/>
          <w:sz w:val="28"/>
        </w:rPr>
        <w:t>
      Шағым жазған кезде тұтынушыға қабылдау туралы белгісі қойылған екінші данасы беріледі.
</w:t>
      </w:r>
      <w:r>
        <w:br/>
      </w:r>
      <w:r>
        <w:rPr>
          <w:rFonts w:ascii="Times New Roman"/>
          <w:b w:val="false"/>
          <w:i w:val="false"/>
          <w:color w:val="000000"/>
          <w:sz w:val="28"/>
        </w:rPr>
        <w:t>
      Заңнамада белгіленген тәртіппен берілген өтініштер міндетті түрде қабылдануға, тіркелуге, есепке алынуға және қаралуға тиіс.
</w:t>
      </w:r>
      <w:r>
        <w:br/>
      </w:r>
      <w:r>
        <w:rPr>
          <w:rFonts w:ascii="Times New Roman"/>
          <w:b w:val="false"/>
          <w:i w:val="false"/>
          <w:color w:val="000000"/>
          <w:sz w:val="28"/>
        </w:rPr>
        <w:t>
      Кеңсе телефоны: 21-22-61.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Байланыс ақпараты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Тұтынушыны қабылдау Департамент жұмысының белгіленген кестесіне сәйкес жүзеге асырылады.
</w:t>
      </w:r>
      <w:r>
        <w:br/>
      </w:r>
      <w:r>
        <w:rPr>
          <w:rFonts w:ascii="Times New Roman"/>
          <w:b w:val="false"/>
          <w:i w:val="false"/>
          <w:color w:val="000000"/>
          <w:sz w:val="28"/>
        </w:rPr>
        <w:t>
      Департамент директоры, N 23 кабинет, телефоны 21-04-92, факс: 21-28-39.
</w:t>
      </w:r>
      <w:r>
        <w:br/>
      </w:r>
      <w:r>
        <w:rPr>
          <w:rFonts w:ascii="Times New Roman"/>
          <w:b w:val="false"/>
          <w:i w:val="false"/>
          <w:color w:val="000000"/>
          <w:sz w:val="28"/>
        </w:rPr>
        <w:t>
      Азаматтарды қабылдау кестесі: дүйсенбі, сәрсенбі сағат 14.00-ден 17.00-ге дейін.
</w:t>
      </w:r>
      <w:r>
        <w:br/>
      </w:r>
      <w:r>
        <w:rPr>
          <w:rFonts w:ascii="Times New Roman"/>
          <w:b w:val="false"/>
          <w:i w:val="false"/>
          <w:color w:val="000000"/>
          <w:sz w:val="28"/>
        </w:rPr>
        <w:t>
      Директордың орынбасары, N 23-кабинет, телефоны 21-54-97.
</w:t>
      </w:r>
      <w:r>
        <w:br/>
      </w:r>
      <w:r>
        <w:rPr>
          <w:rFonts w:ascii="Times New Roman"/>
          <w:b w:val="false"/>
          <w:i w:val="false"/>
          <w:color w:val="000000"/>
          <w:sz w:val="28"/>
        </w:rPr>
        <w:t>
      Азаматтарды қабылдау кестесі: күн сайын сағат 9.00-ден 18.00-ге дейін, түскі үзіліс сағат 13.00-ден 14.00-ге дейін.
</w:t>
      </w:r>
      <w:r>
        <w:br/>
      </w:r>
      <w:r>
        <w:rPr>
          <w:rFonts w:ascii="Times New Roman"/>
          <w:b w:val="false"/>
          <w:i w:val="false"/>
          <w:color w:val="000000"/>
          <w:sz w:val="28"/>
        </w:rPr>
        <w:t>
      Бөлім бастықтары 1, 11-кабинеттер (тұрғылықты аудандарына қарай) тел. 210941, 216222.
</w:t>
      </w:r>
      <w:r>
        <w:br/>
      </w:r>
      <w:r>
        <w:rPr>
          <w:rFonts w:ascii="Times New Roman"/>
          <w:b w:val="false"/>
          <w:i w:val="false"/>
          <w:color w:val="000000"/>
          <w:sz w:val="28"/>
        </w:rPr>
        <w:t>
      Жұмыс кестесі: күн сайын сағат 9.00-ден 18.00-ге дейін, түскі үзіліс сағат 13.00-ден 14.00-ге дейін.
</w:t>
      </w:r>
      <w:r>
        <w:br/>
      </w:r>
      <w:r>
        <w:rPr>
          <w:rFonts w:ascii="Times New Roman"/>
          <w:b w:val="false"/>
          <w:i w:val="false"/>
          <w:color w:val="000000"/>
          <w:sz w:val="28"/>
        </w:rPr>
        <w:t>
      Бөлімдердің жұмыс кестесі: азаматтарды қабылдау күн сайын сағат 9.00-ден 17.00-ге дейін, түскі үзіліс сағат 13.00-ден 14.00-ге дейін.
</w:t>
      </w:r>
      <w:r>
        <w:br/>
      </w:r>
      <w:r>
        <w:rPr>
          <w:rFonts w:ascii="Times New Roman"/>
          <w:b w:val="false"/>
          <w:i w:val="false"/>
          <w:color w:val="000000"/>
          <w:sz w:val="28"/>
        </w:rPr>
        <w:t>
      Астана қаласы әкімінің орынбасары, мекен-жайы: Астана қаласы, Бейбітшілік көшесі 11, 233-кабинет. Азаматтарды қабылдау кестесі елорда әкімдігінің жұмыс регламентіне сәйкес. Телефон: 75-21-68.
</w:t>
      </w:r>
      <w:r>
        <w:br/>
      </w:r>
      <w:r>
        <w:rPr>
          <w:rFonts w:ascii="Times New Roman"/>
          <w:b w:val="false"/>
          <w:i w:val="false"/>
          <w:color w:val="000000"/>
          <w:sz w:val="28"/>
        </w:rPr>
        <w:t>
      Астана қаласы әкімінің аппараты. Мекен-жайы: Астана қаласы, Бейбітшілік көшесі, 11, қала Әкімінің сайты www.Astana.kz.
</w:t>
      </w:r>
      <w:r>
        <w:br/>
      </w:r>
      <w:r>
        <w:rPr>
          <w:rFonts w:ascii="Times New Roman"/>
          <w:b w:val="false"/>
          <w:i w:val="false"/>
          <w:color w:val="000000"/>
          <w:sz w:val="28"/>
        </w:rPr>
        <w:t>
      Қазақстан Республикасы Еңбек және халықты әлеуметтік қорғау министрлігі. Астана қаласы, Министрлік үйі, 35-көше, 2-үй, 6-кіреберіс, сайты www.Enbek.kz.
</w:t>
      </w:r>
    </w:p>
    <w:p>
      <w:pPr>
        <w:spacing w:after="0"/>
        <w:ind w:left="0"/>
        <w:jc w:val="both"/>
      </w:pPr>
      <w:r>
        <w:rPr>
          <w:rFonts w:ascii="Times New Roman"/>
          <w:b w:val="false"/>
          <w:i w:val="false"/>
          <w:color w:val="000000"/>
          <w:sz w:val="28"/>
        </w:rPr>
        <w:t>
</w:t>
      </w:r>
      <w:r>
        <w:rPr>
          <w:rFonts w:ascii="Times New Roman"/>
          <w:b w:val="false"/>
          <w:i w:val="false"/>
          <w:color w:val="000000"/>
          <w:sz w:val="28"/>
        </w:rPr>
        <w:t>
      25. Тұтынушы үшін басқа да пайдалы ақпарат
</w:t>
      </w:r>
      <w:r>
        <w:br/>
      </w:r>
      <w:r>
        <w:rPr>
          <w:rFonts w:ascii="Times New Roman"/>
          <w:b w:val="false"/>
          <w:i w:val="false"/>
          <w:color w:val="000000"/>
          <w:sz w:val="28"/>
        </w:rPr>
        <w:t>
      Астана қаласы Әкімінің сайты www.аstana.kz.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
</w:t>
      </w:r>
      <w:r>
        <w:br/>
      </w:r>
      <w:r>
        <w:rPr>
          <w:rFonts w:ascii="Times New Roman"/>
          <w:b w:val="false"/>
          <w:i w:val="false"/>
          <w:color w:val="000000"/>
          <w:sz w:val="28"/>
        </w:rPr>
        <w:t>
                                           стандартына 1-қосымша
</w:t>
      </w:r>
      <w:r>
        <w:br/>
      </w:r>
      <w:r>
        <w:rPr>
          <w:rFonts w:ascii="Times New Roman"/>
          <w:b w:val="false"/>
          <w:i w:val="false"/>
          <w:color w:val="000000"/>
          <w:sz w:val="28"/>
        </w:rPr>
        <w:t>
                                          _________________________
</w:t>
      </w:r>
      <w:r>
        <w:br/>
      </w:r>
      <w:r>
        <w:rPr>
          <w:rFonts w:ascii="Times New Roman"/>
          <w:b w:val="false"/>
          <w:i w:val="false"/>
          <w:color w:val="000000"/>
          <w:sz w:val="28"/>
        </w:rPr>
        <w:t>
                                               (кімге жолданады)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(бас тарту себебін көрсету)
</w:t>
      </w:r>
      <w:r>
        <w:br/>
      </w:r>
      <w:r>
        <w:rPr>
          <w:rFonts w:ascii="Times New Roman"/>
          <w:b w:val="false"/>
          <w:i w:val="false"/>
          <w:color w:val="000000"/>
          <w:sz w:val="28"/>
        </w:rPr>
        <w:t>
байланысты __________________шешімімен мемлекеттік атаулы әлеуметтік
</w:t>
      </w:r>
      <w:r>
        <w:br/>
      </w:r>
      <w:r>
        <w:rPr>
          <w:rFonts w:ascii="Times New Roman"/>
          <w:b w:val="false"/>
          <w:i w:val="false"/>
          <w:color w:val="000000"/>
          <w:sz w:val="28"/>
        </w:rPr>
        <w:t>
көмекті (кіммен шешім қабылданды) тағайындаудан бас тартылғандығы
</w:t>
      </w:r>
      <w:r>
        <w:br/>
      </w:r>
      <w:r>
        <w:rPr>
          <w:rFonts w:ascii="Times New Roman"/>
          <w:b w:val="false"/>
          <w:i w:val="false"/>
          <w:color w:val="000000"/>
          <w:sz w:val="28"/>
        </w:rPr>
        <w:t>
жөнінде хабардар етеміз.
</w:t>
      </w:r>
    </w:p>
    <w:p>
      <w:pPr>
        <w:spacing w:after="0"/>
        <w:ind w:left="0"/>
        <w:jc w:val="both"/>
      </w:pPr>
      <w:r>
        <w:rPr>
          <w:rFonts w:ascii="Times New Roman"/>
          <w:b w:val="false"/>
          <w:i w:val="false"/>
          <w:color w:val="000000"/>
          <w:sz w:val="28"/>
        </w:rPr>
        <w:t>
      Департамент директорының орынбасары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
</w:t>
      </w:r>
      <w:r>
        <w:br/>
      </w:r>
      <w:r>
        <w:rPr>
          <w:rFonts w:ascii="Times New Roman"/>
          <w:b w:val="false"/>
          <w:i w:val="false"/>
          <w:color w:val="000000"/>
          <w:sz w:val="28"/>
        </w:rPr>
        <w:t>
                                           стандартына 2-қосымша
</w:t>
      </w:r>
    </w:p>
    <w:p>
      <w:pPr>
        <w:spacing w:after="0"/>
        <w:ind w:left="0"/>
        <w:jc w:val="both"/>
      </w:pPr>
      <w:r>
        <w:rPr>
          <w:rFonts w:ascii="Times New Roman"/>
          <w:b w:val="false"/>
          <w:i w:val="false"/>
          <w:color w:val="000000"/>
          <w:sz w:val="28"/>
        </w:rPr>
        <w:t>
                                       Астана қаласының Жұмыспен
</w:t>
      </w:r>
      <w:r>
        <w:br/>
      </w:r>
      <w:r>
        <w:rPr>
          <w:rFonts w:ascii="Times New Roman"/>
          <w:b w:val="false"/>
          <w:i w:val="false"/>
          <w:color w:val="000000"/>
          <w:sz w:val="28"/>
        </w:rPr>
        <w:t>
                                       қамту және әлеуметтік
</w:t>
      </w:r>
      <w:r>
        <w:br/>
      </w:r>
      <w:r>
        <w:rPr>
          <w:rFonts w:ascii="Times New Roman"/>
          <w:b w:val="false"/>
          <w:i w:val="false"/>
          <w:color w:val="000000"/>
          <w:sz w:val="28"/>
        </w:rPr>
        <w:t>
                                       бағдарламалар департаментінің
</w:t>
      </w:r>
      <w:r>
        <w:br/>
      </w:r>
      <w:r>
        <w:rPr>
          <w:rFonts w:ascii="Times New Roman"/>
          <w:b w:val="false"/>
          <w:i w:val="false"/>
          <w:color w:val="000000"/>
          <w:sz w:val="28"/>
        </w:rPr>
        <w:t>
                                       директорына _________________
</w:t>
      </w:r>
      <w:r>
        <w:br/>
      </w:r>
      <w:r>
        <w:rPr>
          <w:rFonts w:ascii="Times New Roman"/>
          <w:b w:val="false"/>
          <w:i w:val="false"/>
          <w:color w:val="000000"/>
          <w:sz w:val="28"/>
        </w:rPr>
        <w:t>
                                       (өтінiш иесiнiң аты, әкесінiң
</w:t>
      </w:r>
      <w:r>
        <w:br/>
      </w:r>
      <w:r>
        <w:rPr>
          <w:rFonts w:ascii="Times New Roman"/>
          <w:b w:val="false"/>
          <w:i w:val="false"/>
          <w:color w:val="000000"/>
          <w:sz w:val="28"/>
        </w:rPr>
        <w:t>
                                                 аты, тегi)
</w:t>
      </w:r>
      <w:r>
        <w:br/>
      </w:r>
      <w:r>
        <w:rPr>
          <w:rFonts w:ascii="Times New Roman"/>
          <w:b w:val="false"/>
          <w:i w:val="false"/>
          <w:color w:val="000000"/>
          <w:sz w:val="28"/>
        </w:rPr>
        <w:t>
                                       _____________________________
</w:t>
      </w:r>
      <w:r>
        <w:br/>
      </w:r>
      <w:r>
        <w:rPr>
          <w:rFonts w:ascii="Times New Roman"/>
          <w:b w:val="false"/>
          <w:i w:val="false"/>
          <w:color w:val="000000"/>
          <w:sz w:val="28"/>
        </w:rPr>
        <w:t>
                                       (көшесi, үй және пәтер N,
</w:t>
      </w:r>
      <w:r>
        <w:br/>
      </w:r>
      <w:r>
        <w:rPr>
          <w:rFonts w:ascii="Times New Roman"/>
          <w:b w:val="false"/>
          <w:i w:val="false"/>
          <w:color w:val="000000"/>
          <w:sz w:val="28"/>
        </w:rPr>
        <w:t>
                                               телефоны)
</w:t>
      </w:r>
      <w:r>
        <w:br/>
      </w:r>
      <w:r>
        <w:rPr>
          <w:rFonts w:ascii="Times New Roman"/>
          <w:b w:val="false"/>
          <w:i w:val="false"/>
          <w:color w:val="000000"/>
          <w:sz w:val="28"/>
        </w:rPr>
        <w:t>
                                       мекен-жайы бойынша тұратын
</w:t>
      </w:r>
      <w:r>
        <w:br/>
      </w:r>
      <w:r>
        <w:rPr>
          <w:rFonts w:ascii="Times New Roman"/>
          <w:b w:val="false"/>
          <w:i w:val="false"/>
          <w:color w:val="000000"/>
          <w:sz w:val="28"/>
        </w:rPr>
        <w:t>
                                       _____________________________
</w:t>
      </w:r>
      <w:r>
        <w:br/>
      </w:r>
      <w:r>
        <w:rPr>
          <w:rFonts w:ascii="Times New Roman"/>
          <w:b w:val="false"/>
          <w:i w:val="false"/>
          <w:color w:val="000000"/>
          <w:sz w:val="28"/>
        </w:rPr>
        <w:t>
                                       жеке куәлiгiнiң N ___________
</w:t>
      </w:r>
      <w:r>
        <w:br/>
      </w:r>
      <w:r>
        <w:rPr>
          <w:rFonts w:ascii="Times New Roman"/>
          <w:b w:val="false"/>
          <w:i w:val="false"/>
          <w:color w:val="000000"/>
          <w:sz w:val="28"/>
        </w:rPr>
        <w:t>
                                       ______________________ берген
</w:t>
      </w:r>
      <w:r>
        <w:br/>
      </w:r>
      <w:r>
        <w:rPr>
          <w:rFonts w:ascii="Times New Roman"/>
          <w:b w:val="false"/>
          <w:i w:val="false"/>
          <w:color w:val="000000"/>
          <w:sz w:val="28"/>
        </w:rPr>
        <w:t>
                                       ӘЖК _________________________
</w:t>
      </w:r>
      <w:r>
        <w:br/>
      </w:r>
      <w:r>
        <w:rPr>
          <w:rFonts w:ascii="Times New Roman"/>
          <w:b w:val="false"/>
          <w:i w:val="false"/>
          <w:color w:val="000000"/>
          <w:sz w:val="28"/>
        </w:rPr>
        <w:t>
                                       Қызмет түрі _________________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Өтініш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Менiң отбасыма атаулы әлеуметтiк көмек тағайындауыңызды
</w:t>
      </w:r>
      <w:r>
        <w:br/>
      </w:r>
      <w:r>
        <w:rPr>
          <w:rFonts w:ascii="Times New Roman"/>
          <w:b w:val="false"/>
          <w:i w:val="false"/>
          <w:color w:val="000000"/>
          <w:sz w:val="28"/>
        </w:rPr>
        <w:t>
өтiнемiн.
</w:t>
      </w:r>
      <w:r>
        <w:br/>
      </w:r>
      <w:r>
        <w:rPr>
          <w:rFonts w:ascii="Times New Roman"/>
          <w:b w:val="false"/>
          <w:i w:val="false"/>
          <w:color w:val="000000"/>
          <w:sz w:val="28"/>
        </w:rPr>
        <w:t>
      Менiң отбасым _____________ адамнан тұрады.
</w:t>
      </w:r>
      <w:r>
        <w:br/>
      </w:r>
      <w:r>
        <w:rPr>
          <w:rFonts w:ascii="Times New Roman"/>
          <w:b w:val="false"/>
          <w:i w:val="false"/>
          <w:color w:val="000000"/>
          <w:sz w:val="28"/>
        </w:rPr>
        <w:t>
      Өтінішке белгіленген үлгідегi _________________құжаттарды қоса
</w:t>
      </w:r>
      <w:r>
        <w:br/>
      </w:r>
      <w:r>
        <w:rPr>
          <w:rFonts w:ascii="Times New Roman"/>
          <w:b w:val="false"/>
          <w:i w:val="false"/>
          <w:color w:val="000000"/>
          <w:sz w:val="28"/>
        </w:rPr>
        <w:t>
беріп отырмын.
</w:t>
      </w:r>
      <w:r>
        <w:br/>
      </w:r>
      <w:r>
        <w:rPr>
          <w:rFonts w:ascii="Times New Roman"/>
          <w:b w:val="false"/>
          <w:i w:val="false"/>
          <w:color w:val="000000"/>
          <w:sz w:val="28"/>
        </w:rPr>
        <w:t>
      Өзгерiстер пайда болған жағдайда олар туралы 15 күн ішінде
</w:t>
      </w:r>
      <w:r>
        <w:br/>
      </w:r>
      <w:r>
        <w:rPr>
          <w:rFonts w:ascii="Times New Roman"/>
          <w:b w:val="false"/>
          <w:i w:val="false"/>
          <w:color w:val="000000"/>
          <w:sz w:val="28"/>
        </w:rPr>
        <w:t>
хабарлауға мiндеттенемiн.
</w:t>
      </w:r>
      <w:r>
        <w:br/>
      </w:r>
      <w:r>
        <w:rPr>
          <w:rFonts w:ascii="Times New Roman"/>
          <w:b w:val="false"/>
          <w:i w:val="false"/>
          <w:color w:val="000000"/>
          <w:sz w:val="28"/>
        </w:rPr>
        <w:t>
      Жалған ақпарат және расталмаған (жасанды) құжаттарды ұсынғаны
</w:t>
      </w:r>
      <w:r>
        <w:br/>
      </w:r>
      <w:r>
        <w:rPr>
          <w:rFonts w:ascii="Times New Roman"/>
          <w:b w:val="false"/>
          <w:i w:val="false"/>
          <w:color w:val="000000"/>
          <w:sz w:val="28"/>
        </w:rPr>
        <w:t>
үшін жауапқа тартылатыным туралы ескертiлдім.
</w:t>
      </w:r>
      <w:r>
        <w:br/>
      </w:r>
      <w:r>
        <w:rPr>
          <w:rFonts w:ascii="Times New Roman"/>
          <w:b w:val="false"/>
          <w:i w:val="false"/>
          <w:color w:val="000000"/>
          <w:sz w:val="28"/>
        </w:rPr>
        <w:t>
      200 __ ж. "___"_______________          ______________________
</w:t>
      </w:r>
      <w:r>
        <w:br/>
      </w:r>
      <w:r>
        <w:rPr>
          <w:rFonts w:ascii="Times New Roman"/>
          <w:b w:val="false"/>
          <w:i w:val="false"/>
          <w:color w:val="000000"/>
          <w:sz w:val="28"/>
        </w:rPr>
        <w:t>
                                               (өтiнiш иесінiң қолы)
</w:t>
      </w:r>
      <w:r>
        <w:br/>
      </w:r>
      <w:r>
        <w:rPr>
          <w:rFonts w:ascii="Times New Roman"/>
          <w:b w:val="false"/>
          <w:i w:val="false"/>
          <w:color w:val="000000"/>
          <w:sz w:val="28"/>
        </w:rPr>
        <w:t>
      Құжаттар қабылданды
</w:t>
      </w:r>
      <w:r>
        <w:br/>
      </w:r>
      <w:r>
        <w:rPr>
          <w:rFonts w:ascii="Times New Roman"/>
          <w:b w:val="false"/>
          <w:i w:val="false"/>
          <w:color w:val="000000"/>
          <w:sz w:val="28"/>
        </w:rPr>
        <w:t>
      200 __ ж. "___"______ ________________________________________
</w:t>
      </w:r>
      <w:r>
        <w:br/>
      </w:r>
      <w:r>
        <w:rPr>
          <w:rFonts w:ascii="Times New Roman"/>
          <w:b w:val="false"/>
          <w:i w:val="false"/>
          <w:color w:val="000000"/>
          <w:sz w:val="28"/>
        </w:rPr>
        <w:t>
                             (құжаттарды қабылдаған адамның А.Ә.Т.
</w:t>
      </w:r>
      <w:r>
        <w:br/>
      </w:r>
      <w:r>
        <w:rPr>
          <w:rFonts w:ascii="Times New Roman"/>
          <w:b w:val="false"/>
          <w:i w:val="false"/>
          <w:color w:val="000000"/>
          <w:sz w:val="28"/>
        </w:rPr>
        <w:t>
                                         және қолы)
</w:t>
      </w:r>
      <w:r>
        <w:br/>
      </w:r>
      <w:r>
        <w:rPr>
          <w:rFonts w:ascii="Times New Roman"/>
          <w:b w:val="false"/>
          <w:i w:val="false"/>
          <w:color w:val="000000"/>
          <w:sz w:val="28"/>
        </w:rPr>
        <w:t>
       _________
</w:t>
      </w:r>
      <w:r>
        <w:br/>
      </w:r>
      <w:r>
        <w:rPr>
          <w:rFonts w:ascii="Times New Roman"/>
          <w:b w:val="false"/>
          <w:i w:val="false"/>
          <w:color w:val="000000"/>
          <w:sz w:val="28"/>
        </w:rPr>
        <w:t>
      |_________| Отбасының тiркелу нөмiрi
</w:t>
      </w:r>
      <w:r>
        <w:br/>
      </w:r>
      <w:r>
        <w:rPr>
          <w:rFonts w:ascii="Times New Roman"/>
          <w:b w:val="false"/>
          <w:i w:val="false"/>
          <w:color w:val="000000"/>
          <w:sz w:val="28"/>
        </w:rPr>
        <w:t>
--------------------------------------------------------------------
</w:t>
      </w:r>
      <w:r>
        <w:br/>
      </w:r>
      <w:r>
        <w:rPr>
          <w:rFonts w:ascii="Times New Roman"/>
          <w:b w:val="false"/>
          <w:i w:val="false"/>
          <w:color w:val="000000"/>
          <w:sz w:val="28"/>
        </w:rPr>
        <w:t>
                        (қию сызығы)
</w:t>
      </w:r>
      <w:r>
        <w:br/>
      </w:r>
      <w:r>
        <w:rPr>
          <w:rFonts w:ascii="Times New Roman"/>
          <w:b w:val="false"/>
          <w:i w:val="false"/>
          <w:color w:val="000000"/>
          <w:sz w:val="28"/>
        </w:rPr>
        <w:t>
      Өзгерiстер пайда болған жағдайда олар туралы 15 күн iшiнде
</w:t>
      </w:r>
      <w:r>
        <w:br/>
      </w:r>
      <w:r>
        <w:rPr>
          <w:rFonts w:ascii="Times New Roman"/>
          <w:b w:val="false"/>
          <w:i w:val="false"/>
          <w:color w:val="000000"/>
          <w:sz w:val="28"/>
        </w:rPr>
        <w:t>
хабарлауға мiндеттенемiн.
</w:t>
      </w:r>
      <w:r>
        <w:br/>
      </w:r>
      <w:r>
        <w:rPr>
          <w:rFonts w:ascii="Times New Roman"/>
          <w:b w:val="false"/>
          <w:i w:val="false"/>
          <w:color w:val="000000"/>
          <w:sz w:val="28"/>
        </w:rPr>
        <w:t>
      Жалған ақпарат және расталмаған (жасанды) құжаттарды ұсынғаны
</w:t>
      </w:r>
      <w:r>
        <w:br/>
      </w:r>
      <w:r>
        <w:rPr>
          <w:rFonts w:ascii="Times New Roman"/>
          <w:b w:val="false"/>
          <w:i w:val="false"/>
          <w:color w:val="000000"/>
          <w:sz w:val="28"/>
        </w:rPr>
        <w:t>
үшін жауапқа тартылатыным туралы ескертiлдiм
</w:t>
      </w:r>
      <w:r>
        <w:br/>
      </w:r>
      <w:r>
        <w:rPr>
          <w:rFonts w:ascii="Times New Roman"/>
          <w:b w:val="false"/>
          <w:i w:val="false"/>
          <w:color w:val="000000"/>
          <w:sz w:val="28"/>
        </w:rPr>
        <w:t>
      Өтiнiш иесiнің қолы ___________________
</w:t>
      </w:r>
      <w:r>
        <w:br/>
      </w:r>
      <w:r>
        <w:rPr>
          <w:rFonts w:ascii="Times New Roman"/>
          <w:b w:val="false"/>
          <w:i w:val="false"/>
          <w:color w:val="000000"/>
          <w:sz w:val="28"/>
        </w:rPr>
        <w:t>
      Азамат _______________ қоса берiлiп отырған құжаттармен _____
</w:t>
      </w:r>
      <w:r>
        <w:br/>
      </w:r>
      <w:r>
        <w:rPr>
          <w:rFonts w:ascii="Times New Roman"/>
          <w:b w:val="false"/>
          <w:i w:val="false"/>
          <w:color w:val="000000"/>
          <w:sz w:val="28"/>
        </w:rPr>
        <w:t>
дана, отбасының тiркелу нөмiрi _________ өтiніші
</w:t>
      </w:r>
      <w:r>
        <w:br/>
      </w:r>
      <w:r>
        <w:rPr>
          <w:rFonts w:ascii="Times New Roman"/>
          <w:b w:val="false"/>
          <w:i w:val="false"/>
          <w:color w:val="000000"/>
          <w:sz w:val="28"/>
        </w:rPr>
        <w:t>
      200 __ жылғы "___"_____________ қабылданды.
</w:t>
      </w:r>
      <w:r>
        <w:br/>
      </w:r>
      <w:r>
        <w:rPr>
          <w:rFonts w:ascii="Times New Roman"/>
          <w:b w:val="false"/>
          <w:i w:val="false"/>
          <w:color w:val="000000"/>
          <w:sz w:val="28"/>
        </w:rPr>
        <w:t>
      Құжаттарды қабылдаған адамның А.Ә.Т., лауазымы, қолы_________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 стандартына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Отбасының тіркелу нөмірі _______________________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Өтініш иесінің отбасы құрамы туралы мәліметтер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    _________________________________
</w:t>
      </w:r>
      <w:r>
        <w:br/>
      </w:r>
      <w:r>
        <w:rPr>
          <w:rFonts w:ascii="Times New Roman"/>
          <w:b w:val="false"/>
          <w:i w:val="false"/>
          <w:color w:val="000000"/>
          <w:sz w:val="28"/>
        </w:rPr>
        <w:t>
   (өтініш иесінің А.Ә.Т.)                 (мекен-жайы, тел.)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993"/>
        <w:gridCol w:w="3813"/>
        <w:gridCol w:w="3573"/>
      </w:tblGrid>
      <w:tr>
        <w:trPr>
          <w:trHeight w:val="63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Отбасы мүшелерінің
</w:t>
            </w:r>
            <w:r>
              <w:br/>
            </w:r>
            <w:r>
              <w:rPr>
                <w:rFonts w:ascii="Times New Roman"/>
                <w:b w:val="false"/>
                <w:i w:val="false"/>
                <w:color w:val="000000"/>
                <w:sz w:val="20"/>
              </w:rPr>
              <w:t>
А.Ә.Т.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Өтініш иесіне
</w:t>
            </w:r>
            <w:r>
              <w:br/>
            </w:r>
            <w:r>
              <w:rPr>
                <w:rFonts w:ascii="Times New Roman"/>
                <w:b w:val="false"/>
                <w:i w:val="false"/>
                <w:color w:val="000000"/>
                <w:sz w:val="20"/>
              </w:rPr>
              <w:t>
туыстық жақындығы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Туған жылы
</w:t>
            </w:r>
          </w:p>
        </w:tc>
      </w:tr>
      <w:tr>
        <w:trPr>
          <w:trHeight w:val="30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иесінің қолы _________              Күні 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 стандартына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Отбасының тіркелу нөмірі ____________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Өтініш иесінің отбасы мүшелерінің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200__ жылғы ___ тоқсанда тапқан табысы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мәліметтер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   _______________________________
</w:t>
      </w:r>
      <w:r>
        <w:br/>
      </w:r>
      <w:r>
        <w:rPr>
          <w:rFonts w:ascii="Times New Roman"/>
          <w:b w:val="false"/>
          <w:i w:val="false"/>
          <w:color w:val="000000"/>
          <w:sz w:val="28"/>
        </w:rPr>
        <w:t>
            (А.Ә.Т.)                   (мекен-жайы, телефон)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1845"/>
        <w:gridCol w:w="4449"/>
        <w:gridCol w:w="2839"/>
        <w:gridCol w:w="3495"/>
      </w:tblGrid>
      <w:tr>
        <w:trPr>
          <w:trHeight w:val="1980" w:hRule="atLeast"/>
        </w:trPr>
        <w:tc>
          <w:tcPr>
            <w:tcW w:w="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Отбасы
</w:t>
            </w:r>
            <w:r>
              <w:br/>
            </w:r>
            <w:r>
              <w:rPr>
                <w:rFonts w:ascii="Times New Roman"/>
                <w:b w:val="false"/>
                <w:i w:val="false"/>
                <w:color w:val="000000"/>
                <w:sz w:val="20"/>
              </w:rPr>
              <w:t>
мүшеле-
</w:t>
            </w:r>
            <w:r>
              <w:br/>
            </w:r>
            <w:r>
              <w:rPr>
                <w:rFonts w:ascii="Times New Roman"/>
                <w:b w:val="false"/>
                <w:i w:val="false"/>
                <w:color w:val="000000"/>
                <w:sz w:val="20"/>
              </w:rPr>
              <w:t>
рінің
</w:t>
            </w:r>
            <w:r>
              <w:br/>
            </w:r>
            <w:r>
              <w:rPr>
                <w:rFonts w:ascii="Times New Roman"/>
                <w:b w:val="false"/>
                <w:i w:val="false"/>
                <w:color w:val="000000"/>
                <w:sz w:val="20"/>
              </w:rPr>
              <w:t>
Т.Ә.А.
</w:t>
            </w:r>
          </w:p>
        </w:tc>
        <w:tc>
          <w:tcPr>
            <w:tcW w:w="4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оқу орны
</w:t>
            </w:r>
            <w:r>
              <w:br/>
            </w:r>
            <w:r>
              <w:rPr>
                <w:rFonts w:ascii="Times New Roman"/>
                <w:b w:val="false"/>
                <w:i w:val="false"/>
                <w:color w:val="000000"/>
                <w:sz w:val="20"/>
              </w:rPr>
              <w:t>
(жұмыссыздар жұмыспен
</w:t>
            </w:r>
            <w:r>
              <w:br/>
            </w:r>
            <w:r>
              <w:rPr>
                <w:rFonts w:ascii="Times New Roman"/>
                <w:b w:val="false"/>
                <w:i w:val="false"/>
                <w:color w:val="000000"/>
                <w:sz w:val="20"/>
              </w:rPr>
              <w:t>
қамту жөніндегі уәкілетті органның
</w:t>
            </w:r>
            <w:r>
              <w:br/>
            </w:r>
            <w:r>
              <w:rPr>
                <w:rFonts w:ascii="Times New Roman"/>
                <w:b w:val="false"/>
                <w:i w:val="false"/>
                <w:color w:val="000000"/>
                <w:sz w:val="20"/>
              </w:rPr>
              <w:t>
анықтамасы мен
</w:t>
            </w:r>
            <w:r>
              <w:br/>
            </w:r>
            <w:r>
              <w:rPr>
                <w:rFonts w:ascii="Times New Roman"/>
                <w:b w:val="false"/>
                <w:i w:val="false"/>
                <w:color w:val="000000"/>
                <w:sz w:val="20"/>
              </w:rPr>
              <w:t>
тіркелген фактісін
</w:t>
            </w:r>
            <w:r>
              <w:br/>
            </w:r>
            <w:r>
              <w:rPr>
                <w:rFonts w:ascii="Times New Roman"/>
                <w:b w:val="false"/>
                <w:i w:val="false"/>
                <w:color w:val="000000"/>
                <w:sz w:val="20"/>
              </w:rPr>
              <w:t>
растайды)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Құжаттар мен расталған табыстар сомасы
</w:t>
            </w:r>
          </w:p>
        </w:tc>
      </w:tr>
      <w:tr>
        <w:trPr>
          <w:trHeight w:val="765" w:hRule="atLeast"/>
        </w:trPr>
        <w:tc>
          <w:tcPr>
            <w:tcW w:w="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w:t>
            </w:r>
            <w:r>
              <w:br/>
            </w:r>
            <w:r>
              <w:rPr>
                <w:rFonts w:ascii="Times New Roman"/>
                <w:b w:val="false"/>
                <w:i w:val="false"/>
                <w:color w:val="000000"/>
                <w:sz w:val="20"/>
              </w:rPr>
              <w:t>
қызметінен
</w:t>
            </w:r>
          </w:p>
        </w:tc>
        <w:tc>
          <w:tcPr>
            <w:tcW w:w="3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
</w:t>
            </w:r>
            <w:r>
              <w:br/>
            </w:r>
            <w:r>
              <w:rPr>
                <w:rFonts w:ascii="Times New Roman"/>
                <w:b w:val="false"/>
                <w:i w:val="false"/>
                <w:color w:val="000000"/>
                <w:sz w:val="20"/>
              </w:rPr>
              <w:t>
жәрдемақы
</w:t>
            </w:r>
          </w:p>
        </w:tc>
      </w:tr>
      <w:tr>
        <w:trPr>
          <w:trHeight w:val="270" w:hRule="atLeast"/>
        </w:trPr>
        <w:tc>
          <w:tcPr>
            <w:tcW w:w="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4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2233"/>
        <w:gridCol w:w="3193"/>
        <w:gridCol w:w="2893"/>
      </w:tblGrid>
      <w:tr>
        <w:trPr>
          <w:trHeight w:val="55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мәлімделген табыстар
</w:t>
            </w:r>
          </w:p>
        </w:tc>
      </w:tr>
      <w:tr>
        <w:trPr>
          <w:trHeight w:val="705"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w:t>
            </w:r>
            <w:r>
              <w:br/>
            </w:r>
            <w:r>
              <w:rPr>
                <w:rFonts w:ascii="Times New Roman"/>
                <w:b w:val="false"/>
                <w:i w:val="false"/>
                <w:color w:val="000000"/>
                <w:sz w:val="20"/>
              </w:rPr>
              <w:t>
қызметтен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шәкіртақы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алименттер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табыстың
</w:t>
            </w:r>
            <w:r>
              <w:br/>
            </w:r>
            <w:r>
              <w:rPr>
                <w:rFonts w:ascii="Times New Roman"/>
                <w:b w:val="false"/>
                <w:i w:val="false"/>
                <w:color w:val="000000"/>
                <w:sz w:val="20"/>
              </w:rPr>
              <w:t>
өзге түрлері
</w:t>
            </w:r>
          </w:p>
        </w:tc>
      </w:tr>
      <w:tr>
        <w:trPr>
          <w:trHeight w:val="270"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иесінің қолы ___________________
</w:t>
      </w:r>
      <w:r>
        <w:br/>
      </w:r>
      <w:r>
        <w:rPr>
          <w:rFonts w:ascii="Times New Roman"/>
          <w:b w:val="false"/>
          <w:i w:val="false"/>
          <w:color w:val="000000"/>
          <w:sz w:val="28"/>
        </w:rPr>
        <w:t>
      Күні 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 стандартына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Кесте. Сапа және қол жетімділік көрсеткіштерінің мәні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2793"/>
        <w:gridCol w:w="2833"/>
        <w:gridCol w:w="2693"/>
      </w:tblGrid>
      <w:tr>
        <w:trPr>
          <w:trHeight w:val="435"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Сапа және қол
</w:t>
            </w:r>
            <w:r>
              <w:br/>
            </w:r>
            <w:r>
              <w:rPr>
                <w:rFonts w:ascii="Times New Roman"/>
                <w:b w:val="false"/>
                <w:i w:val="false"/>
                <w:color w:val="000000"/>
                <w:sz w:val="20"/>
              </w:rPr>
              <w:t>
жетімділік
</w:t>
            </w:r>
            <w:r>
              <w:br/>
            </w:r>
            <w:r>
              <w:rPr>
                <w:rFonts w:ascii="Times New Roman"/>
                <w:b w:val="false"/>
                <w:i w:val="false"/>
                <w:color w:val="000000"/>
                <w:sz w:val="20"/>
              </w:rPr>
              <w:t>
көрсеткіштері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
</w:t>
            </w:r>
            <w:r>
              <w:br/>
            </w:r>
            <w:r>
              <w:rPr>
                <w:rFonts w:ascii="Times New Roman"/>
                <w:b w:val="false"/>
                <w:i w:val="false"/>
                <w:color w:val="000000"/>
                <w:sz w:val="20"/>
              </w:rPr>
              <w:t>
нормативтік
</w:t>
            </w:r>
            <w:r>
              <w:br/>
            </w:r>
            <w:r>
              <w:rPr>
                <w:rFonts w:ascii="Times New Roman"/>
                <w:b w:val="false"/>
                <w:i w:val="false"/>
                <w:color w:val="000000"/>
                <w:sz w:val="20"/>
              </w:rPr>
              <w:t>
мәні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
</w:t>
            </w:r>
            <w:r>
              <w:br/>
            </w:r>
            <w:r>
              <w:rPr>
                <w:rFonts w:ascii="Times New Roman"/>
                <w:b w:val="false"/>
                <w:i w:val="false"/>
                <w:color w:val="000000"/>
                <w:sz w:val="20"/>
              </w:rPr>
              <w:t>
келесі жылда-
</w:t>
            </w:r>
            <w:r>
              <w:br/>
            </w:r>
            <w:r>
              <w:rPr>
                <w:rFonts w:ascii="Times New Roman"/>
                <w:b w:val="false"/>
                <w:i w:val="false"/>
                <w:color w:val="000000"/>
                <w:sz w:val="20"/>
              </w:rPr>
              <w:t>
ғы нысаналы
</w:t>
            </w:r>
            <w:r>
              <w:br/>
            </w:r>
            <w:r>
              <w:rPr>
                <w:rFonts w:ascii="Times New Roman"/>
                <w:b w:val="false"/>
                <w:i w:val="false"/>
                <w:color w:val="000000"/>
                <w:sz w:val="20"/>
              </w:rPr>
              <w:t>
мәні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
</w:t>
            </w:r>
            <w:r>
              <w:br/>
            </w:r>
            <w:r>
              <w:rPr>
                <w:rFonts w:ascii="Times New Roman"/>
                <w:b w:val="false"/>
                <w:i w:val="false"/>
                <w:color w:val="000000"/>
                <w:sz w:val="20"/>
              </w:rPr>
              <w:t>
есепті жыл-
</w:t>
            </w:r>
            <w:r>
              <w:br/>
            </w:r>
            <w:r>
              <w:rPr>
                <w:rFonts w:ascii="Times New Roman"/>
                <w:b w:val="false"/>
                <w:i w:val="false"/>
                <w:color w:val="000000"/>
                <w:sz w:val="20"/>
              </w:rPr>
              <w:t>
дағы ағым-
</w:t>
            </w:r>
            <w:r>
              <w:br/>
            </w:r>
            <w:r>
              <w:rPr>
                <w:rFonts w:ascii="Times New Roman"/>
                <w:b w:val="false"/>
                <w:i w:val="false"/>
                <w:color w:val="000000"/>
                <w:sz w:val="20"/>
              </w:rPr>
              <w:t>
дағы мәні
</w:t>
            </w:r>
          </w:p>
        </w:tc>
      </w:tr>
      <w:tr>
        <w:trPr>
          <w:trHeight w:val="165"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31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Уақтылығы
</w:t>
            </w:r>
          </w:p>
        </w:tc>
      </w:tr>
      <w:tr>
        <w:trPr>
          <w:trHeight w:val="435"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Құжаттарды
</w:t>
            </w:r>
            <w:r>
              <w:br/>
            </w:r>
            <w:r>
              <w:rPr>
                <w:rFonts w:ascii="Times New Roman"/>
                <w:b w:val="false"/>
                <w:i w:val="false"/>
                <w:color w:val="000000"/>
                <w:sz w:val="20"/>
              </w:rPr>
              <w:t>
тапсырған сәттен
</w:t>
            </w:r>
            <w:r>
              <w:br/>
            </w:r>
            <w:r>
              <w:rPr>
                <w:rFonts w:ascii="Times New Roman"/>
                <w:b w:val="false"/>
                <w:i w:val="false"/>
                <w:color w:val="000000"/>
                <w:sz w:val="20"/>
              </w:rPr>
              <w:t>
бастап белгіленген
</w:t>
            </w:r>
            <w:r>
              <w:br/>
            </w:r>
            <w:r>
              <w:rPr>
                <w:rFonts w:ascii="Times New Roman"/>
                <w:b w:val="false"/>
                <w:i w:val="false"/>
                <w:color w:val="000000"/>
                <w:sz w:val="20"/>
              </w:rPr>
              <w:t>
мерзімде қызметті
</w:t>
            </w:r>
            <w:r>
              <w:br/>
            </w:r>
            <w:r>
              <w:rPr>
                <w:rFonts w:ascii="Times New Roman"/>
                <w:b w:val="false"/>
                <w:i w:val="false"/>
                <w:color w:val="000000"/>
                <w:sz w:val="20"/>
              </w:rPr>
              <w:t>
ұсыну оқиғаларының
</w:t>
            </w:r>
            <w:r>
              <w:br/>
            </w:r>
            <w:r>
              <w:rPr>
                <w:rFonts w:ascii="Times New Roman"/>
                <w:b w:val="false"/>
                <w:i w:val="false"/>
                <w:color w:val="000000"/>
                <w:sz w:val="20"/>
              </w:rPr>
              <w:t>
% (үлесі)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35"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қызмет алуды 
</w:t>
            </w:r>
            <w:r>
              <w:br/>
            </w:r>
            <w:r>
              <w:rPr>
                <w:rFonts w:ascii="Times New Roman"/>
                <w:b w:val="false"/>
                <w:i w:val="false"/>
                <w:color w:val="000000"/>
                <w:sz w:val="20"/>
              </w:rPr>
              <w:t>
кезекте 40 минут-
</w:t>
            </w:r>
            <w:r>
              <w:br/>
            </w:r>
            <w:r>
              <w:rPr>
                <w:rFonts w:ascii="Times New Roman"/>
                <w:b w:val="false"/>
                <w:i w:val="false"/>
                <w:color w:val="000000"/>
                <w:sz w:val="20"/>
              </w:rPr>
              <w:t>
тан аспайтын уақыт
</w:t>
            </w:r>
            <w:r>
              <w:br/>
            </w:r>
            <w:r>
              <w:rPr>
                <w:rFonts w:ascii="Times New Roman"/>
                <w:b w:val="false"/>
                <w:i w:val="false"/>
                <w:color w:val="000000"/>
                <w:sz w:val="20"/>
              </w:rPr>
              <w:t>
күткен тұтынушы-
</w:t>
            </w:r>
            <w:r>
              <w:br/>
            </w:r>
            <w:r>
              <w:rPr>
                <w:rFonts w:ascii="Times New Roman"/>
                <w:b w:val="false"/>
                <w:i w:val="false"/>
                <w:color w:val="000000"/>
                <w:sz w:val="20"/>
              </w:rPr>
              <w:t>
лардың % (үлесі)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16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Сапасы
</w:t>
            </w:r>
          </w:p>
        </w:tc>
      </w:tr>
      <w:tr>
        <w:trPr>
          <w:trHeight w:val="435"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қызметті
</w:t>
            </w:r>
            <w:r>
              <w:br/>
            </w:r>
            <w:r>
              <w:rPr>
                <w:rFonts w:ascii="Times New Roman"/>
                <w:b w:val="false"/>
                <w:i w:val="false"/>
                <w:color w:val="000000"/>
                <w:sz w:val="20"/>
              </w:rPr>
              <w:t>
ұсыну үдерісінің
</w:t>
            </w:r>
            <w:r>
              <w:br/>
            </w:r>
            <w:r>
              <w:rPr>
                <w:rFonts w:ascii="Times New Roman"/>
                <w:b w:val="false"/>
                <w:i w:val="false"/>
                <w:color w:val="000000"/>
                <w:sz w:val="20"/>
              </w:rPr>
              <w:t>
сапасына қанағат-
</w:t>
            </w:r>
            <w:r>
              <w:br/>
            </w:r>
            <w:r>
              <w:rPr>
                <w:rFonts w:ascii="Times New Roman"/>
                <w:b w:val="false"/>
                <w:i w:val="false"/>
                <w:color w:val="000000"/>
                <w:sz w:val="20"/>
              </w:rPr>
              <w:t>
танған тұтынушы-
</w:t>
            </w:r>
            <w:r>
              <w:br/>
            </w:r>
            <w:r>
              <w:rPr>
                <w:rFonts w:ascii="Times New Roman"/>
                <w:b w:val="false"/>
                <w:i w:val="false"/>
                <w:color w:val="000000"/>
                <w:sz w:val="20"/>
              </w:rPr>
              <w:t>
лардың % (үлесі)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35"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құжаттарды
</w:t>
            </w:r>
            <w:r>
              <w:br/>
            </w:r>
            <w:r>
              <w:rPr>
                <w:rFonts w:ascii="Times New Roman"/>
                <w:b w:val="false"/>
                <w:i w:val="false"/>
                <w:color w:val="000000"/>
                <w:sz w:val="20"/>
              </w:rPr>
              <w:t>
лауазымды тұлға
</w:t>
            </w:r>
            <w:r>
              <w:br/>
            </w:r>
            <w:r>
              <w:rPr>
                <w:rFonts w:ascii="Times New Roman"/>
                <w:b w:val="false"/>
                <w:i w:val="false"/>
                <w:color w:val="000000"/>
                <w:sz w:val="20"/>
              </w:rPr>
              <w:t>
дұрыс ресімдеген
</w:t>
            </w:r>
            <w:r>
              <w:br/>
            </w:r>
            <w:r>
              <w:rPr>
                <w:rFonts w:ascii="Times New Roman"/>
                <w:b w:val="false"/>
                <w:i w:val="false"/>
                <w:color w:val="000000"/>
                <w:sz w:val="20"/>
              </w:rPr>
              <w:t>
жағдайдың (жүргі-
</w:t>
            </w:r>
            <w:r>
              <w:br/>
            </w:r>
            <w:r>
              <w:rPr>
                <w:rFonts w:ascii="Times New Roman"/>
                <w:b w:val="false"/>
                <w:i w:val="false"/>
                <w:color w:val="000000"/>
                <w:sz w:val="20"/>
              </w:rPr>
              <w:t>
зілген төлемдер,
</w:t>
            </w:r>
            <w:r>
              <w:br/>
            </w:r>
            <w:r>
              <w:rPr>
                <w:rFonts w:ascii="Times New Roman"/>
                <w:b w:val="false"/>
                <w:i w:val="false"/>
                <w:color w:val="000000"/>
                <w:sz w:val="20"/>
              </w:rPr>
              <w:t>
есеп айырысулар
</w:t>
            </w:r>
            <w:r>
              <w:br/>
            </w:r>
            <w:r>
              <w:rPr>
                <w:rFonts w:ascii="Times New Roman"/>
                <w:b w:val="false"/>
                <w:i w:val="false"/>
                <w:color w:val="000000"/>
                <w:sz w:val="20"/>
              </w:rPr>
              <w:t>
және т.б.) %
</w:t>
            </w:r>
            <w:r>
              <w:br/>
            </w:r>
            <w:r>
              <w:rPr>
                <w:rFonts w:ascii="Times New Roman"/>
                <w:b w:val="false"/>
                <w:i w:val="false"/>
                <w:color w:val="000000"/>
                <w:sz w:val="20"/>
              </w:rPr>
              <w:t>
(үлесі)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19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Қол жетімділік
</w:t>
            </w:r>
          </w:p>
        </w:tc>
      </w:tr>
      <w:tr>
        <w:trPr>
          <w:trHeight w:val="435"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қызметті ұсы-
</w:t>
            </w:r>
            <w:r>
              <w:br/>
            </w:r>
            <w:r>
              <w:rPr>
                <w:rFonts w:ascii="Times New Roman"/>
                <w:b w:val="false"/>
                <w:i w:val="false"/>
                <w:color w:val="000000"/>
                <w:sz w:val="20"/>
              </w:rPr>
              <w:t>
ну тәртібі туралы
</w:t>
            </w:r>
            <w:r>
              <w:br/>
            </w:r>
            <w:r>
              <w:rPr>
                <w:rFonts w:ascii="Times New Roman"/>
                <w:b w:val="false"/>
                <w:i w:val="false"/>
                <w:color w:val="000000"/>
                <w:sz w:val="20"/>
              </w:rPr>
              <w:t>
сапаға және ақпа-
</w:t>
            </w:r>
            <w:r>
              <w:br/>
            </w:r>
            <w:r>
              <w:rPr>
                <w:rFonts w:ascii="Times New Roman"/>
                <w:b w:val="false"/>
                <w:i w:val="false"/>
                <w:color w:val="000000"/>
                <w:sz w:val="20"/>
              </w:rPr>
              <w:t>
ратқа қанағаттан-
</w:t>
            </w:r>
            <w:r>
              <w:br/>
            </w:r>
            <w:r>
              <w:rPr>
                <w:rFonts w:ascii="Times New Roman"/>
                <w:b w:val="false"/>
                <w:i w:val="false"/>
                <w:color w:val="000000"/>
                <w:sz w:val="20"/>
              </w:rPr>
              <w:t>
ған тұтынушылардың
</w:t>
            </w:r>
            <w:r>
              <w:br/>
            </w:r>
            <w:r>
              <w:rPr>
                <w:rFonts w:ascii="Times New Roman"/>
                <w:b w:val="false"/>
                <w:i w:val="false"/>
                <w:color w:val="000000"/>
                <w:sz w:val="20"/>
              </w:rPr>
              <w:t>
% (үлесі)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w:t>
            </w:r>
          </w:p>
        </w:tc>
      </w:tr>
      <w:tr>
        <w:trPr>
          <w:trHeight w:val="435"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тұтынушы
</w:t>
            </w:r>
            <w:r>
              <w:br/>
            </w:r>
            <w:r>
              <w:rPr>
                <w:rFonts w:ascii="Times New Roman"/>
                <w:b w:val="false"/>
                <w:i w:val="false"/>
                <w:color w:val="000000"/>
                <w:sz w:val="20"/>
              </w:rPr>
              <w:t>
құжаттарды дұрыс
</w:t>
            </w:r>
            <w:r>
              <w:br/>
            </w:r>
            <w:r>
              <w:rPr>
                <w:rFonts w:ascii="Times New Roman"/>
                <w:b w:val="false"/>
                <w:i w:val="false"/>
                <w:color w:val="000000"/>
                <w:sz w:val="20"/>
              </w:rPr>
              <w:t>
толтырған және
</w:t>
            </w:r>
            <w:r>
              <w:br/>
            </w:r>
            <w:r>
              <w:rPr>
                <w:rFonts w:ascii="Times New Roman"/>
                <w:b w:val="false"/>
                <w:i w:val="false"/>
                <w:color w:val="000000"/>
                <w:sz w:val="20"/>
              </w:rPr>
              <w:t>
бірінші реттен
</w:t>
            </w:r>
            <w:r>
              <w:br/>
            </w:r>
            <w:r>
              <w:rPr>
                <w:rFonts w:ascii="Times New Roman"/>
                <w:b w:val="false"/>
                <w:i w:val="false"/>
                <w:color w:val="000000"/>
                <w:sz w:val="20"/>
              </w:rPr>
              <w:t>
тапсырған оқиға-
</w:t>
            </w:r>
            <w:r>
              <w:br/>
            </w:r>
            <w:r>
              <w:rPr>
                <w:rFonts w:ascii="Times New Roman"/>
                <w:b w:val="false"/>
                <w:i w:val="false"/>
                <w:color w:val="000000"/>
                <w:sz w:val="20"/>
              </w:rPr>
              <w:t>
лардың % (үлесі)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r>
        <w:trPr>
          <w:trHeight w:val="114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Интернет
</w:t>
            </w:r>
            <w:r>
              <w:br/>
            </w:r>
            <w:r>
              <w:rPr>
                <w:rFonts w:ascii="Times New Roman"/>
                <w:b w:val="false"/>
                <w:i w:val="false"/>
                <w:color w:val="000000"/>
                <w:sz w:val="20"/>
              </w:rPr>
              <w:t>
арқылы қол жетім-
</w:t>
            </w:r>
            <w:r>
              <w:br/>
            </w:r>
            <w:r>
              <w:rPr>
                <w:rFonts w:ascii="Times New Roman"/>
                <w:b w:val="false"/>
                <w:i w:val="false"/>
                <w:color w:val="000000"/>
                <w:sz w:val="20"/>
              </w:rPr>
              <w:t>
ді қызметтерінің
</w:t>
            </w:r>
            <w:r>
              <w:br/>
            </w:r>
            <w:r>
              <w:rPr>
                <w:rFonts w:ascii="Times New Roman"/>
                <w:b w:val="false"/>
                <w:i w:val="false"/>
                <w:color w:val="000000"/>
                <w:sz w:val="20"/>
              </w:rPr>
              <w:t>
ақпарат % (үлесі)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21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Шағымдану үдерісі
</w:t>
            </w:r>
          </w:p>
        </w:tc>
      </w:tr>
      <w:tr>
        <w:trPr>
          <w:trHeight w:val="435"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қызметтің осы
</w:t>
            </w:r>
            <w:r>
              <w:br/>
            </w:r>
            <w:r>
              <w:rPr>
                <w:rFonts w:ascii="Times New Roman"/>
                <w:b w:val="false"/>
                <w:i w:val="false"/>
                <w:color w:val="000000"/>
                <w:sz w:val="20"/>
              </w:rPr>
              <w:t>
түрі бойынша қыз-
</w:t>
            </w:r>
            <w:r>
              <w:br/>
            </w:r>
            <w:r>
              <w:rPr>
                <w:rFonts w:ascii="Times New Roman"/>
                <w:b w:val="false"/>
                <w:i w:val="false"/>
                <w:color w:val="000000"/>
                <w:sz w:val="20"/>
              </w:rPr>
              <w:t>
мет көрсетілген
</w:t>
            </w:r>
            <w:r>
              <w:br/>
            </w:r>
            <w:r>
              <w:rPr>
                <w:rFonts w:ascii="Times New Roman"/>
                <w:b w:val="false"/>
                <w:i w:val="false"/>
                <w:color w:val="000000"/>
                <w:sz w:val="20"/>
              </w:rPr>
              <w:t>
тұтынушылардың
</w:t>
            </w:r>
            <w:r>
              <w:br/>
            </w:r>
            <w:r>
              <w:rPr>
                <w:rFonts w:ascii="Times New Roman"/>
                <w:b w:val="false"/>
                <w:i w:val="false"/>
                <w:color w:val="000000"/>
                <w:sz w:val="20"/>
              </w:rPr>
              <w:t>
жалпы санына
</w:t>
            </w:r>
            <w:r>
              <w:br/>
            </w:r>
            <w:r>
              <w:rPr>
                <w:rFonts w:ascii="Times New Roman"/>
                <w:b w:val="false"/>
                <w:i w:val="false"/>
                <w:color w:val="000000"/>
                <w:sz w:val="20"/>
              </w:rPr>
              <w:t>
негізделген шағым-
</w:t>
            </w:r>
            <w:r>
              <w:br/>
            </w:r>
            <w:r>
              <w:rPr>
                <w:rFonts w:ascii="Times New Roman"/>
                <w:b w:val="false"/>
                <w:i w:val="false"/>
                <w:color w:val="000000"/>
                <w:sz w:val="20"/>
              </w:rPr>
              <w:t>
дардың % (үлесі)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r>
      <w:tr>
        <w:trPr>
          <w:trHeight w:val="435"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белгіленген
</w:t>
            </w:r>
            <w:r>
              <w:br/>
            </w:r>
            <w:r>
              <w:rPr>
                <w:rFonts w:ascii="Times New Roman"/>
                <w:b w:val="false"/>
                <w:i w:val="false"/>
                <w:color w:val="000000"/>
                <w:sz w:val="20"/>
              </w:rPr>
              <w:t>
мерзімде қаралған
</w:t>
            </w:r>
            <w:r>
              <w:br/>
            </w:r>
            <w:r>
              <w:rPr>
                <w:rFonts w:ascii="Times New Roman"/>
                <w:b w:val="false"/>
                <w:i w:val="false"/>
                <w:color w:val="000000"/>
                <w:sz w:val="20"/>
              </w:rPr>
              <w:t>
және қанағаттанды-
</w:t>
            </w:r>
            <w:r>
              <w:br/>
            </w:r>
            <w:r>
              <w:rPr>
                <w:rFonts w:ascii="Times New Roman"/>
                <w:b w:val="false"/>
                <w:i w:val="false"/>
                <w:color w:val="000000"/>
                <w:sz w:val="20"/>
              </w:rPr>
              <w:t>
рылған негізделген
</w:t>
            </w:r>
            <w:r>
              <w:br/>
            </w:r>
            <w:r>
              <w:rPr>
                <w:rFonts w:ascii="Times New Roman"/>
                <w:b w:val="false"/>
                <w:i w:val="false"/>
                <w:color w:val="000000"/>
                <w:sz w:val="20"/>
              </w:rPr>
              <w:t>
шағымдардың %
</w:t>
            </w:r>
            <w:r>
              <w:br/>
            </w:r>
            <w:r>
              <w:rPr>
                <w:rFonts w:ascii="Times New Roman"/>
                <w:b w:val="false"/>
                <w:i w:val="false"/>
                <w:color w:val="000000"/>
                <w:sz w:val="20"/>
              </w:rPr>
              <w:t>
(үлесі)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35"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шағымданудың
</w:t>
            </w:r>
            <w:r>
              <w:br/>
            </w:r>
            <w:r>
              <w:rPr>
                <w:rFonts w:ascii="Times New Roman"/>
                <w:b w:val="false"/>
                <w:i w:val="false"/>
                <w:color w:val="000000"/>
                <w:sz w:val="20"/>
              </w:rPr>
              <w:t>
қолданыстағы тәр-
</w:t>
            </w:r>
            <w:r>
              <w:br/>
            </w:r>
            <w:r>
              <w:rPr>
                <w:rFonts w:ascii="Times New Roman"/>
                <w:b w:val="false"/>
                <w:i w:val="false"/>
                <w:color w:val="000000"/>
                <w:sz w:val="20"/>
              </w:rPr>
              <w:t>
тібіне қанағаттан-
</w:t>
            </w:r>
            <w:r>
              <w:br/>
            </w:r>
            <w:r>
              <w:rPr>
                <w:rFonts w:ascii="Times New Roman"/>
                <w:b w:val="false"/>
                <w:i w:val="false"/>
                <w:color w:val="000000"/>
                <w:sz w:val="20"/>
              </w:rPr>
              <w:t>
ған тұтынушылардың
</w:t>
            </w:r>
            <w:r>
              <w:br/>
            </w:r>
            <w:r>
              <w:rPr>
                <w:rFonts w:ascii="Times New Roman"/>
                <w:b w:val="false"/>
                <w:i w:val="false"/>
                <w:color w:val="000000"/>
                <w:sz w:val="20"/>
              </w:rPr>
              <w:t>
% (үлесі)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35"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шағымдану
</w:t>
            </w:r>
            <w:r>
              <w:br/>
            </w:r>
            <w:r>
              <w:rPr>
                <w:rFonts w:ascii="Times New Roman"/>
                <w:b w:val="false"/>
                <w:i w:val="false"/>
                <w:color w:val="000000"/>
                <w:sz w:val="20"/>
              </w:rPr>
              <w:t>
мерзіміне қанағат-
</w:t>
            </w:r>
            <w:r>
              <w:br/>
            </w:r>
            <w:r>
              <w:rPr>
                <w:rFonts w:ascii="Times New Roman"/>
                <w:b w:val="false"/>
                <w:i w:val="false"/>
                <w:color w:val="000000"/>
                <w:sz w:val="20"/>
              </w:rPr>
              <w:t>
танған тұтынушы-
</w:t>
            </w:r>
            <w:r>
              <w:br/>
            </w:r>
            <w:r>
              <w:rPr>
                <w:rFonts w:ascii="Times New Roman"/>
                <w:b w:val="false"/>
                <w:i w:val="false"/>
                <w:color w:val="000000"/>
                <w:sz w:val="20"/>
              </w:rPr>
              <w:t>
лардың % (үлесі)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24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Сыпайылық
</w:t>
            </w:r>
          </w:p>
        </w:tc>
      </w:tr>
      <w:tr>
        <w:trPr>
          <w:trHeight w:val="435"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қызметкерлер-
</w:t>
            </w:r>
            <w:r>
              <w:br/>
            </w:r>
            <w:r>
              <w:rPr>
                <w:rFonts w:ascii="Times New Roman"/>
                <w:b w:val="false"/>
                <w:i w:val="false"/>
                <w:color w:val="000000"/>
                <w:sz w:val="20"/>
              </w:rPr>
              <w:t>
дің сыпайылығына
</w:t>
            </w:r>
            <w:r>
              <w:br/>
            </w:r>
            <w:r>
              <w:rPr>
                <w:rFonts w:ascii="Times New Roman"/>
                <w:b w:val="false"/>
                <w:i w:val="false"/>
                <w:color w:val="000000"/>
                <w:sz w:val="20"/>
              </w:rPr>
              <w:t>
қанағаттанған
</w:t>
            </w:r>
            <w:r>
              <w:br/>
            </w:r>
            <w:r>
              <w:rPr>
                <w:rFonts w:ascii="Times New Roman"/>
                <w:b w:val="false"/>
                <w:i w:val="false"/>
                <w:color w:val="000000"/>
                <w:sz w:val="20"/>
              </w:rPr>
              <w:t>
тұтынушылардың %
</w:t>
            </w:r>
            <w:r>
              <w:br/>
            </w:r>
            <w:r>
              <w:rPr>
                <w:rFonts w:ascii="Times New Roman"/>
                <w:b w:val="false"/>
                <w:i w:val="false"/>
                <w:color w:val="000000"/>
                <w:sz w:val="20"/>
              </w:rPr>
              <w:t>
(үлесі)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 стандартына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Астана қаласының _________________ ауданы
</w:t>
      </w:r>
    </w:p>
    <w:p>
      <w:pPr>
        <w:spacing w:after="0"/>
        <w:ind w:left="0"/>
        <w:jc w:val="both"/>
      </w:pPr>
      <w:r>
        <w:rPr>
          <w:rFonts w:ascii="Times New Roman"/>
          <w:b w:val="false"/>
          <w:i w:val="false"/>
          <w:color w:val="000000"/>
          <w:sz w:val="28"/>
        </w:rPr>
        <w:t>
      Мемлекеттік атаулы әлеуметтік көмекке және/немесе он сегіз
</w:t>
      </w:r>
      <w:r>
        <w:br/>
      </w:r>
      <w:r>
        <w:rPr>
          <w:rFonts w:ascii="Times New Roman"/>
          <w:b w:val="false"/>
          <w:i w:val="false"/>
          <w:color w:val="000000"/>
          <w:sz w:val="28"/>
        </w:rPr>
        <w:t>
        жасқа дейінгі балаларға тағайындалатын және төленетін
</w:t>
      </w:r>
      <w:r>
        <w:br/>
      </w:r>
      <w:r>
        <w:rPr>
          <w:rFonts w:ascii="Times New Roman"/>
          <w:b w:val="false"/>
          <w:i w:val="false"/>
          <w:color w:val="000000"/>
          <w:sz w:val="28"/>
        </w:rPr>
        <w:t>
     ай сайынғы мемлекеттік жәрдемақыға адамдардың (отбасылардың)
</w:t>
      </w:r>
      <w:r>
        <w:br/>
      </w:r>
      <w:r>
        <w:rPr>
          <w:rFonts w:ascii="Times New Roman"/>
          <w:b w:val="false"/>
          <w:i w:val="false"/>
          <w:color w:val="000000"/>
          <w:sz w:val="28"/>
        </w:rPr>
        <w:t>
 материалдық жағдайына тексеру жүргізу бойынша учаскелік комиссияның
</w:t>
      </w:r>
      <w:r>
        <w:br/>
      </w:r>
      <w:r>
        <w:rPr>
          <w:rFonts w:ascii="Times New Roman"/>
          <w:b w:val="false"/>
          <w:i w:val="false"/>
          <w:color w:val="000000"/>
          <w:sz w:val="28"/>
        </w:rPr>
        <w:t>
                          ҚОРЫТЫНДЫСЫ
</w:t>
      </w:r>
    </w:p>
    <w:p>
      <w:pPr>
        <w:spacing w:after="0"/>
        <w:ind w:left="0"/>
        <w:jc w:val="both"/>
      </w:pPr>
      <w:r>
        <w:rPr>
          <w:rFonts w:ascii="Times New Roman"/>
          <w:b w:val="false"/>
          <w:i w:val="false"/>
          <w:color w:val="000000"/>
          <w:sz w:val="28"/>
        </w:rPr>
        <w:t>
                200__ жылғы "___" ___________N _____
</w:t>
      </w:r>
    </w:p>
    <w:p>
      <w:pPr>
        <w:spacing w:after="0"/>
        <w:ind w:left="0"/>
        <w:jc w:val="both"/>
      </w:pPr>
      <w:r>
        <w:rPr>
          <w:rFonts w:ascii="Times New Roman"/>
          <w:b w:val="false"/>
          <w:i w:val="false"/>
          <w:color w:val="000000"/>
          <w:sz w:val="28"/>
        </w:rPr>
        <w:t>
      Учаскелiк комиссия өтiнiш берушiнiң берген құжаттарын қарап,
</w:t>
      </w:r>
      <w:r>
        <w:br/>
      </w:r>
      <w:r>
        <w:rPr>
          <w:rFonts w:ascii="Times New Roman"/>
          <w:b w:val="false"/>
          <w:i w:val="false"/>
          <w:color w:val="000000"/>
          <w:sz w:val="28"/>
        </w:rPr>
        <w:t>
_______ адамнан тұратын отбасы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(тегi, аты, әкесiнiң аты)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(атаулы әлеуметтiк көмектi және/немесе балаларға жәрдемақы қажет
</w:t>
      </w:r>
      <w:r>
        <w:br/>
      </w:r>
      <w:r>
        <w:rPr>
          <w:rFonts w:ascii="Times New Roman"/>
          <w:b w:val="false"/>
          <w:i w:val="false"/>
          <w:color w:val="000000"/>
          <w:sz w:val="28"/>
        </w:rPr>
        <w:t>
етедi немесе қажет етпейдi) жөнінде қорытынды шығарады.
</w:t>
      </w:r>
    </w:p>
    <w:p>
      <w:pPr>
        <w:spacing w:after="0"/>
        <w:ind w:left="0"/>
        <w:jc w:val="both"/>
      </w:pPr>
      <w:r>
        <w:rPr>
          <w:rFonts w:ascii="Times New Roman"/>
          <w:b w:val="false"/>
          <w:i w:val="false"/>
          <w:color w:val="000000"/>
          <w:sz w:val="28"/>
        </w:rPr>
        <w:t>
      Төрағасы: _____________________________
</w:t>
      </w:r>
    </w:p>
    <w:p>
      <w:pPr>
        <w:spacing w:after="0"/>
        <w:ind w:left="0"/>
        <w:jc w:val="both"/>
      </w:pPr>
      <w:r>
        <w:rPr>
          <w:rFonts w:ascii="Times New Roman"/>
          <w:b w:val="false"/>
          <w:i w:val="false"/>
          <w:color w:val="000000"/>
          <w:sz w:val="28"/>
        </w:rPr>
        <w:t>
      Комиссия мүшелерi: 1. _________________
</w:t>
      </w:r>
      <w:r>
        <w:br/>
      </w:r>
      <w:r>
        <w:rPr>
          <w:rFonts w:ascii="Times New Roman"/>
          <w:b w:val="false"/>
          <w:i w:val="false"/>
          <w:color w:val="000000"/>
          <w:sz w:val="28"/>
        </w:rPr>
        <w:t>
                         2. _________________
</w:t>
      </w:r>
      <w:r>
        <w:br/>
      </w:r>
      <w:r>
        <w:rPr>
          <w:rFonts w:ascii="Times New Roman"/>
          <w:b w:val="false"/>
          <w:i w:val="false"/>
          <w:color w:val="000000"/>
          <w:sz w:val="28"/>
        </w:rPr>
        <w:t>
                         3. _________________
</w:t>
      </w:r>
      <w:r>
        <w:br/>
      </w:r>
      <w:r>
        <w:rPr>
          <w:rFonts w:ascii="Times New Roman"/>
          <w:b w:val="false"/>
          <w:i w:val="false"/>
          <w:color w:val="000000"/>
          <w:sz w:val="28"/>
        </w:rPr>
        <w:t>
                         4. 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