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b4a6" w14:textId="2cab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саласындағы құқықтарды бұзғаны үшін әкімшілік жаза белгілеу 
туралы қаулы бойынша мерзімінің өсуіне байланысты орындалуы мүмкін емес айыппұлдар сомасын салық төлеушінің дербес шотынан есептен шығару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29 желтоқсандағы N 621 Бұйрығы. Қазақстан Республикасының Әділет министрлігінде 2008 жылғы 31 желтоқсанда Нормативтік құқықтық кесімдерді мемлекеттік тіркеудің тізіліміне N 5459 болып енгізілді. Күші жойылды - Қазақстан Республикасы Қаржы министрінің 2010 жылғы 11 қазандағы № 505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2010.10.11 </w:t>
      </w:r>
      <w:r>
        <w:rPr>
          <w:rFonts w:ascii="Times New Roman"/>
          <w:b w:val="false"/>
          <w:i w:val="false"/>
          <w:color w:val="ff0000"/>
          <w:sz w:val="28"/>
        </w:rPr>
        <w:t>№ 505</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 xml:space="preserve">32-бабына </w:t>
      </w:r>
      <w:r>
        <w:rPr>
          <w:rFonts w:ascii="Times New Roman"/>
          <w:b w:val="false"/>
          <w:i w:val="false"/>
          <w:color w:val="000000"/>
          <w:sz w:val="28"/>
        </w:rPr>
        <w:t xml:space="preserve">сәйкес </w:t>
      </w:r>
      <w:r>
        <w:br/>
      </w:r>
      <w:r>
        <w:rPr>
          <w:rFonts w:ascii="Times New Roman"/>
          <w:b w:val="false"/>
          <w:i w:val="false"/>
          <w:color w:val="000000"/>
          <w:sz w:val="28"/>
        </w:rPr>
        <w:t>
</w:t>
      </w:r>
      <w:r>
        <w:rPr>
          <w:rFonts w:ascii="Times New Roman"/>
          <w:b/>
          <w:i w:val="false"/>
          <w:color w:val="000000"/>
          <w:sz w:val="28"/>
        </w:rPr>
        <w:t xml:space="preserve">БҰЙЫРАМЫН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отырылған салық салу саласындағы құқықтарды бұзғаны үшін әкімшілік жаза белгілеу туралы қаулы бойынша мерзімінің өсуіне байланысты орындалуы мүмкін емес айыппұлдар сомасын салық төлеушінің дербес шотынан есептен шығару ережелері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бұйрықты орындау жауапкершілігі облыстар, Астана және Алматы қалалары бойынша, арнайы экономикалық аймақтар аумағындағы департаменттердің басшыларына жүктелсін.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Салық комитеті (Д.Е. Ерғожин) осы бұйрықты заңнамада белгіленген тәртіппен Қазақстан Республикасы Әділет министрлігінде мемлекеттік тіркеуді қамтамасыз етсін және осы бұйрықты облыстар, Астана және Алматы қалалары бойынша, арнайы экономикалық аймақтар аумағындағы салық департаменттерінің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4. Осы бұйрықты орындалуына бақылау Қазақстан Республикасы Қаржы министрлігі Салық комитетінің Төрағасы Д.Е. Ерғожинге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жариялғанының бірінші күнінен бастап қолданысқа енгізіледі және 2009 жылғы 1 қаңтардан шығатын қатынастарға жаратылады.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29 желтоқсандағы </w:t>
      </w:r>
      <w:r>
        <w:br/>
      </w:r>
      <w:r>
        <w:rPr>
          <w:rFonts w:ascii="Times New Roman"/>
          <w:b w:val="false"/>
          <w:i w:val="false"/>
          <w:color w:val="000000"/>
          <w:sz w:val="28"/>
        </w:rPr>
        <w:t xml:space="preserve">
N 621 бұйрығымен бекітілген </w:t>
      </w:r>
    </w:p>
    <w:bookmarkStart w:name="z7" w:id="1"/>
    <w:p>
      <w:pPr>
        <w:spacing w:after="0"/>
        <w:ind w:left="0"/>
        <w:jc w:val="left"/>
      </w:pPr>
      <w:r>
        <w:rPr>
          <w:rFonts w:ascii="Times New Roman"/>
          <w:b/>
          <w:i w:val="false"/>
          <w:color w:val="000000"/>
        </w:rPr>
        <w:t xml:space="preserve"> 
Салық салу саласындағы құқықтарды бұзғаны үшін әкімшілік жаза белгілеу туралы қаулы бойынша мерзімінің өсуіне байланысты орындалуы мүмкін емес айыппұлдар сомасын салық төлеушінің дербес шотынан есептен шығару ережелері </w:t>
      </w:r>
    </w:p>
    <w:bookmarkEnd w:id="1"/>
    <w:bookmarkStart w:name="z8" w:id="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w:t>
      </w:r>
      <w:r>
        <w:rPr>
          <w:rFonts w:ascii="Times New Roman"/>
          <w:b w:val="false"/>
          <w:i w:val="false"/>
          <w:color w:val="000000"/>
          <w:sz w:val="28"/>
        </w:rPr>
        <w:t xml:space="preserve">32-бабына </w:t>
      </w:r>
      <w:r>
        <w:rPr>
          <w:rFonts w:ascii="Times New Roman"/>
          <w:b w:val="false"/>
          <w:i w:val="false"/>
          <w:color w:val="000000"/>
          <w:sz w:val="28"/>
        </w:rPr>
        <w:t xml:space="preserve">сәйкес әзірленді және cалық салу саласындағы құқықтарды бұзғаны үшін әкімшілік жаза белгілеу туралы қаулы бойынша мерзімінің өсуіне байланысты орындалуы мүмкін емес айыппұлдар сомасын салық төлеушінің дербес шотынан есептен шығару тәртібін белгілейді. </w:t>
      </w:r>
      <w:r>
        <w:br/>
      </w:r>
      <w:r>
        <w:rPr>
          <w:rFonts w:ascii="Times New Roman"/>
          <w:b w:val="false"/>
          <w:i w:val="false"/>
          <w:color w:val="000000"/>
          <w:sz w:val="28"/>
        </w:rPr>
        <w:t>
</w:t>
      </w:r>
      <w:r>
        <w:rPr>
          <w:rFonts w:ascii="Times New Roman"/>
          <w:b w:val="false"/>
          <w:i w:val="false"/>
          <w:color w:val="000000"/>
          <w:sz w:val="28"/>
        </w:rPr>
        <w:t xml:space="preserve">
      2. Ережені қолданысқа енгізген күнінен он жұмыс күні ішінде салық органдарында cалық салу саласындағы құқықтарды бұзғаны үшін әкімшілік жаза белгілеу туралы қаулы бойынша мерзімінің өсуіне байланысты орындалуы мүмкін емес айыппұлдар сомасын салық төлеушінің дербес шотынан есептен шығаруға арналған комиссия (бұдан әрі - комиссия) құрылады. </w:t>
      </w:r>
      <w:r>
        <w:br/>
      </w:r>
      <w:r>
        <w:rPr>
          <w:rFonts w:ascii="Times New Roman"/>
          <w:b w:val="false"/>
          <w:i w:val="false"/>
          <w:color w:val="000000"/>
          <w:sz w:val="28"/>
        </w:rPr>
        <w:t xml:space="preserve">
      Комиссия құрамына: </w:t>
      </w:r>
      <w:r>
        <w:br/>
      </w:r>
      <w:r>
        <w:rPr>
          <w:rFonts w:ascii="Times New Roman"/>
          <w:b w:val="false"/>
          <w:i w:val="false"/>
          <w:color w:val="000000"/>
          <w:sz w:val="28"/>
        </w:rPr>
        <w:t>
</w:t>
      </w:r>
      <w:r>
        <w:rPr>
          <w:rFonts w:ascii="Times New Roman"/>
          <w:b w:val="false"/>
          <w:i w:val="false"/>
          <w:color w:val="000000"/>
          <w:sz w:val="28"/>
        </w:rPr>
        <w:t xml:space="preserve">
      1) cалық салу саласындағы құқықтарды бұзғаны үшін әкімшілік айыппұлдар салуға құқы бар; </w:t>
      </w:r>
      <w:r>
        <w:br/>
      </w:r>
      <w:r>
        <w:rPr>
          <w:rFonts w:ascii="Times New Roman"/>
          <w:b w:val="false"/>
          <w:i w:val="false"/>
          <w:color w:val="000000"/>
          <w:sz w:val="28"/>
        </w:rPr>
        <w:t>
</w:t>
      </w:r>
      <w:r>
        <w:rPr>
          <w:rFonts w:ascii="Times New Roman"/>
          <w:b w:val="false"/>
          <w:i w:val="false"/>
          <w:color w:val="000000"/>
          <w:sz w:val="28"/>
        </w:rPr>
        <w:t xml:space="preserve">
      2) заң қызметінің; </w:t>
      </w:r>
      <w:r>
        <w:br/>
      </w:r>
      <w:r>
        <w:rPr>
          <w:rFonts w:ascii="Times New Roman"/>
          <w:b w:val="false"/>
          <w:i w:val="false"/>
          <w:color w:val="000000"/>
          <w:sz w:val="28"/>
        </w:rPr>
        <w:t>
</w:t>
      </w:r>
      <w:r>
        <w:rPr>
          <w:rFonts w:ascii="Times New Roman"/>
          <w:b w:val="false"/>
          <w:i w:val="false"/>
          <w:color w:val="000000"/>
          <w:sz w:val="28"/>
        </w:rPr>
        <w:t xml:space="preserve">
      3) салық төлеушілерді есепке алуды жүргізу және дербес шоттарына жауапты; </w:t>
      </w:r>
      <w:r>
        <w:br/>
      </w:r>
      <w:r>
        <w:rPr>
          <w:rFonts w:ascii="Times New Roman"/>
          <w:b w:val="false"/>
          <w:i w:val="false"/>
          <w:color w:val="000000"/>
          <w:sz w:val="28"/>
        </w:rPr>
        <w:t>
</w:t>
      </w:r>
      <w:r>
        <w:rPr>
          <w:rFonts w:ascii="Times New Roman"/>
          <w:b w:val="false"/>
          <w:i w:val="false"/>
          <w:color w:val="000000"/>
          <w:sz w:val="28"/>
        </w:rPr>
        <w:t xml:space="preserve">
      4) мәжбүрлеп өндіріп алуға жауапты лауазымды тұлғалар енеді. </w:t>
      </w:r>
      <w:r>
        <w:br/>
      </w:r>
      <w:r>
        <w:rPr>
          <w:rFonts w:ascii="Times New Roman"/>
          <w:b w:val="false"/>
          <w:i w:val="false"/>
          <w:color w:val="000000"/>
          <w:sz w:val="28"/>
        </w:rPr>
        <w:t xml:space="preserve">
      Комиссияны салық органының басшысы болып табылатын төраға жетекшілік етеді. </w:t>
      </w:r>
      <w:r>
        <w:br/>
      </w:r>
      <w:r>
        <w:rPr>
          <w:rFonts w:ascii="Times New Roman"/>
          <w:b w:val="false"/>
          <w:i w:val="false"/>
          <w:color w:val="000000"/>
          <w:sz w:val="28"/>
        </w:rPr>
        <w:t xml:space="preserve">
      Төраға салық органының өзге де лауазымды тұлғаларын комиссия құрамына қосуға құқы бар. </w:t>
      </w:r>
      <w:r>
        <w:br/>
      </w:r>
      <w:r>
        <w:rPr>
          <w:rFonts w:ascii="Times New Roman"/>
          <w:b w:val="false"/>
          <w:i w:val="false"/>
          <w:color w:val="000000"/>
          <w:sz w:val="28"/>
        </w:rPr>
        <w:t>
</w:t>
      </w:r>
      <w:r>
        <w:rPr>
          <w:rFonts w:ascii="Times New Roman"/>
          <w:b w:val="false"/>
          <w:i w:val="false"/>
          <w:color w:val="000000"/>
          <w:sz w:val="28"/>
        </w:rPr>
        <w:t xml:space="preserve">
      3. Комиссияны құру күнінен отыз жұмыс күні ішінде 2009 жылдың 1 қаңтары жағдайы бойынша төленбеген, cалық салу саласындағы құқықтарды бұзғаны үшін әкімшілік жаза белгілеу туралы қаулы бойынша айыппұлдар сомасын таңдау мақсатында салық төлеушілердің (кәсіпкерлік, адвокаттық, нотариальдық қызметті жүзеге асырмайтын жеке тұлғаларды қоспағанда) салық төлеушілердің (бұдан әрі – құқық бұзушылар) дербес шоттарына түгендеу жүргізіледі. </w:t>
      </w:r>
      <w:r>
        <w:br/>
      </w:r>
      <w:r>
        <w:rPr>
          <w:rFonts w:ascii="Times New Roman"/>
          <w:b w:val="false"/>
          <w:i w:val="false"/>
          <w:color w:val="000000"/>
          <w:sz w:val="28"/>
        </w:rPr>
        <w:t xml:space="preserve">
      Дербес шоттарды түгендеуді аяқтағаннан кейін он бес жұмыс күні ішінде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нысанда тиісті салық төлеушілер – құқық бұзушылардың тізімі комиссияның қарауына жіберіледі (бұдан әрі – N 1 тізім). </w:t>
      </w:r>
      <w:r>
        <w:br/>
      </w:r>
      <w:r>
        <w:rPr>
          <w:rFonts w:ascii="Times New Roman"/>
          <w:b w:val="false"/>
          <w:i w:val="false"/>
          <w:color w:val="000000"/>
          <w:sz w:val="28"/>
        </w:rPr>
        <w:t>
</w:t>
      </w:r>
      <w:r>
        <w:rPr>
          <w:rFonts w:ascii="Times New Roman"/>
          <w:b w:val="false"/>
          <w:i w:val="false"/>
          <w:color w:val="000000"/>
          <w:sz w:val="28"/>
        </w:rPr>
        <w:t xml:space="preserve">
      4. Комиссия N 1 тізімді алған күннен он бес жұмыс күні ішінде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нысанда cалық салу саласындағы құқықтарды бұзғаны үшін әкімшілік жаза белгілеу туралы қаулы бойынша айыппұлдар сомасының тізімін түзеді (бұдан әрі – N 2 тізім). </w:t>
      </w:r>
      <w:r>
        <w:br/>
      </w:r>
      <w:r>
        <w:rPr>
          <w:rFonts w:ascii="Times New Roman"/>
          <w:b w:val="false"/>
          <w:i w:val="false"/>
          <w:color w:val="000000"/>
          <w:sz w:val="28"/>
        </w:rPr>
        <w:t xml:space="preserve">
      Комиссия төрағасы осы тармақта көрcетілген мерзімді созуға құқы бар, бірақ ол он бес жұмыс күнінен аспауы тиіс. </w:t>
      </w:r>
      <w:r>
        <w:br/>
      </w:r>
      <w:r>
        <w:rPr>
          <w:rFonts w:ascii="Times New Roman"/>
          <w:b w:val="false"/>
          <w:i w:val="false"/>
          <w:color w:val="000000"/>
          <w:sz w:val="28"/>
        </w:rPr>
        <w:t>
</w:t>
      </w:r>
      <w:r>
        <w:rPr>
          <w:rFonts w:ascii="Times New Roman"/>
          <w:b w:val="false"/>
          <w:i w:val="false"/>
          <w:color w:val="000000"/>
          <w:sz w:val="28"/>
        </w:rPr>
        <w:t xml:space="preserve">
      5. Комиссия N 2 тізімді алған күннен он жұмыс күні ішінде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нысанда салық төлеуші – құқық бұзушының дербес шотынан айыппұлдар сомасын есептен шығару туралы шешім (бұдан әрі – шешім) қабылдайды. </w:t>
      </w:r>
      <w:r>
        <w:br/>
      </w:r>
      <w:r>
        <w:rPr>
          <w:rFonts w:ascii="Times New Roman"/>
          <w:b w:val="false"/>
          <w:i w:val="false"/>
          <w:color w:val="000000"/>
          <w:sz w:val="28"/>
        </w:rPr>
        <w:t xml:space="preserve">
      Салық органының шешіміне комиссияның барлық мүшелері қол қояды және комиссияның төрағасы бекітеді. </w:t>
      </w:r>
      <w:r>
        <w:br/>
      </w:r>
      <w:r>
        <w:rPr>
          <w:rFonts w:ascii="Times New Roman"/>
          <w:b w:val="false"/>
          <w:i w:val="false"/>
          <w:color w:val="000000"/>
          <w:sz w:val="28"/>
        </w:rPr>
        <w:t>
</w:t>
      </w:r>
      <w:r>
        <w:rPr>
          <w:rFonts w:ascii="Times New Roman"/>
          <w:b w:val="false"/>
          <w:i w:val="false"/>
          <w:color w:val="000000"/>
          <w:sz w:val="28"/>
        </w:rPr>
        <w:t xml:space="preserve">
      6. Комиссия шешім қабылдағаннан жиырма жұмыс күні ішінде салық төлеушілерді есепке алуды жүргізу және дербес шоттарына жауапты лауазымды тұлғалар айыппұлдар сомасын есептен шығаруды жүргізеді. Есептен шығаруды жүргізу дербес шоттың "Айыппұлдар бойынша есептер" бағандарында дербес шоттың "Операцияның мазмұны және оның негізінде жазба (енгізу) жүргізілетін құжат" бағанында көрсетумен минус белгісімен есептен шығаруға жататын айыппұл сомасы есептелді (кемітілді)" жазбасы жүргізіледі : </w:t>
      </w:r>
      <w:r>
        <w:br/>
      </w:r>
      <w:r>
        <w:rPr>
          <w:rFonts w:ascii="Times New Roman"/>
          <w:b w:val="false"/>
          <w:i w:val="false"/>
          <w:color w:val="000000"/>
          <w:sz w:val="28"/>
        </w:rPr>
        <w:t xml:space="preserve">
      Cалық төлеушінің дербес шотынан айыппұл сомасын есептен шығару туралы соттың "__"________ 2009 жылғы N ___ шешімі. </w:t>
      </w:r>
      <w:r>
        <w:br/>
      </w:r>
      <w:r>
        <w:rPr>
          <w:rFonts w:ascii="Times New Roman"/>
          <w:b w:val="false"/>
          <w:i w:val="false"/>
          <w:color w:val="000000"/>
          <w:sz w:val="28"/>
        </w:rPr>
        <w:t>
</w:t>
      </w:r>
      <w:r>
        <w:rPr>
          <w:rFonts w:ascii="Times New Roman"/>
          <w:b w:val="false"/>
          <w:i w:val="false"/>
          <w:color w:val="000000"/>
          <w:sz w:val="28"/>
        </w:rPr>
        <w:t xml:space="preserve">
      7. Салық органдары айыппұлдардың сомаларын дербес шоттан есептен шығаруды аяқтағаннан кейін он жұмыс күні ішінде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нысан бойынша салық төлеушінің дербес шотынан айыппұлдардың сомаларын есептен шығару туралы есеп жасайды. </w:t>
      </w:r>
      <w:r>
        <w:br/>
      </w:r>
      <w:r>
        <w:rPr>
          <w:rFonts w:ascii="Times New Roman"/>
          <w:b w:val="false"/>
          <w:i w:val="false"/>
          <w:color w:val="000000"/>
          <w:sz w:val="28"/>
        </w:rPr>
        <w:t>
</w:t>
      </w:r>
      <w:r>
        <w:rPr>
          <w:rFonts w:ascii="Times New Roman"/>
          <w:b w:val="false"/>
          <w:i w:val="false"/>
          <w:color w:val="000000"/>
          <w:sz w:val="28"/>
        </w:rPr>
        <w:t xml:space="preserve">
      8. Осы Ереженің 7-тармағында көрcетілген есеп осы Ереженің 7-тармағында көрcетілген есеп мерзім ішінде облыстар, Астана және Алматы қалалары бойынша салық департаменттеріне тапсырылады. </w:t>
      </w:r>
      <w:r>
        <w:br/>
      </w:r>
      <w:r>
        <w:rPr>
          <w:rFonts w:ascii="Times New Roman"/>
          <w:b w:val="false"/>
          <w:i w:val="false"/>
          <w:color w:val="000000"/>
          <w:sz w:val="28"/>
        </w:rPr>
        <w:t>
</w:t>
      </w:r>
      <w:r>
        <w:rPr>
          <w:rFonts w:ascii="Times New Roman"/>
          <w:b w:val="false"/>
          <w:i w:val="false"/>
          <w:color w:val="000000"/>
          <w:sz w:val="28"/>
        </w:rPr>
        <w:t xml:space="preserve">
      9. Облыстар, Астана және Алматы қалалары бойынша, арнайы экономикалық аймақтар аумағындағы салық департаменттері осы Ереженің 14-тармағында көрcетілген есептерді алған күннен он бес жұмыс күні ішінде Қазақстан Республикасы Қаржы министрлігінің Салық комитетіне осы Ережеге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нысанда қорытылған есеп тапсырады. </w:t>
      </w:r>
    </w:p>
    <w:bookmarkEnd w:id="2"/>
    <w:bookmarkStart w:name="z20" w:id="3"/>
    <w:p>
      <w:pPr>
        <w:spacing w:after="0"/>
        <w:ind w:left="0"/>
        <w:jc w:val="both"/>
      </w:pPr>
      <w:r>
        <w:rPr>
          <w:rFonts w:ascii="Times New Roman"/>
          <w:b w:val="false"/>
          <w:i w:val="false"/>
          <w:color w:val="000000"/>
          <w:sz w:val="28"/>
        </w:rPr>
        <w:t xml:space="preserve">
                                 Салық салу саласындағы құқықтарды </w:t>
      </w:r>
      <w:r>
        <w:br/>
      </w:r>
      <w:r>
        <w:rPr>
          <w:rFonts w:ascii="Times New Roman"/>
          <w:b w:val="false"/>
          <w:i w:val="false"/>
          <w:color w:val="000000"/>
          <w:sz w:val="28"/>
        </w:rPr>
        <w:t xml:space="preserve">
                                    бұзғаны үшін әкімшілік жаза </w:t>
      </w:r>
      <w:r>
        <w:br/>
      </w:r>
      <w:r>
        <w:rPr>
          <w:rFonts w:ascii="Times New Roman"/>
          <w:b w:val="false"/>
          <w:i w:val="false"/>
          <w:color w:val="000000"/>
          <w:sz w:val="28"/>
        </w:rPr>
        <w:t xml:space="preserve">
                                   белгілеу туралы қаулы бойынша </w:t>
      </w:r>
      <w:r>
        <w:br/>
      </w:r>
      <w:r>
        <w:rPr>
          <w:rFonts w:ascii="Times New Roman"/>
          <w:b w:val="false"/>
          <w:i w:val="false"/>
          <w:color w:val="000000"/>
          <w:sz w:val="28"/>
        </w:rPr>
        <w:t xml:space="preserve">
                                    мерзімінің өтуіне байланысты </w:t>
      </w:r>
      <w:r>
        <w:br/>
      </w:r>
      <w:r>
        <w:rPr>
          <w:rFonts w:ascii="Times New Roman"/>
          <w:b w:val="false"/>
          <w:i w:val="false"/>
          <w:color w:val="000000"/>
          <w:sz w:val="28"/>
        </w:rPr>
        <w:t xml:space="preserve">
                                  орындалуы мүмкін емес айыппұлдар </w:t>
      </w:r>
      <w:r>
        <w:br/>
      </w:r>
      <w:r>
        <w:rPr>
          <w:rFonts w:ascii="Times New Roman"/>
          <w:b w:val="false"/>
          <w:i w:val="false"/>
          <w:color w:val="000000"/>
          <w:sz w:val="28"/>
        </w:rPr>
        <w:t xml:space="preserve">
                                   сомасын салық төлеушінің дербес </w:t>
      </w:r>
      <w:r>
        <w:br/>
      </w:r>
      <w:r>
        <w:rPr>
          <w:rFonts w:ascii="Times New Roman"/>
          <w:b w:val="false"/>
          <w:i w:val="false"/>
          <w:color w:val="000000"/>
          <w:sz w:val="28"/>
        </w:rPr>
        <w:t xml:space="preserve">
                                 шотынан есептен шығару ережелеріне </w:t>
      </w:r>
      <w:r>
        <w:br/>
      </w:r>
      <w:r>
        <w:rPr>
          <w:rFonts w:ascii="Times New Roman"/>
          <w:b w:val="false"/>
          <w:i w:val="false"/>
          <w:color w:val="000000"/>
          <w:sz w:val="28"/>
        </w:rPr>
        <w:t xml:space="preserve">
                                            1-қосымша </w:t>
      </w:r>
    </w:p>
    <w:bookmarkEnd w:id="3"/>
    <w:p>
      <w:pPr>
        <w:spacing w:after="0"/>
        <w:ind w:left="0"/>
        <w:jc w:val="both"/>
      </w:pPr>
      <w:r>
        <w:rPr>
          <w:rFonts w:ascii="Times New Roman"/>
          <w:b/>
          <w:i w:val="false"/>
          <w:color w:val="000000"/>
          <w:sz w:val="28"/>
        </w:rPr>
        <w:t xml:space="preserve">Салық салу саласындағы құқықтарды бұзғаны үшін әкімшілік жаза </w:t>
      </w:r>
      <w:r>
        <w:br/>
      </w:r>
      <w:r>
        <w:rPr>
          <w:rFonts w:ascii="Times New Roman"/>
          <w:b w:val="false"/>
          <w:i w:val="false"/>
          <w:color w:val="000000"/>
          <w:sz w:val="28"/>
        </w:rPr>
        <w:t>
</w:t>
      </w:r>
      <w:r>
        <w:rPr>
          <w:rFonts w:ascii="Times New Roman"/>
          <w:b/>
          <w:i w:val="false"/>
          <w:color w:val="000000"/>
          <w:sz w:val="28"/>
        </w:rPr>
        <w:t xml:space="preserve">   белгілеу туралы қаулы бойынша дербес шоттарында төленбеген </w:t>
      </w:r>
      <w:r>
        <w:br/>
      </w:r>
      <w:r>
        <w:rPr>
          <w:rFonts w:ascii="Times New Roman"/>
          <w:b w:val="false"/>
          <w:i w:val="false"/>
          <w:color w:val="000000"/>
          <w:sz w:val="28"/>
        </w:rPr>
        <w:t>
</w:t>
      </w:r>
      <w:r>
        <w:rPr>
          <w:rFonts w:ascii="Times New Roman"/>
          <w:b/>
          <w:i w:val="false"/>
          <w:color w:val="000000"/>
          <w:sz w:val="28"/>
        </w:rPr>
        <w:t xml:space="preserve">  айыппұлдар сомасы бар (кәсіпкерлік, адвокаттық, нотариальдық қызметті жүзеге асырмайтын жеке тұлғаларды қоспағанда) салық </w:t>
      </w:r>
      <w:r>
        <w:br/>
      </w:r>
      <w:r>
        <w:rPr>
          <w:rFonts w:ascii="Times New Roman"/>
          <w:b w:val="false"/>
          <w:i w:val="false"/>
          <w:color w:val="000000"/>
          <w:sz w:val="28"/>
        </w:rPr>
        <w:t>
</w:t>
      </w:r>
      <w:r>
        <w:rPr>
          <w:rFonts w:ascii="Times New Roman"/>
          <w:b/>
          <w:i w:val="false"/>
          <w:color w:val="000000"/>
          <w:sz w:val="28"/>
        </w:rPr>
        <w:t xml:space="preserve">     төлеушілердің 2009 жылдың 1 қаңтары жағдайы бойынша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(салық басқармасының, департаментінің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613"/>
        <w:gridCol w:w="2873"/>
        <w:gridCol w:w="1913"/>
        <w:gridCol w:w="26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СТН-і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БЖК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айыппұлдың сомасы*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міндетті зейнетақы жарнамалары, әлеуметтік аударымдар бойынша дербес шоттарды қоспағанда, дербес шоттар деректері бойынша толтырылады </w:t>
      </w:r>
      <w:r>
        <w:br/>
      </w:r>
      <w:r>
        <w:rPr>
          <w:rFonts w:ascii="Times New Roman"/>
          <w:b w:val="false"/>
          <w:i w:val="false"/>
          <w:color w:val="000000"/>
          <w:sz w:val="28"/>
        </w:rPr>
        <w:t xml:space="preserve">
      Комиссия мүшелерінің қолдары және аты-жөндері лауазымдары қоса көрсетілсін: ____________________________________ </w:t>
      </w:r>
    </w:p>
    <w:bookmarkStart w:name="z21" w:id="4"/>
    <w:p>
      <w:pPr>
        <w:spacing w:after="0"/>
        <w:ind w:left="0"/>
        <w:jc w:val="both"/>
      </w:pPr>
      <w:r>
        <w:rPr>
          <w:rFonts w:ascii="Times New Roman"/>
          <w:b w:val="false"/>
          <w:i w:val="false"/>
          <w:color w:val="000000"/>
          <w:sz w:val="28"/>
        </w:rPr>
        <w:t xml:space="preserve">
                                  Салық салу саласындағы құқықтарды </w:t>
      </w:r>
      <w:r>
        <w:br/>
      </w:r>
      <w:r>
        <w:rPr>
          <w:rFonts w:ascii="Times New Roman"/>
          <w:b w:val="false"/>
          <w:i w:val="false"/>
          <w:color w:val="000000"/>
          <w:sz w:val="28"/>
        </w:rPr>
        <w:t xml:space="preserve">
                                 бұзғаны үшін әкімшілік жаза белгілеу </w:t>
      </w:r>
      <w:r>
        <w:br/>
      </w:r>
      <w:r>
        <w:rPr>
          <w:rFonts w:ascii="Times New Roman"/>
          <w:b w:val="false"/>
          <w:i w:val="false"/>
          <w:color w:val="000000"/>
          <w:sz w:val="28"/>
        </w:rPr>
        <w:t xml:space="preserve">
                                   туралы қаулы бойынша мерзімінің </w:t>
      </w:r>
      <w:r>
        <w:br/>
      </w:r>
      <w:r>
        <w:rPr>
          <w:rFonts w:ascii="Times New Roman"/>
          <w:b w:val="false"/>
          <w:i w:val="false"/>
          <w:color w:val="000000"/>
          <w:sz w:val="28"/>
        </w:rPr>
        <w:t xml:space="preserve">
                                  өсуіне байланысты орындалуы мүмкін </w:t>
      </w:r>
      <w:r>
        <w:br/>
      </w:r>
      <w:r>
        <w:rPr>
          <w:rFonts w:ascii="Times New Roman"/>
          <w:b w:val="false"/>
          <w:i w:val="false"/>
          <w:color w:val="000000"/>
          <w:sz w:val="28"/>
        </w:rPr>
        <w:t xml:space="preserve">
                                    емес айыппұлдар сомасын салық </w:t>
      </w:r>
      <w:r>
        <w:br/>
      </w:r>
      <w:r>
        <w:rPr>
          <w:rFonts w:ascii="Times New Roman"/>
          <w:b w:val="false"/>
          <w:i w:val="false"/>
          <w:color w:val="000000"/>
          <w:sz w:val="28"/>
        </w:rPr>
        <w:t xml:space="preserve">
                                   төлеушінің дербес шотынан есептен </w:t>
      </w:r>
      <w:r>
        <w:br/>
      </w:r>
      <w:r>
        <w:rPr>
          <w:rFonts w:ascii="Times New Roman"/>
          <w:b w:val="false"/>
          <w:i w:val="false"/>
          <w:color w:val="000000"/>
          <w:sz w:val="28"/>
        </w:rPr>
        <w:t xml:space="preserve">
                                           шығару ережелеріне </w:t>
      </w:r>
      <w:r>
        <w:br/>
      </w:r>
      <w:r>
        <w:rPr>
          <w:rFonts w:ascii="Times New Roman"/>
          <w:b w:val="false"/>
          <w:i w:val="false"/>
          <w:color w:val="000000"/>
          <w:sz w:val="28"/>
        </w:rPr>
        <w:t xml:space="preserve">
                                              2-қосымша </w:t>
      </w:r>
    </w:p>
    <w:bookmarkEnd w:id="4"/>
    <w:p>
      <w:pPr>
        <w:spacing w:after="0"/>
        <w:ind w:left="0"/>
        <w:jc w:val="both"/>
      </w:pPr>
      <w:r>
        <w:rPr>
          <w:rFonts w:ascii="Times New Roman"/>
          <w:b/>
          <w:i w:val="false"/>
          <w:color w:val="000000"/>
          <w:sz w:val="28"/>
        </w:rPr>
        <w:t xml:space="preserve">    Әкімшілік құқық бұзушылықтар заңнамасымен белгіленген </w:t>
      </w:r>
      <w:r>
        <w:br/>
      </w:r>
      <w:r>
        <w:rPr>
          <w:rFonts w:ascii="Times New Roman"/>
          <w:b w:val="false"/>
          <w:i w:val="false"/>
          <w:color w:val="000000"/>
          <w:sz w:val="28"/>
        </w:rPr>
        <w:t>
</w:t>
      </w:r>
      <w:r>
        <w:rPr>
          <w:rFonts w:ascii="Times New Roman"/>
          <w:b/>
          <w:i w:val="false"/>
          <w:color w:val="000000"/>
          <w:sz w:val="28"/>
        </w:rPr>
        <w:t xml:space="preserve">әкімшілік жаза белгілеу туралы қаулы бойынша мерзімінің өтіп </w:t>
      </w:r>
      <w:r>
        <w:br/>
      </w:r>
      <w:r>
        <w:rPr>
          <w:rFonts w:ascii="Times New Roman"/>
          <w:b w:val="false"/>
          <w:i w:val="false"/>
          <w:color w:val="000000"/>
          <w:sz w:val="28"/>
        </w:rPr>
        <w:t>
</w:t>
      </w:r>
      <w:r>
        <w:rPr>
          <w:rFonts w:ascii="Times New Roman"/>
          <w:b/>
          <w:i w:val="false"/>
          <w:color w:val="000000"/>
          <w:sz w:val="28"/>
        </w:rPr>
        <w:t xml:space="preserve">кетуіне байланысты орындалуы мүмкін емес айыппұлдар сомасының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(салық басқармасының, департаментінің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687"/>
        <w:gridCol w:w="2343"/>
        <w:gridCol w:w="1890"/>
        <w:gridCol w:w="2537"/>
        <w:gridCol w:w="941"/>
        <w:gridCol w:w="1934"/>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СТН-і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атауы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Қаулының нөмірі*, күні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мерзімінің біткен күні (күні, айы, жылы)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БЖК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сомасы (тенге)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мүшелерінің қолдары және аты-жөндері лауазымдары қоса көрсетілсін: ____________________________________ </w:t>
      </w:r>
      <w:r>
        <w:br/>
      </w:r>
      <w:r>
        <w:rPr>
          <w:rFonts w:ascii="Times New Roman"/>
          <w:b w:val="false"/>
          <w:i w:val="false"/>
          <w:color w:val="000000"/>
          <w:sz w:val="28"/>
        </w:rPr>
        <w:t xml:space="preserve">
      "_____" ________________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 болған жағдайда көрсетіледі </w:t>
      </w:r>
    </w:p>
    <w:bookmarkStart w:name="z22" w:id="5"/>
    <w:p>
      <w:pPr>
        <w:spacing w:after="0"/>
        <w:ind w:left="0"/>
        <w:jc w:val="both"/>
      </w:pPr>
      <w:r>
        <w:rPr>
          <w:rFonts w:ascii="Times New Roman"/>
          <w:b w:val="false"/>
          <w:i w:val="false"/>
          <w:color w:val="000000"/>
          <w:sz w:val="28"/>
        </w:rPr>
        <w:t xml:space="preserve">
                                   Салық салу саласындағы құқықтарды </w:t>
      </w:r>
      <w:r>
        <w:br/>
      </w:r>
      <w:r>
        <w:rPr>
          <w:rFonts w:ascii="Times New Roman"/>
          <w:b w:val="false"/>
          <w:i w:val="false"/>
          <w:color w:val="000000"/>
          <w:sz w:val="28"/>
        </w:rPr>
        <w:t xml:space="preserve">
                                      бұзғаны үшін әкімшілік жаза </w:t>
      </w:r>
      <w:r>
        <w:br/>
      </w:r>
      <w:r>
        <w:rPr>
          <w:rFonts w:ascii="Times New Roman"/>
          <w:b w:val="false"/>
          <w:i w:val="false"/>
          <w:color w:val="000000"/>
          <w:sz w:val="28"/>
        </w:rPr>
        <w:t xml:space="preserve">
                                     белгілеу туралы қаулы бойынша </w:t>
      </w:r>
      <w:r>
        <w:br/>
      </w:r>
      <w:r>
        <w:rPr>
          <w:rFonts w:ascii="Times New Roman"/>
          <w:b w:val="false"/>
          <w:i w:val="false"/>
          <w:color w:val="000000"/>
          <w:sz w:val="28"/>
        </w:rPr>
        <w:t xml:space="preserve">
                                      мерзімінің өтуіне байланысты </w:t>
      </w:r>
      <w:r>
        <w:br/>
      </w:r>
      <w:r>
        <w:rPr>
          <w:rFonts w:ascii="Times New Roman"/>
          <w:b w:val="false"/>
          <w:i w:val="false"/>
          <w:color w:val="000000"/>
          <w:sz w:val="28"/>
        </w:rPr>
        <w:t xml:space="preserve">
                                    орындалуы мүмкін емес айыппұлдар </w:t>
      </w:r>
      <w:r>
        <w:br/>
      </w:r>
      <w:r>
        <w:rPr>
          <w:rFonts w:ascii="Times New Roman"/>
          <w:b w:val="false"/>
          <w:i w:val="false"/>
          <w:color w:val="000000"/>
          <w:sz w:val="28"/>
        </w:rPr>
        <w:t xml:space="preserve">
                                   сомасын есептен шығару ережелеріне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Салық органының басшысы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Айыппұлдар сомасын салық төлеушінің дербес </w:t>
      </w:r>
      <w:r>
        <w:br/>
      </w:r>
      <w:r>
        <w:rPr>
          <w:rFonts w:ascii="Times New Roman"/>
          <w:b/>
          <w:i w:val="false"/>
          <w:color w:val="000000"/>
        </w:rPr>
        <w:t xml:space="preserve">
шотынан есептен шығару туралы шешім N </w:t>
      </w:r>
    </w:p>
    <w:p>
      <w:pPr>
        <w:spacing w:after="0"/>
        <w:ind w:left="0"/>
        <w:jc w:val="both"/>
      </w:pPr>
      <w:r>
        <w:rPr>
          <w:rFonts w:ascii="Times New Roman"/>
          <w:b w:val="false"/>
          <w:i w:val="false"/>
          <w:color w:val="000000"/>
          <w:sz w:val="28"/>
        </w:rPr>
        <w:t xml:space="preserve">__________________________                   "___"_________2009 ж.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30-бабына сәйкес әкімшілік құқық бұзушылықтар заңнамасымен белгіленген 2009 жылдың 1 қаңтары жағдайы бойынша төленбеген cалық салу саласындағы құқықтарды бұзғаны үшін әкімшілік жаза белгілеу туралы қаулы бойынша мерзімінің өтуіне байланысты орындалуы мүмкін емес, мына салық төлеушілердің дербес шоттарындағы айыппұлдар сомасы есептен шығарылсын: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243"/>
        <w:gridCol w:w="2350"/>
        <w:gridCol w:w="2908"/>
        <w:gridCol w:w="2308"/>
        <w:gridCol w:w="1944"/>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СТН-і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төлеушініңатауы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басқа да міндетті төлемдердің, БЖК-ы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Қаулының нөмірі*, күні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сомасы (тенге)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мүшелерінің қолдары және аты-жөндері лауазымдары қоса көрсетілсін: ____________________________________ </w:t>
      </w:r>
      <w:r>
        <w:br/>
      </w:r>
      <w:r>
        <w:rPr>
          <w:rFonts w:ascii="Times New Roman"/>
          <w:b w:val="false"/>
          <w:i w:val="false"/>
          <w:color w:val="000000"/>
          <w:sz w:val="28"/>
        </w:rPr>
        <w:t xml:space="preserve">
      * болған жағдайда көрсетіледі </w:t>
      </w:r>
    </w:p>
    <w:bookmarkStart w:name="z23" w:id="6"/>
    <w:p>
      <w:pPr>
        <w:spacing w:after="0"/>
        <w:ind w:left="0"/>
        <w:jc w:val="both"/>
      </w:pPr>
      <w:r>
        <w:rPr>
          <w:rFonts w:ascii="Times New Roman"/>
          <w:b w:val="false"/>
          <w:i w:val="false"/>
          <w:color w:val="000000"/>
          <w:sz w:val="28"/>
        </w:rPr>
        <w:t xml:space="preserve">
                                  Салық салу саласындағы құқықтарды </w:t>
      </w:r>
      <w:r>
        <w:br/>
      </w:r>
      <w:r>
        <w:rPr>
          <w:rFonts w:ascii="Times New Roman"/>
          <w:b w:val="false"/>
          <w:i w:val="false"/>
          <w:color w:val="000000"/>
          <w:sz w:val="28"/>
        </w:rPr>
        <w:t xml:space="preserve">
                                 бұзғаны үшін әкімшілік жаза белгілеу </w:t>
      </w:r>
      <w:r>
        <w:br/>
      </w:r>
      <w:r>
        <w:rPr>
          <w:rFonts w:ascii="Times New Roman"/>
          <w:b w:val="false"/>
          <w:i w:val="false"/>
          <w:color w:val="000000"/>
          <w:sz w:val="28"/>
        </w:rPr>
        <w:t xml:space="preserve">
                                   туралы қаулы бойынша мерзімінің </w:t>
      </w:r>
      <w:r>
        <w:br/>
      </w:r>
      <w:r>
        <w:rPr>
          <w:rFonts w:ascii="Times New Roman"/>
          <w:b w:val="false"/>
          <w:i w:val="false"/>
          <w:color w:val="000000"/>
          <w:sz w:val="28"/>
        </w:rPr>
        <w:t xml:space="preserve">
                                  өтуіне байланысты орындалуы мүмкін </w:t>
      </w:r>
      <w:r>
        <w:br/>
      </w:r>
      <w:r>
        <w:rPr>
          <w:rFonts w:ascii="Times New Roman"/>
          <w:b w:val="false"/>
          <w:i w:val="false"/>
          <w:color w:val="000000"/>
          <w:sz w:val="28"/>
        </w:rPr>
        <w:t xml:space="preserve">
                                   емес айыппұлдар сомасын есептен </w:t>
      </w:r>
      <w:r>
        <w:br/>
      </w:r>
      <w:r>
        <w:rPr>
          <w:rFonts w:ascii="Times New Roman"/>
          <w:b w:val="false"/>
          <w:i w:val="false"/>
          <w:color w:val="000000"/>
          <w:sz w:val="28"/>
        </w:rPr>
        <w:t xml:space="preserve">
                                          шығару ережелеріне </w:t>
      </w:r>
      <w:r>
        <w:br/>
      </w:r>
      <w:r>
        <w:rPr>
          <w:rFonts w:ascii="Times New Roman"/>
          <w:b w:val="false"/>
          <w:i w:val="false"/>
          <w:color w:val="000000"/>
          <w:sz w:val="28"/>
        </w:rPr>
        <w:t xml:space="preserve">
                                             4-қосымша </w:t>
      </w:r>
    </w:p>
    <w:bookmarkEnd w:id="6"/>
    <w:p>
      <w:pPr>
        <w:spacing w:after="0"/>
        <w:ind w:left="0"/>
        <w:jc w:val="both"/>
      </w:pPr>
      <w:r>
        <w:rPr>
          <w:rFonts w:ascii="Times New Roman"/>
          <w:b/>
          <w:i w:val="false"/>
          <w:color w:val="000000"/>
          <w:sz w:val="28"/>
        </w:rPr>
        <w:t xml:space="preserve">      Айыппұлдар сомасын салық төлеушінің дербес шотынан </w:t>
      </w:r>
      <w:r>
        <w:br/>
      </w:r>
      <w:r>
        <w:rPr>
          <w:rFonts w:ascii="Times New Roman"/>
          <w:b w:val="false"/>
          <w:i w:val="false"/>
          <w:color w:val="000000"/>
          <w:sz w:val="28"/>
        </w:rPr>
        <w:t>
</w:t>
      </w:r>
      <w:r>
        <w:rPr>
          <w:rFonts w:ascii="Times New Roman"/>
          <w:b/>
          <w:i w:val="false"/>
          <w:color w:val="000000"/>
          <w:sz w:val="28"/>
        </w:rPr>
        <w:t xml:space="preserve">                  есептен шығару туралы есеп </w:t>
      </w:r>
    </w:p>
    <w:p>
      <w:pPr>
        <w:spacing w:after="0"/>
        <w:ind w:left="0"/>
        <w:jc w:val="both"/>
      </w:pPr>
      <w:r>
        <w:rPr>
          <w:rFonts w:ascii="Times New Roman"/>
          <w:b w:val="false"/>
          <w:i w:val="false"/>
          <w:color w:val="000000"/>
          <w:sz w:val="28"/>
        </w:rPr>
        <w:t xml:space="preserve">                                                "__"_________2009 ж.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(салық басқармасының, департаментінің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881"/>
        <w:gridCol w:w="2013"/>
        <w:gridCol w:w="1727"/>
        <w:gridCol w:w="2079"/>
        <w:gridCol w:w="1014"/>
        <w:gridCol w:w="1037"/>
        <w:gridCol w:w="1370"/>
        <w:gridCol w:w="1729"/>
      </w:tblGrid>
      <w:tr>
        <w:trPr>
          <w:trHeight w:val="615"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СТН-і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атауы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мерзiмi бітті (күні, айы, жылы) </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басқа да міндетті төлемдердің, БЖК-ы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сомасы дербес шоттан есептен шығарылды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бойынша орындаушының лауазымы аты жөні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ШешімніңN, күні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айы, жылы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тенге) </w:t>
            </w:r>
          </w:p>
        </w:tc>
        <w:tc>
          <w:tcPr>
            <w:tcW w:w="0" w:type="auto"/>
            <w:vMerge/>
            <w:tcBorders>
              <w:top w:val="nil"/>
              <w:left w:val="single" w:color="cfcfcf" w:sz="5"/>
              <w:bottom w:val="single" w:color="cfcfcf" w:sz="5"/>
              <w:right w:val="single" w:color="cfcfcf" w:sz="5"/>
            </w:tcBorders>
          </w:tcP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Комиссия мүшелерінің қолдары және аты-жөндері лауазымдары қоса көрсетілсін:__________________________________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