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485e" w14:textId="d084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шығаруға наряд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2008 жылғы 11 желтоқсандағы N 208 Бұйрығы. Қазақстан Республикасының Әділет министрлігінде 2008 жылғы 23 желтоқсанда Нормативтік құқықтық кесімдерді мемлекеттік тіркеудің тізіліміне N 5409 болып енгізілді. Күші жойылды - Қазақстан Республикасы Төтенше жағдайлар министрінің 2011 жылғы 26 желтоқсандағы № 531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2011.12.26 </w:t>
      </w:r>
      <w:r>
        <w:rPr>
          <w:rFonts w:ascii="Times New Roman"/>
          <w:b w:val="false"/>
          <w:i w:val="false"/>
          <w:color w:val="ff0000"/>
          <w:sz w:val="28"/>
        </w:rPr>
        <w:t>№ 531</w:t>
      </w:r>
      <w:r>
        <w:rPr>
          <w:rFonts w:ascii="Times New Roman"/>
          <w:b w:val="false"/>
          <w:i w:val="false"/>
          <w:color w:val="ff0000"/>
          <w:sz w:val="28"/>
        </w:rPr>
        <w:t xml:space="preserve"> (ресми жарияланған күнінен кейін он күнтізбелік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материалдық резерв туралы" Қазақстан Республикасының 2000 жылғы 27 қарашадағы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Үкіметінің 2002 жылғы 21 ақпандағы N 237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материалдық резервтің материалдық құндылықтарына операция жүргізу ережесінің 16-1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материалдық резервтің материалдық құндылықтарын шығаруға наряд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Төтенше жағдайлар министрлігі Мемлекеттік материалдық резервтер комитеті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алғашқы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В. Божко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2008 жылғы 11 желтоқсанда  </w:t>
      </w:r>
      <w:r>
        <w:br/>
      </w:r>
      <w:r>
        <w:rPr>
          <w:rFonts w:ascii="Times New Roman"/>
          <w:b w:val="false"/>
          <w:i w:val="false"/>
          <w:color w:val="000000"/>
          <w:sz w:val="28"/>
        </w:rPr>
        <w:t xml:space="preserve">
N 208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материалдық резервтің материалдық құндылықтарын шығаруға наряд беру ережесі  1. Жалпы ереже </w:t>
      </w:r>
    </w:p>
    <w:bookmarkEnd w:id="2"/>
    <w:bookmarkStart w:name="z7" w:id="3"/>
    <w:p>
      <w:pPr>
        <w:spacing w:after="0"/>
        <w:ind w:left="0"/>
        <w:jc w:val="both"/>
      </w:pPr>
      <w:r>
        <w:rPr>
          <w:rFonts w:ascii="Times New Roman"/>
          <w:b w:val="false"/>
          <w:i w:val="false"/>
          <w:color w:val="000000"/>
          <w:sz w:val="28"/>
        </w:rPr>
        <w:t>
      1. Осы Ереже Мемлекеттік материалдық резервтің (бұдан әрі – мемлекеттік резерв) материалдық құндылықтарын шығаруға наряд берудің ұйымдастырушылық-құқықтық негізін белгілейді және "Мемлекеттік материалдық резерв туралы" Қазақстан Республикасының Заңына, Қазақстан Республикасы Үкіметінің 2002 жылғы 21 ақпандағы N 237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материалдық резервтің материалдық құндылықтарына операция жүргізу ережесіне және өзге де нормативтік-құқықтық актілерге сәйкес әзірленді. </w:t>
      </w:r>
      <w:r>
        <w:br/>
      </w:r>
      <w:r>
        <w:rPr>
          <w:rFonts w:ascii="Times New Roman"/>
          <w:b w:val="false"/>
          <w:i w:val="false"/>
          <w:color w:val="000000"/>
          <w:sz w:val="28"/>
        </w:rPr>
        <w:t>
</w:t>
      </w:r>
      <w:r>
        <w:rPr>
          <w:rFonts w:ascii="Times New Roman"/>
          <w:b w:val="false"/>
          <w:i w:val="false"/>
          <w:color w:val="000000"/>
          <w:sz w:val="28"/>
        </w:rPr>
        <w:t xml:space="preserve">
      2. Наряд беруді мемлекеттік резервтің материалдық құндылықтарын жаңарту, қарызға беру және органның броньнан шығару тәртібімен орналастыру, есепке алу, мемлекеттік резервтің материалдық құндылықтарының сапалық және сандық сақталуын қамтамасыз ететін орган - Қазақстан Республикасы Төтенше жағдайлар министрлігінің Мемлекеттік материалдық резервтер комитеті (бұдан әрі - Комитет) жүзеге асырады. </w:t>
      </w:r>
      <w:r>
        <w:br/>
      </w:r>
      <w:r>
        <w:rPr>
          <w:rFonts w:ascii="Times New Roman"/>
          <w:b w:val="false"/>
          <w:i w:val="false"/>
          <w:color w:val="000000"/>
          <w:sz w:val="28"/>
        </w:rPr>
        <w:t>
</w:t>
      </w:r>
      <w:r>
        <w:rPr>
          <w:rFonts w:ascii="Times New Roman"/>
          <w:b w:val="false"/>
          <w:i w:val="false"/>
          <w:color w:val="000000"/>
          <w:sz w:val="28"/>
        </w:rPr>
        <w:t>
      3.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мемлекеттік резервтің материалдық құндылықтарын шығаруға наряд: </w:t>
      </w:r>
      <w:r>
        <w:br/>
      </w:r>
      <w:r>
        <w:rPr>
          <w:rFonts w:ascii="Times New Roman"/>
          <w:b w:val="false"/>
          <w:i w:val="false"/>
          <w:color w:val="000000"/>
          <w:sz w:val="28"/>
        </w:rPr>
        <w:t>
</w:t>
      </w:r>
      <w:r>
        <w:rPr>
          <w:rFonts w:ascii="Times New Roman"/>
          <w:b w:val="false"/>
          <w:i w:val="false"/>
          <w:color w:val="000000"/>
          <w:sz w:val="28"/>
        </w:rPr>
        <w:t xml:space="preserve">
      1) мемлекеттік материалдық резерв саласындағы уәкілетті органның және Комитеттің оларды жұмылдыру мұқтаждықтары үшін қарызға беру не броньнан шығару; табиғи және техногендік сипаттағы төтенше жағдайлар салдарларын жою жөнінде бірінші кезектегі шараларды қабылдау; ізгілік көмек көрсету, нарыққа реттеушілік ықпал жасау; мемлекеттік резерв номенклатурасынан алып тастау, сондай-ақ пайдалануға жарамсыз материалдық құндылықтарды жою бұйрығының; </w:t>
      </w:r>
      <w:r>
        <w:br/>
      </w:r>
      <w:r>
        <w:rPr>
          <w:rFonts w:ascii="Times New Roman"/>
          <w:b w:val="false"/>
          <w:i w:val="false"/>
          <w:color w:val="000000"/>
          <w:sz w:val="28"/>
        </w:rPr>
        <w:t>
</w:t>
      </w:r>
      <w:r>
        <w:rPr>
          <w:rFonts w:ascii="Times New Roman"/>
          <w:b w:val="false"/>
          <w:i w:val="false"/>
          <w:color w:val="000000"/>
          <w:sz w:val="28"/>
        </w:rPr>
        <w:t xml:space="preserve">
      2) тауарды жаңарту кезінде оларды иеліктен шығару шарттарына сәйкес тендер комиссиясының шешімі негізінде ресімделеді. </w:t>
      </w:r>
      <w:r>
        <w:br/>
      </w:r>
      <w:r>
        <w:rPr>
          <w:rFonts w:ascii="Times New Roman"/>
          <w:b w:val="false"/>
          <w:i w:val="false"/>
          <w:color w:val="000000"/>
          <w:sz w:val="28"/>
        </w:rPr>
        <w:t>
</w:t>
      </w:r>
      <w:r>
        <w:rPr>
          <w:rFonts w:ascii="Times New Roman"/>
          <w:b w:val="false"/>
          <w:i w:val="false"/>
          <w:color w:val="000000"/>
          <w:sz w:val="28"/>
        </w:rPr>
        <w:t xml:space="preserve">
      4. Материалдық құндылықтарды броньнан шығарған не қарызға берген жағдайда Қазақстан Республикасы Үкіметінің шешімімен наряд, оларды шығаруға бұйрық алған сәттен бастап бір тәулік ішінде беріледі. </w:t>
      </w:r>
      <w:r>
        <w:br/>
      </w:r>
      <w:r>
        <w:rPr>
          <w:rFonts w:ascii="Times New Roman"/>
          <w:b w:val="false"/>
          <w:i w:val="false"/>
          <w:color w:val="000000"/>
          <w:sz w:val="28"/>
        </w:rPr>
        <w:t>
</w:t>
      </w:r>
      <w:r>
        <w:rPr>
          <w:rFonts w:ascii="Times New Roman"/>
          <w:b w:val="false"/>
          <w:i w:val="false"/>
          <w:color w:val="000000"/>
          <w:sz w:val="28"/>
        </w:rPr>
        <w:t xml:space="preserve">
      5. Тендерлік комиссияның шешімі бойынша материалдық құндылықтарды шығарған жағдайда шығарылатын материалдық құндылықтардың құнын толық төлеген немесе аккредитив ашқан не қаржы нарығын және қаржы ұйымдарын реттеу және қадағалау жөніндегі уәкілетті мемлекеттік органы айқындайтын тәртіппен, екінші деңгейдегі банктердің кепілдік ұсынған жағдайда материалдық құндылықтарды шығаруға наряд беріледі. </w:t>
      </w:r>
      <w:r>
        <w:br/>
      </w:r>
      <w:r>
        <w:rPr>
          <w:rFonts w:ascii="Times New Roman"/>
          <w:b w:val="false"/>
          <w:i w:val="false"/>
          <w:color w:val="000000"/>
          <w:sz w:val="28"/>
        </w:rPr>
        <w:t>
</w:t>
      </w:r>
      <w:r>
        <w:rPr>
          <w:rFonts w:ascii="Times New Roman"/>
          <w:b w:val="false"/>
          <w:i w:val="false"/>
          <w:color w:val="000000"/>
          <w:sz w:val="28"/>
        </w:rPr>
        <w:t>
      6. Мемлекеттік резервтің материалдық құндылықтарын шығаруға наряд беруді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Комитеттің мемлекеттік және жұмылдыру резервін есепке алу басқармасы журналда тіркейді. </w:t>
      </w:r>
      <w:r>
        <w:br/>
      </w:r>
      <w:r>
        <w:rPr>
          <w:rFonts w:ascii="Times New Roman"/>
          <w:b w:val="false"/>
          <w:i w:val="false"/>
          <w:color w:val="000000"/>
          <w:sz w:val="28"/>
        </w:rPr>
        <w:t xml:space="preserve">
      Мемлекеттік резервтің материалдық құндылқтарын шығаруға наряд беру журналы тігілген, нөмірленген және құпия іс жүргізуде көзделген тәртіппен тіркелуі тиіс. </w:t>
      </w:r>
    </w:p>
    <w:bookmarkEnd w:id="3"/>
    <w:bookmarkStart w:name="z15" w:id="4"/>
    <w:p>
      <w:pPr>
        <w:spacing w:after="0"/>
        <w:ind w:left="0"/>
        <w:jc w:val="left"/>
      </w:pPr>
      <w:r>
        <w:rPr>
          <w:rFonts w:ascii="Times New Roman"/>
          <w:b/>
          <w:i w:val="false"/>
          <w:color w:val="000000"/>
        </w:rPr>
        <w:t xml:space="preserve"> 
2. Сақтау филиалдарынан мемлекеттік резервтің материалдық құндылықтарын шығаруға наряд беру тәртібі </w:t>
      </w:r>
    </w:p>
    <w:bookmarkEnd w:id="4"/>
    <w:bookmarkStart w:name="z16" w:id="5"/>
    <w:p>
      <w:pPr>
        <w:spacing w:after="0"/>
        <w:ind w:left="0"/>
        <w:jc w:val="both"/>
      </w:pPr>
      <w:r>
        <w:rPr>
          <w:rFonts w:ascii="Times New Roman"/>
          <w:b w:val="false"/>
          <w:i w:val="false"/>
          <w:color w:val="000000"/>
          <w:sz w:val="28"/>
        </w:rPr>
        <w:t>
      7. Комитеттің ведомстволық бағыныстағы ұйымы (бұдан әрі – Кәсіпорын) шарт (Кәсіпорын мен материалдық құндылықтарды алушылар арасындағы) немесе материалдық құндылықтарды шығаруға арналған Комитеттің бұйрығының негізінде – сақтау филиалы үшін материалдық құндылықтар шығару жөнінде шаруашылық жұмыс жүргізуші субъектілерге –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материалдық құндылықтарды алушыларға (бұдан әрі – уәкілетті өкіл) өз нарядын жазып береді. </w:t>
      </w:r>
      <w:r>
        <w:br/>
      </w:r>
      <w:r>
        <w:rPr>
          <w:rFonts w:ascii="Times New Roman"/>
          <w:b w:val="false"/>
          <w:i w:val="false"/>
          <w:color w:val="000000"/>
          <w:sz w:val="28"/>
        </w:rPr>
        <w:t>
</w:t>
      </w:r>
      <w:r>
        <w:rPr>
          <w:rFonts w:ascii="Times New Roman"/>
          <w:b w:val="false"/>
          <w:i w:val="false"/>
          <w:color w:val="000000"/>
          <w:sz w:val="28"/>
        </w:rPr>
        <w:t xml:space="preserve">
      8. Сақтау филиалы үшін наряд екі данада жазылады, бірі филиалға орындау үшін жіберіледі, екінші данасы – Кәсіпорында сақталады. Сақтау филиалының нарядына қол қою құқығы Кәсіпорынның бірінші басшысына, оның орынбасарына және бас бухгалтерге, олар болмаған жағдайда белгіленген тәртіппен олардың орнын басатын адамдарға беріледі. </w:t>
      </w:r>
      <w:r>
        <w:br/>
      </w:r>
      <w:r>
        <w:rPr>
          <w:rFonts w:ascii="Times New Roman"/>
          <w:b w:val="false"/>
          <w:i w:val="false"/>
          <w:color w:val="000000"/>
          <w:sz w:val="28"/>
        </w:rPr>
        <w:t>
</w:t>
      </w:r>
      <w:r>
        <w:rPr>
          <w:rFonts w:ascii="Times New Roman"/>
          <w:b w:val="false"/>
          <w:i w:val="false"/>
          <w:color w:val="000000"/>
          <w:sz w:val="28"/>
        </w:rPr>
        <w:t>
      9. Сапасы, саны және жинақтылығы бойынша материалдық құндылықтарды босату уәкілетті өкілдің қатысуымен жүргізіледі,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қабылдау-тапсыру актімен ресімделеді және уәкілетті өкіл және директор, бас бухгалтер, Кәсіпорынның сақтау филиалының материалды-жауапты адамы үш данасына (Кәсіпорын, сақтау филиалы және уәкілетті өкіл үшін) қол қояды. </w:t>
      </w:r>
      <w:r>
        <w:br/>
      </w:r>
      <w:r>
        <w:rPr>
          <w:rFonts w:ascii="Times New Roman"/>
          <w:b w:val="false"/>
          <w:i w:val="false"/>
          <w:color w:val="000000"/>
          <w:sz w:val="28"/>
        </w:rPr>
        <w:t xml:space="preserve">
      Қабылдау-тапсыру актісі осы адамдардың шындыққа сай келмейтін деректер мазмұнындағы актіге қол қойғаны үшін жауапкершілігі туралы сілтеме мазмұнында болуы тиіс. </w:t>
      </w:r>
      <w:r>
        <w:br/>
      </w:r>
      <w:r>
        <w:rPr>
          <w:rFonts w:ascii="Times New Roman"/>
          <w:b w:val="false"/>
          <w:i w:val="false"/>
          <w:color w:val="000000"/>
          <w:sz w:val="28"/>
        </w:rPr>
        <w:t>
</w:t>
      </w:r>
      <w:r>
        <w:rPr>
          <w:rFonts w:ascii="Times New Roman"/>
          <w:b w:val="false"/>
          <w:i w:val="false"/>
          <w:color w:val="000000"/>
          <w:sz w:val="28"/>
        </w:rPr>
        <w:t>
      10. Сақтау филиалы материалдық құндылықтарды шығару жөнінде уақытында есеп беруді қамтамасыз ету үшін Комитетке ұсынатын осы Ереженің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Кәсіпорынның нарядын орындау актісін ресімдейді. </w:t>
      </w:r>
      <w:r>
        <w:br/>
      </w:r>
      <w:r>
        <w:rPr>
          <w:rFonts w:ascii="Times New Roman"/>
          <w:b w:val="false"/>
          <w:i w:val="false"/>
          <w:color w:val="000000"/>
          <w:sz w:val="28"/>
        </w:rPr>
        <w:t xml:space="preserve">
      Актіге филиалдың бастығы және бас бухгалтері қол қояды және босатылған сәттен бастап 10 жұмыс күнінен кешіктірмей Комитетке ұсынылады. </w:t>
      </w:r>
      <w:r>
        <w:br/>
      </w:r>
      <w:r>
        <w:rPr>
          <w:rFonts w:ascii="Times New Roman"/>
          <w:b w:val="false"/>
          <w:i w:val="false"/>
          <w:color w:val="000000"/>
          <w:sz w:val="28"/>
        </w:rPr>
        <w:t>
</w:t>
      </w:r>
      <w:r>
        <w:rPr>
          <w:rFonts w:ascii="Times New Roman"/>
          <w:b w:val="false"/>
          <w:i w:val="false"/>
          <w:color w:val="000000"/>
          <w:sz w:val="28"/>
        </w:rPr>
        <w:t xml:space="preserve">
      11. Кәсіпорынның филиалдары тауарларды уақытында босату үшін сақталу жағдайын және жетіспеушілік, талан-таражға салу және бұзылуын болдырмаудың алдын алу, босатылған тауарлардың нақты санын анықтауды қамтамасыз етеді және тауарларды босатудың белгіленген тәртібінің бұзылуы туралы ескертеді. </w:t>
      </w:r>
    </w:p>
    <w:bookmarkEnd w:id="5"/>
    <w:bookmarkStart w:name="z21" w:id="6"/>
    <w:p>
      <w:pPr>
        <w:spacing w:after="0"/>
        <w:ind w:left="0"/>
        <w:jc w:val="left"/>
      </w:pPr>
      <w:r>
        <w:rPr>
          <w:rFonts w:ascii="Times New Roman"/>
          <w:b/>
          <w:i w:val="false"/>
          <w:color w:val="000000"/>
        </w:rPr>
        <w:t xml:space="preserve"> 
3. Сақтау пункттерінде сақталынатын мемлекеттік резервтің материалдық құндылықтарын шығаруға наряд беру тәртібі </w:t>
      </w:r>
    </w:p>
    <w:bookmarkEnd w:id="6"/>
    <w:bookmarkStart w:name="z22" w:id="7"/>
    <w:p>
      <w:pPr>
        <w:spacing w:after="0"/>
        <w:ind w:left="0"/>
        <w:jc w:val="both"/>
      </w:pPr>
      <w:r>
        <w:rPr>
          <w:rFonts w:ascii="Times New Roman"/>
          <w:b w:val="false"/>
          <w:i w:val="false"/>
          <w:color w:val="000000"/>
          <w:sz w:val="28"/>
        </w:rPr>
        <w:t xml:space="preserve">
      12. Комитет тендерлік комиссияның шешімі және Комитет, Кәсіпорын және Сатып алушы арасында жасалған шарт негізінде тауар үшін төлем түскеннен кейін, немесе нақты төленген тауардың санына немесе бұйрықтан соң келесі күні осы Ереженің 1-қосымшасына сәйкес сатып алушыға үш данада сақтау пунктінен мемлекеттік резервтің материалдық құндылықтарын шығаруға наряд береді. </w:t>
      </w:r>
      <w:r>
        <w:br/>
      </w:r>
      <w:r>
        <w:rPr>
          <w:rFonts w:ascii="Times New Roman"/>
          <w:b w:val="false"/>
          <w:i w:val="false"/>
          <w:color w:val="000000"/>
          <w:sz w:val="28"/>
        </w:rPr>
        <w:t xml:space="preserve">
      Нарядқа қол қою құқығы Комитеттің төрағасына немесе нарядқа қол қоюға уәкілетті мемлекеттік және жұмылдыру резервін есепке алу басқармасының бастығына, бас бухгалтерге, олар болмағанда, заңнамамен белгіленген тәртіппен олардың орнын ауыстыратын адамдарға беріледі. </w:t>
      </w:r>
      <w:r>
        <w:br/>
      </w:r>
      <w:r>
        <w:rPr>
          <w:rFonts w:ascii="Times New Roman"/>
          <w:b w:val="false"/>
          <w:i w:val="false"/>
          <w:color w:val="000000"/>
          <w:sz w:val="28"/>
        </w:rPr>
        <w:t>
</w:t>
      </w:r>
      <w:r>
        <w:rPr>
          <w:rFonts w:ascii="Times New Roman"/>
          <w:b w:val="false"/>
          <w:i w:val="false"/>
          <w:color w:val="000000"/>
          <w:sz w:val="28"/>
        </w:rPr>
        <w:t xml:space="preserve">
      13. Сақтау пункттерінен мемлекеттік резервтің материалдық құндылықтарын босату осы Ереженің 4-қосымшасына сәйкес нарядты орындау актісімен ресімделеді. </w:t>
      </w:r>
      <w:r>
        <w:br/>
      </w:r>
      <w:r>
        <w:rPr>
          <w:rFonts w:ascii="Times New Roman"/>
          <w:b w:val="false"/>
          <w:i w:val="false"/>
          <w:color w:val="000000"/>
          <w:sz w:val="28"/>
        </w:rPr>
        <w:t xml:space="preserve">
      Актіге сақтау пунктінің басшысы және бас бухгалтері қол қояды және босатылған сәттен бастап 10 жұмыс күнінен кешіктірмей Комитетке ұсынылады. </w:t>
      </w:r>
    </w:p>
    <w:bookmarkEnd w:id="7"/>
    <w:bookmarkStart w:name="z24" w:id="8"/>
    <w:p>
      <w:pPr>
        <w:spacing w:after="0"/>
        <w:ind w:left="0"/>
        <w:jc w:val="left"/>
      </w:pPr>
      <w:r>
        <w:rPr>
          <w:rFonts w:ascii="Times New Roman"/>
          <w:b/>
          <w:i w:val="false"/>
          <w:color w:val="000000"/>
        </w:rPr>
        <w:t xml:space="preserve"> 
4. Қорытынды ереже </w:t>
      </w:r>
    </w:p>
    <w:bookmarkEnd w:id="8"/>
    <w:p>
      <w:pPr>
        <w:spacing w:after="0"/>
        <w:ind w:left="0"/>
        <w:jc w:val="both"/>
      </w:pPr>
      <w:r>
        <w:rPr>
          <w:rFonts w:ascii="Times New Roman"/>
          <w:b w:val="false"/>
          <w:i w:val="false"/>
          <w:color w:val="000000"/>
          <w:sz w:val="28"/>
        </w:rPr>
        <w:t xml:space="preserve">      14. Осы Ережелердің 8 және 12-тармақтарында көрсетілген адамдар сандық, сондай-ақ ақшалай түрде Комитеттің тиісті бұйрығы және тендерлік комиссияның шешімі мен шартына сәйкес мемлекеттік резервтің материалдық құндылықтарын шығару бойынша көлем және ұстау шегінде жазылған нарядтың орындалуына жауаптылықта болады. </w:t>
      </w:r>
    </w:p>
    <w:bookmarkStart w:name="z25" w:id="9"/>
    <w:p>
      <w:pPr>
        <w:spacing w:after="0"/>
        <w:ind w:left="0"/>
        <w:jc w:val="both"/>
      </w:pP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резервтің материалдық </w:t>
      </w:r>
      <w:r>
        <w:br/>
      </w:r>
      <w:r>
        <w:rPr>
          <w:rFonts w:ascii="Times New Roman"/>
          <w:b w:val="false"/>
          <w:i w:val="false"/>
          <w:color w:val="000000"/>
          <w:sz w:val="28"/>
        </w:rPr>
        <w:t xml:space="preserve">
                                              құндылықтарын шығаруға </w:t>
      </w:r>
      <w:r>
        <w:br/>
      </w:r>
      <w:r>
        <w:rPr>
          <w:rFonts w:ascii="Times New Roman"/>
          <w:b w:val="false"/>
          <w:i w:val="false"/>
          <w:color w:val="000000"/>
          <w:sz w:val="28"/>
        </w:rPr>
        <w:t xml:space="preserve">
                                                наряд беру ережесіне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i w:val="false"/>
          <w:color w:val="000000"/>
          <w:sz w:val="28"/>
        </w:rPr>
        <w:t xml:space="preserve">       Қазақстан Республикасы Төтенше жағдайлар министрлігі                   Мемлекеттік материалдық резервтер комитеті </w:t>
      </w:r>
      <w:r>
        <w:br/>
      </w:r>
      <w:r>
        <w:rPr>
          <w:rFonts w:ascii="Times New Roman"/>
          <w:b w:val="false"/>
          <w:i w:val="false"/>
          <w:color w:val="000000"/>
          <w:sz w:val="28"/>
        </w:rPr>
        <w:t>
</w:t>
      </w:r>
      <w:r>
        <w:rPr>
          <w:rFonts w:ascii="Times New Roman"/>
          <w:b/>
          <w:i w:val="false"/>
          <w:color w:val="000000"/>
          <w:sz w:val="28"/>
        </w:rPr>
        <w:t xml:space="preserve">                           N_____наряд </w:t>
      </w:r>
    </w:p>
    <w:p>
      <w:pPr>
        <w:spacing w:after="0"/>
        <w:ind w:left="0"/>
        <w:jc w:val="both"/>
      </w:pPr>
      <w:r>
        <w:rPr>
          <w:rFonts w:ascii="Times New Roman"/>
          <w:b w:val="false"/>
          <w:i w:val="false"/>
          <w:color w:val="000000"/>
          <w:sz w:val="28"/>
        </w:rPr>
        <w:t xml:space="preserve">                      20___ жыл "_____" ____________ </w:t>
      </w:r>
    </w:p>
    <w:p>
      <w:pPr>
        <w:spacing w:after="0"/>
        <w:ind w:left="0"/>
        <w:jc w:val="both"/>
      </w:pPr>
      <w:r>
        <w:rPr>
          <w:rFonts w:ascii="Times New Roman"/>
          <w:b w:val="false"/>
          <w:i w:val="false"/>
          <w:color w:val="000000"/>
          <w:sz w:val="28"/>
        </w:rPr>
        <w:t xml:space="preserve">Кімге _______________________________________________________________ </w:t>
      </w:r>
      <w:r>
        <w:br/>
      </w:r>
      <w:r>
        <w:rPr>
          <w:rFonts w:ascii="Times New Roman"/>
          <w:b w:val="false"/>
          <w:i w:val="false"/>
          <w:color w:val="000000"/>
          <w:sz w:val="28"/>
        </w:rPr>
        <w:t xml:space="preserve">
Мекен-жайы __________________________________________________________ </w:t>
      </w:r>
      <w:r>
        <w:br/>
      </w:r>
      <w:r>
        <w:rPr>
          <w:rFonts w:ascii="Times New Roman"/>
          <w:b w:val="false"/>
          <w:i w:val="false"/>
          <w:color w:val="000000"/>
          <w:sz w:val="28"/>
        </w:rPr>
        <w:t xml:space="preserve">
Жүк жіберуші ________________________________________________________ </w:t>
      </w:r>
      <w:r>
        <w:br/>
      </w:r>
      <w:r>
        <w:rPr>
          <w:rFonts w:ascii="Times New Roman"/>
          <w:b w:val="false"/>
          <w:i w:val="false"/>
          <w:color w:val="000000"/>
          <w:sz w:val="28"/>
        </w:rPr>
        <w:t xml:space="preserve">
Жүк алушы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Төменде аталған мемлекеттік материалдық резервтің материалдық құндылықтары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934"/>
        <w:gridCol w:w="1882"/>
        <w:gridCol w:w="1375"/>
        <w:gridCol w:w="2251"/>
        <w:gridCol w:w="1583"/>
        <w:gridCol w:w="1307"/>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(материалдардың) атауы және ыдыстар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қимасы, өлшеп орау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(жазбаша)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өлш. теңге\ бірлік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Саны жазбаша: </w:t>
      </w:r>
      <w:r>
        <w:br/>
      </w:r>
      <w:r>
        <w:rPr>
          <w:rFonts w:ascii="Times New Roman"/>
          <w:b w:val="false"/>
          <w:i w:val="false"/>
          <w:color w:val="000000"/>
          <w:sz w:val="28"/>
        </w:rPr>
        <w:t xml:space="preserve">
жазбаша                    0,00                        теңге сомасына </w:t>
      </w:r>
      <w:r>
        <w:br/>
      </w:r>
      <w:r>
        <w:rPr>
          <w:rFonts w:ascii="Times New Roman"/>
          <w:b w:val="false"/>
          <w:i w:val="false"/>
          <w:color w:val="000000"/>
          <w:sz w:val="28"/>
        </w:rPr>
        <w:t xml:space="preserve">
Босату: жаңарту, қарызға беру, броньнан шығару тәртібімен жүргізіледі </w:t>
      </w:r>
      <w:r>
        <w:br/>
      </w:r>
      <w:r>
        <w:rPr>
          <w:rFonts w:ascii="Times New Roman"/>
          <w:b w:val="false"/>
          <w:i w:val="false"/>
          <w:color w:val="000000"/>
          <w:sz w:val="28"/>
        </w:rPr>
        <w:t xml:space="preserve">
Мерзім ______________________________________________________________ </w:t>
      </w:r>
      <w:r>
        <w:br/>
      </w:r>
      <w:r>
        <w:rPr>
          <w:rFonts w:ascii="Times New Roman"/>
          <w:b w:val="false"/>
          <w:i w:val="false"/>
          <w:color w:val="000000"/>
          <w:sz w:val="28"/>
        </w:rPr>
        <w:t xml:space="preserve">
НЕГІЗДЕМЕ: __________________________________________________________ </w:t>
      </w:r>
      <w:r>
        <w:br/>
      </w:r>
      <w:r>
        <w:rPr>
          <w:rFonts w:ascii="Times New Roman"/>
          <w:b w:val="false"/>
          <w:i w:val="false"/>
          <w:color w:val="000000"/>
          <w:sz w:val="28"/>
        </w:rPr>
        <w:t xml:space="preserve">
_____________________________________________________________________       Босату осы нарядтың артында басылған N 4 қосымшаға сәйкес нысан бойынша қабылдау-тапсыру актісімен ресімделеді және екінші дананы Комитетке босатылғаннан кейін 10 күн кешіктірмей ұсыну қажет.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_______________ </w:t>
      </w:r>
      <w:r>
        <w:br/>
      </w:r>
      <w:r>
        <w:rPr>
          <w:rFonts w:ascii="Times New Roman"/>
          <w:b w:val="false"/>
          <w:i w:val="false"/>
          <w:color w:val="000000"/>
          <w:sz w:val="28"/>
        </w:rPr>
        <w:t>
</w:t>
      </w:r>
      <w:r>
        <w:rPr>
          <w:rFonts w:ascii="Times New Roman"/>
          <w:b w:val="false"/>
          <w:i/>
          <w:color w:val="000000"/>
          <w:sz w:val="28"/>
        </w:rPr>
        <w:t xml:space="preserve">      (немесе нарядқа қол қоюға уәкілетті тұлға) </w:t>
      </w:r>
    </w:p>
    <w:p>
      <w:pPr>
        <w:spacing w:after="0"/>
        <w:ind w:left="0"/>
        <w:jc w:val="both"/>
      </w:pPr>
      <w:r>
        <w:rPr>
          <w:rFonts w:ascii="Times New Roman"/>
          <w:b w:val="false"/>
          <w:i/>
          <w:color w:val="000000"/>
          <w:sz w:val="28"/>
        </w:rPr>
        <w:t xml:space="preserve">      Мемлекеттік және жұмылдыру резервін </w:t>
      </w:r>
      <w:r>
        <w:br/>
      </w:r>
      <w:r>
        <w:rPr>
          <w:rFonts w:ascii="Times New Roman"/>
          <w:b w:val="false"/>
          <w:i w:val="false"/>
          <w:color w:val="000000"/>
          <w:sz w:val="28"/>
        </w:rPr>
        <w:t>
</w:t>
      </w:r>
      <w:r>
        <w:rPr>
          <w:rFonts w:ascii="Times New Roman"/>
          <w:b w:val="false"/>
          <w:i/>
          <w:color w:val="000000"/>
          <w:sz w:val="28"/>
        </w:rPr>
        <w:t xml:space="preserve">      есепке алу басқармасының бастығы               ________________ </w:t>
      </w:r>
    </w:p>
    <w:p>
      <w:pPr>
        <w:spacing w:after="0"/>
        <w:ind w:left="0"/>
        <w:jc w:val="both"/>
      </w:pPr>
      <w:r>
        <w:rPr>
          <w:rFonts w:ascii="Times New Roman"/>
          <w:b w:val="false"/>
          <w:i/>
          <w:color w:val="000000"/>
          <w:sz w:val="28"/>
        </w:rPr>
        <w:t xml:space="preserve">      Бас бухгалтер                                  ________________ </w:t>
      </w:r>
    </w:p>
    <w:bookmarkStart w:name="z26" w:id="10"/>
    <w:p>
      <w:pPr>
        <w:spacing w:after="0"/>
        <w:ind w:left="0"/>
        <w:jc w:val="both"/>
      </w:pP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резервтің материалдық </w:t>
      </w:r>
      <w:r>
        <w:br/>
      </w:r>
      <w:r>
        <w:rPr>
          <w:rFonts w:ascii="Times New Roman"/>
          <w:b w:val="false"/>
          <w:i w:val="false"/>
          <w:color w:val="000000"/>
          <w:sz w:val="28"/>
        </w:rPr>
        <w:t xml:space="preserve">
                                              құндылықтарын шығаруға </w:t>
      </w:r>
      <w:r>
        <w:br/>
      </w:r>
      <w:r>
        <w:rPr>
          <w:rFonts w:ascii="Times New Roman"/>
          <w:b w:val="false"/>
          <w:i w:val="false"/>
          <w:color w:val="000000"/>
          <w:sz w:val="28"/>
        </w:rPr>
        <w:t xml:space="preserve">
                                                наряд беру ережесіне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Наряд беру журналы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995"/>
        <w:gridCol w:w="2134"/>
        <w:gridCol w:w="1903"/>
        <w:gridCol w:w="2072"/>
        <w:gridCol w:w="1736"/>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мен айы-күні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(ұйымның толық атауы)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саны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мазмұны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Алғаны туралы қолы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резервтің материалдық </w:t>
      </w:r>
      <w:r>
        <w:br/>
      </w:r>
      <w:r>
        <w:rPr>
          <w:rFonts w:ascii="Times New Roman"/>
          <w:b w:val="false"/>
          <w:i w:val="false"/>
          <w:color w:val="000000"/>
          <w:sz w:val="28"/>
        </w:rPr>
        <w:t xml:space="preserve">
                                              құндылықтарын шығаруға </w:t>
      </w:r>
      <w:r>
        <w:br/>
      </w:r>
      <w:r>
        <w:rPr>
          <w:rFonts w:ascii="Times New Roman"/>
          <w:b w:val="false"/>
          <w:i w:val="false"/>
          <w:color w:val="000000"/>
          <w:sz w:val="28"/>
        </w:rPr>
        <w:t xml:space="preserve">
                                                наряд беру ережесіне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 xml:space="preserve">"Резерв" Республикалық </w:t>
      </w:r>
      <w:r>
        <w:br/>
      </w:r>
      <w:r>
        <w:rPr>
          <w:rFonts w:ascii="Times New Roman"/>
          <w:b w:val="false"/>
          <w:i w:val="false"/>
          <w:color w:val="000000"/>
          <w:sz w:val="28"/>
        </w:rPr>
        <w:t xml:space="preserve">
мемлекеттік кәсіпорны </w:t>
      </w:r>
    </w:p>
    <w:p>
      <w:pPr>
        <w:spacing w:after="0"/>
        <w:ind w:left="0"/>
        <w:jc w:val="both"/>
      </w:pPr>
      <w:r>
        <w:rPr>
          <w:rFonts w:ascii="Times New Roman"/>
          <w:b/>
          <w:i w:val="false"/>
          <w:color w:val="000000"/>
          <w:sz w:val="28"/>
        </w:rPr>
        <w:t xml:space="preserve">                         N_____ наряд </w:t>
      </w:r>
      <w:r>
        <w:br/>
      </w:r>
      <w:r>
        <w:rPr>
          <w:rFonts w:ascii="Times New Roman"/>
          <w:b w:val="false"/>
          <w:i w:val="false"/>
          <w:color w:val="000000"/>
          <w:sz w:val="28"/>
        </w:rPr>
        <w:t>
</w:t>
      </w:r>
      <w:r>
        <w:rPr>
          <w:rFonts w:ascii="Times New Roman"/>
          <w:b/>
          <w:i w:val="false"/>
          <w:color w:val="000000"/>
          <w:sz w:val="28"/>
        </w:rPr>
        <w:t xml:space="preserve">                  20___ жыл "_____" ____________ </w:t>
      </w:r>
    </w:p>
    <w:p>
      <w:pPr>
        <w:spacing w:after="0"/>
        <w:ind w:left="0"/>
        <w:jc w:val="both"/>
      </w:pPr>
      <w:r>
        <w:rPr>
          <w:rFonts w:ascii="Times New Roman"/>
          <w:b w:val="false"/>
          <w:i w:val="false"/>
          <w:color w:val="000000"/>
          <w:sz w:val="28"/>
        </w:rPr>
        <w:t xml:space="preserve">Жүк жіберуші: "Резерв" РМК филиалы </w:t>
      </w:r>
      <w:r>
        <w:br/>
      </w:r>
      <w:r>
        <w:rPr>
          <w:rFonts w:ascii="Times New Roman"/>
          <w:b w:val="false"/>
          <w:i w:val="false"/>
          <w:color w:val="000000"/>
          <w:sz w:val="28"/>
        </w:rPr>
        <w:t xml:space="preserve">
Жүк алушы____________________________________________________________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Төменде аталған мемлекеттік материалдық резервтің материалдық құндылықтары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530"/>
        <w:gridCol w:w="1794"/>
        <w:gridCol w:w="1172"/>
        <w:gridCol w:w="2094"/>
        <w:gridCol w:w="1815"/>
        <w:gridCol w:w="1988"/>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(материалдардың) атауы және ыдыстар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қимасы, өлшеп орау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(жазбаша)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өлш. теңге\ бірлік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Саны жазбаша:________________________________________________________ </w:t>
      </w:r>
      <w:r>
        <w:br/>
      </w:r>
      <w:r>
        <w:rPr>
          <w:rFonts w:ascii="Times New Roman"/>
          <w:b w:val="false"/>
          <w:i w:val="false"/>
          <w:color w:val="000000"/>
          <w:sz w:val="28"/>
        </w:rPr>
        <w:t xml:space="preserve">
                                0,00       теңге сомасына </w:t>
      </w:r>
      <w:r>
        <w:br/>
      </w:r>
      <w:r>
        <w:rPr>
          <w:rFonts w:ascii="Times New Roman"/>
          <w:b w:val="false"/>
          <w:i w:val="false"/>
          <w:color w:val="000000"/>
          <w:sz w:val="28"/>
        </w:rPr>
        <w:t xml:space="preserve">
Босату: жаңарту, қарызға беру, броньнан шығару тәртібімен жүргізіледі (керек емесін сызып тастаңыз) </w:t>
      </w:r>
      <w:r>
        <w:br/>
      </w:r>
      <w:r>
        <w:rPr>
          <w:rFonts w:ascii="Times New Roman"/>
          <w:b w:val="false"/>
          <w:i w:val="false"/>
          <w:color w:val="000000"/>
          <w:sz w:val="28"/>
        </w:rPr>
        <w:t xml:space="preserve">
Мерзім ______________________________________________________________ </w:t>
      </w:r>
      <w:r>
        <w:br/>
      </w:r>
      <w:r>
        <w:rPr>
          <w:rFonts w:ascii="Times New Roman"/>
          <w:b w:val="false"/>
          <w:i w:val="false"/>
          <w:color w:val="000000"/>
          <w:sz w:val="28"/>
        </w:rPr>
        <w:t xml:space="preserve">
НЕГІЗДЕМЕ: 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Босату тәртібінде жүргізіледі </w:t>
      </w:r>
      <w:r>
        <w:br/>
      </w:r>
      <w:r>
        <w:rPr>
          <w:rFonts w:ascii="Times New Roman"/>
          <w:b w:val="false"/>
          <w:i w:val="false"/>
          <w:color w:val="000000"/>
          <w:sz w:val="28"/>
        </w:rPr>
        <w:t xml:space="preserve">
      Босатудың ерекше шарттары: босату міндетті түрде "Резерв" РМК-на қабылдау-тапсыру актісін ұсынумен жүк алушы өкілінің қатысуымен жүргізіледі. </w:t>
      </w:r>
      <w:r>
        <w:br/>
      </w:r>
      <w:r>
        <w:rPr>
          <w:rFonts w:ascii="Times New Roman"/>
          <w:b w:val="false"/>
          <w:i w:val="false"/>
          <w:color w:val="000000"/>
          <w:sz w:val="28"/>
        </w:rPr>
        <w:t xml:space="preserve">
      Наряд "____" _________ дейін жарамды және осы мерзімнің өтуіне байланысты толық немесе пайдаланбаған бөлімінде күшін жояды.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 директор                            ______________________ </w:t>
      </w:r>
    </w:p>
    <w:p>
      <w:pPr>
        <w:spacing w:after="0"/>
        <w:ind w:left="0"/>
        <w:jc w:val="both"/>
      </w:pPr>
      <w:r>
        <w:rPr>
          <w:rFonts w:ascii="Times New Roman"/>
          <w:b w:val="false"/>
          <w:i/>
          <w:color w:val="000000"/>
          <w:sz w:val="28"/>
        </w:rPr>
        <w:t xml:space="preserve">      Бас директордың орынбасары               ______________________ </w:t>
      </w:r>
    </w:p>
    <w:p>
      <w:pPr>
        <w:spacing w:after="0"/>
        <w:ind w:left="0"/>
        <w:jc w:val="both"/>
      </w:pPr>
      <w:r>
        <w:rPr>
          <w:rFonts w:ascii="Times New Roman"/>
          <w:b w:val="false"/>
          <w:i/>
          <w:color w:val="000000"/>
          <w:sz w:val="28"/>
        </w:rPr>
        <w:t xml:space="preserve">      Бас бухгалтер                            ______________________ </w:t>
      </w:r>
    </w:p>
    <w:bookmarkStart w:name="z28" w:id="12"/>
    <w:p>
      <w:pPr>
        <w:spacing w:after="0"/>
        <w:ind w:left="0"/>
        <w:jc w:val="both"/>
      </w:pP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резервтің материалдық </w:t>
      </w:r>
      <w:r>
        <w:br/>
      </w:r>
      <w:r>
        <w:rPr>
          <w:rFonts w:ascii="Times New Roman"/>
          <w:b w:val="false"/>
          <w:i w:val="false"/>
          <w:color w:val="000000"/>
          <w:sz w:val="28"/>
        </w:rPr>
        <w:t xml:space="preserve">
                                              құндылықтарын шығаруға </w:t>
      </w:r>
      <w:r>
        <w:br/>
      </w:r>
      <w:r>
        <w:rPr>
          <w:rFonts w:ascii="Times New Roman"/>
          <w:b w:val="false"/>
          <w:i w:val="false"/>
          <w:color w:val="000000"/>
          <w:sz w:val="28"/>
        </w:rPr>
        <w:t xml:space="preserve">
                                               наряд беру ережесіне </w:t>
      </w:r>
      <w:r>
        <w:br/>
      </w:r>
      <w:r>
        <w:rPr>
          <w:rFonts w:ascii="Times New Roman"/>
          <w:b w:val="false"/>
          <w:i w:val="false"/>
          <w:color w:val="000000"/>
          <w:sz w:val="28"/>
        </w:rPr>
        <w:t xml:space="preserve">
                                                     4-қосымша </w:t>
      </w:r>
    </w:p>
    <w:bookmarkEnd w:id="12"/>
    <w:p>
      <w:pPr>
        <w:spacing w:after="0"/>
        <w:ind w:left="0"/>
        <w:jc w:val="left"/>
      </w:pPr>
      <w:r>
        <w:rPr>
          <w:rFonts w:ascii="Times New Roman"/>
          <w:b/>
          <w:i w:val="false"/>
          <w:color w:val="000000"/>
        </w:rPr>
        <w:t xml:space="preserve"> Қабылдау-тапсыру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20____ж. "_____" ____________                     _________________қ.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басшысының лауазымы: кәсіпорын немесе мекеменің атауы; тегі, аты-жөні </w:t>
      </w:r>
      <w:r>
        <w:br/>
      </w:r>
      <w:r>
        <w:rPr>
          <w:rFonts w:ascii="Times New Roman"/>
          <w:b w:val="false"/>
          <w:i w:val="false"/>
          <w:color w:val="000000"/>
          <w:sz w:val="28"/>
        </w:rPr>
        <w:t xml:space="preserve">
бас бухгалтер 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және _______________________________________________________________, </w:t>
      </w:r>
      <w:r>
        <w:br/>
      </w:r>
      <w:r>
        <w:rPr>
          <w:rFonts w:ascii="Times New Roman"/>
          <w:b w:val="false"/>
          <w:i w:val="false"/>
          <w:color w:val="000000"/>
          <w:sz w:val="28"/>
        </w:rPr>
        <w:t xml:space="preserve">
_____________________________________________________ N______ сәйкес,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 сақтауға қабылданды. </w:t>
      </w:r>
    </w:p>
    <w:p>
      <w:pPr>
        <w:spacing w:after="0"/>
        <w:ind w:left="0"/>
        <w:jc w:val="both"/>
      </w:pPr>
      <w:r>
        <w:rPr>
          <w:rFonts w:ascii="Times New Roman"/>
          <w:b w:val="false"/>
          <w:i w:val="false"/>
          <w:color w:val="000000"/>
          <w:sz w:val="28"/>
        </w:rPr>
        <w:t xml:space="preserve">      Тауар табиғи және техногендік сипаттағы төтенше жағдайлардың алдын алу және жою жағдайларында пайдалану үшін мемлекеттік материалдық резервтен шығаруға арналған </w:t>
      </w:r>
      <w:r>
        <w:br/>
      </w:r>
      <w:r>
        <w:rPr>
          <w:rFonts w:ascii="Times New Roman"/>
          <w:b w:val="false"/>
          <w:i w:val="false"/>
          <w:color w:val="000000"/>
          <w:sz w:val="28"/>
        </w:rPr>
        <w:t xml:space="preserve">
      Осы қабылдау-тапсыру актісіне қол қойған лауазымды адамдар қолданыстағы Қазақстан Республикасы заңнамаларына сәйкес дұрыстығына жауап береді. </w:t>
      </w:r>
    </w:p>
    <w:p>
      <w:pPr>
        <w:spacing w:after="0"/>
        <w:ind w:left="0"/>
        <w:jc w:val="both"/>
      </w:pPr>
      <w:r>
        <w:rPr>
          <w:rFonts w:ascii="Times New Roman"/>
          <w:b w:val="false"/>
          <w:i w:val="false"/>
          <w:color w:val="000000"/>
          <w:sz w:val="28"/>
        </w:rPr>
        <w:t xml:space="preserve">Қабылдады: </w:t>
      </w:r>
    </w:p>
    <w:p>
      <w:pPr>
        <w:spacing w:after="0"/>
        <w:ind w:left="0"/>
        <w:jc w:val="both"/>
      </w:pPr>
      <w:r>
        <w:rPr>
          <w:rFonts w:ascii="Times New Roman"/>
          <w:b w:val="false"/>
          <w:i w:val="false"/>
          <w:color w:val="000000"/>
          <w:sz w:val="28"/>
        </w:rPr>
        <w:t xml:space="preserve">Ұйым басшысы  _______________________________________   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Бас бухгалтер ________________________________________   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Бөлім бастығы ________________________________________   ____________                        (тегі, аты-жөні)                      (қолы) </w:t>
      </w:r>
      <w:r>
        <w:br/>
      </w:r>
      <w:r>
        <w:rPr>
          <w:rFonts w:ascii="Times New Roman"/>
          <w:b w:val="false"/>
          <w:i w:val="false"/>
          <w:color w:val="000000"/>
          <w:sz w:val="28"/>
        </w:rPr>
        <w:t xml:space="preserve">
Жіберді: </w:t>
      </w:r>
    </w:p>
    <w:bookmarkStart w:name="z29" w:id="13"/>
    <w:p>
      <w:pPr>
        <w:spacing w:after="0"/>
        <w:ind w:left="0"/>
        <w:jc w:val="both"/>
      </w:pPr>
      <w:r>
        <w:rPr>
          <w:rFonts w:ascii="Times New Roman"/>
          <w:b w:val="false"/>
          <w:i w:val="false"/>
          <w:color w:val="000000"/>
          <w:sz w:val="28"/>
        </w:rPr>
        <w:t xml:space="preserve">Уәкілетті өкіл:________________________________________  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резервтің материалдық </w:t>
      </w:r>
      <w:r>
        <w:br/>
      </w:r>
      <w:r>
        <w:rPr>
          <w:rFonts w:ascii="Times New Roman"/>
          <w:b w:val="false"/>
          <w:i w:val="false"/>
          <w:color w:val="000000"/>
          <w:sz w:val="28"/>
        </w:rPr>
        <w:t xml:space="preserve">
                                              құндылықтарын шығаруға </w:t>
      </w:r>
      <w:r>
        <w:br/>
      </w:r>
      <w:r>
        <w:rPr>
          <w:rFonts w:ascii="Times New Roman"/>
          <w:b w:val="false"/>
          <w:i w:val="false"/>
          <w:color w:val="000000"/>
          <w:sz w:val="28"/>
        </w:rPr>
        <w:t xml:space="preserve">
                                               наряд беру ережесіне </w:t>
      </w:r>
      <w:r>
        <w:br/>
      </w:r>
      <w:r>
        <w:rPr>
          <w:rFonts w:ascii="Times New Roman"/>
          <w:b w:val="false"/>
          <w:i w:val="false"/>
          <w:color w:val="000000"/>
          <w:sz w:val="28"/>
        </w:rPr>
        <w:t xml:space="preserve">
                                                     5-қосымша </w:t>
      </w:r>
    </w:p>
    <w:bookmarkEnd w:id="13"/>
    <w:p>
      <w:pPr>
        <w:spacing w:after="0"/>
        <w:ind w:left="0"/>
        <w:jc w:val="both"/>
      </w:pPr>
      <w:r>
        <w:rPr>
          <w:rFonts w:ascii="Times New Roman"/>
          <w:b/>
          <w:i w:val="false"/>
          <w:color w:val="000000"/>
          <w:sz w:val="28"/>
        </w:rPr>
        <w:t xml:space="preserve">                          N_________АКТІ </w:t>
      </w:r>
    </w:p>
    <w:p>
      <w:pPr>
        <w:spacing w:after="0"/>
        <w:ind w:left="0"/>
        <w:jc w:val="both"/>
      </w:pPr>
      <w:r>
        <w:rPr>
          <w:rFonts w:ascii="Times New Roman"/>
          <w:b w:val="false"/>
          <w:i w:val="false"/>
          <w:color w:val="000000"/>
          <w:sz w:val="28"/>
        </w:rPr>
        <w:t xml:space="preserve">20___ жылғы "____"_______________N _________ нарядты орындауға _____________________________________________________________________ </w:t>
      </w:r>
      <w:r>
        <w:br/>
      </w:r>
      <w:r>
        <w:rPr>
          <w:rFonts w:ascii="Times New Roman"/>
          <w:b w:val="false"/>
          <w:i w:val="false"/>
          <w:color w:val="000000"/>
          <w:sz w:val="28"/>
        </w:rPr>
        <w:t xml:space="preserve">
басшысының лауазымы: кәсіпорын немесе мекеменің атауы; тегі, аты-жөні </w:t>
      </w:r>
    </w:p>
    <w:p>
      <w:pPr>
        <w:spacing w:after="0"/>
        <w:ind w:left="0"/>
        <w:jc w:val="both"/>
      </w:pPr>
      <w:r>
        <w:rPr>
          <w:rFonts w:ascii="Times New Roman"/>
          <w:b w:val="false"/>
          <w:i w:val="false"/>
          <w:color w:val="000000"/>
          <w:sz w:val="28"/>
        </w:rPr>
        <w:t xml:space="preserve">бас бухгалтер 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 және бөлім бастығы _______________________ </w:t>
      </w:r>
      <w:r>
        <w:br/>
      </w:r>
      <w:r>
        <w:rPr>
          <w:rFonts w:ascii="Times New Roman"/>
          <w:b w:val="false"/>
          <w:i w:val="false"/>
          <w:color w:val="000000"/>
          <w:sz w:val="28"/>
        </w:rPr>
        <w:t xml:space="preserve">
    (тегі, аты-жөні)                                 (лауазымы) </w:t>
      </w:r>
      <w:r>
        <w:br/>
      </w:r>
      <w:r>
        <w:rPr>
          <w:rFonts w:ascii="Times New Roman"/>
          <w:b w:val="false"/>
          <w:i w:val="false"/>
          <w:color w:val="000000"/>
          <w:sz w:val="28"/>
        </w:rPr>
        <w:t xml:space="preserve">
____________________ 20___ жылғы "_______" ____________ N____________ "Резерв" РМК нарядының негізінде осы актіні жасады, мемлекеттік резервтен төменде санамаланған тауарларды (материалдарды) жіберді.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13"/>
        <w:gridCol w:w="1333"/>
        <w:gridCol w:w="1253"/>
        <w:gridCol w:w="1473"/>
        <w:gridCol w:w="1073"/>
        <w:gridCol w:w="893"/>
        <w:gridCol w:w="1053"/>
        <w:gridCol w:w="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(материалдардың) атауы және ыдыстар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 марка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қима өлшеп орау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(жазб аша)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тиын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Қосымша мәліметтер __________________________________________________ </w:t>
      </w:r>
    </w:p>
    <w:p>
      <w:pPr>
        <w:spacing w:after="0"/>
        <w:ind w:left="0"/>
        <w:jc w:val="both"/>
      </w:pPr>
      <w:r>
        <w:rPr>
          <w:rFonts w:ascii="Times New Roman"/>
          <w:b w:val="false"/>
          <w:i w:val="false"/>
          <w:color w:val="000000"/>
          <w:sz w:val="28"/>
        </w:rPr>
        <w:t xml:space="preserve">Ұйым басшысы  _______________________________________   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Бас бухгалтер ________________________________________   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Бөлім бастығы ________________________________________   ____________                        (тегі,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