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90b1" w14:textId="74b90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субъектiлерiнiң реттеліп көрсетілетін қызметтеріне (тауарларына, жұмыстарына) тарифтер (бағалар, алым ставкаларын) бекiту кезiнде қолданылатын шығындарды қалыптастырудың ерекше тәртiбi жөніндегі ереженi бекiту туралы" Қазақстан Республикасы Табиғи монополияларды реттеу және бәсекелестікті қорғау жөніндегі агенттігі төрағасының міндетін атқарушының 2003 жылғы 30 шілдедегі N 185-НҚ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2008 жылғы 14 қарашадағы N 349-НҚ Бұйрығы. Қазақстан Республикасының Әділет министрлігінде 2008 жылғы 11 желтоқсанда Нормативтік құқықтық кесімдерді мемлекеттік тіркеудің тізіліміне N 5403 болып енгізілді. Күші жойылды - Қазақстан Республикасы Табиғи монополияларды реттеу агенттігі төрағасының 2013 жылғы 25 сәуірдегі № 130-НҚ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агенттігі төрағасының 25.04.2013 № 130-НҚ </w:t>
      </w:r>
      <w:r>
        <w:rPr>
          <w:rFonts w:ascii="Times New Roman"/>
          <w:b w:val="false"/>
          <w:i w:val="false"/>
          <w:color w:val="ff0000"/>
          <w:sz w:val="28"/>
        </w:rPr>
        <w:t>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"Табиғи монополиялар туралы" Қазақстан Республикасы Заңының </w:t>
      </w:r>
      <w:r>
        <w:rPr>
          <w:rFonts w:ascii="Times New Roman"/>
          <w:b w:val="false"/>
          <w:i w:val="false"/>
          <w:color w:val="000000"/>
          <w:sz w:val="28"/>
        </w:rPr>
        <w:t xml:space="preserve">15-1-бабының </w:t>
      </w:r>
      <w:r>
        <w:rPr>
          <w:rFonts w:ascii="Times New Roman"/>
          <w:b w:val="false"/>
          <w:i w:val="false"/>
          <w:color w:val="000000"/>
          <w:sz w:val="28"/>
        </w:rPr>
        <w:t xml:space="preserve">2-тармағына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"Табиғи монополиялар субъектiлерiнiң реттеліп көрсетілетін қызметтеріне (тауарларына, жұмыстарына) тарифтер (бағалар, алым ставкаларын) бекiту кезiнде қолданылатын шығындарды қалыптастырудың ерекше тәртiбi жөніндегі ереженi бекiту туралы" Қазақстан Республикасы Табиғи монополияларды реттеу және бәсекелестікті қорғау жөніндегі агенттігі төрағасының міндетін атқарушының 2003 жылғы 30 шілдедегі </w:t>
      </w:r>
      <w:r>
        <w:rPr>
          <w:rFonts w:ascii="Times New Roman"/>
          <w:b w:val="false"/>
          <w:i w:val="false"/>
          <w:color w:val="000000"/>
          <w:sz w:val="28"/>
        </w:rPr>
        <w:t xml:space="preserve">N 185-НҚ </w:t>
      </w:r>
      <w:r>
        <w:rPr>
          <w:rFonts w:ascii="Times New Roman"/>
          <w:b w:val="false"/>
          <w:i w:val="false"/>
          <w:color w:val="000000"/>
          <w:sz w:val="28"/>
        </w:rPr>
        <w:t>бұйрығына (Нормативтік құқықтық актілерді мемлекеттік тіркеу тізілімінде N 2438 нөмірмен тіркелген, "Ресми газетте" 2003 жылғы 6 қыркүйекте N 36 нөмірінде жарияланған, Нормативтік құқықтық актілерді мемлекеттік тіркеу тізілімінде N 2607 нөмірмен тіркелген, "Ресми газетте" 2003 жылғы 27 желтоқсандағы N 52 нөмірінде жарияланған "Табиғи монополия субъектiлерiнiң қызметтеріне (тауарларына, жұмыстарына) тарифтер (бағалар, алым ставкаларын) бекiту кезiнде қолданылатын шығындарды қалыптастырудың ерекше тәртiбi жөніндегі ереженi бекiту туралы" Қазақстан Республикасы Табиғи монополияларды реттеу және бәсекелестікті қорғау жөніндегі агенттігі төрағасының міндетін атқарушының 2003 жылғы 30 шілдедегі N 185-НҚ бұйрығына толықтырулар енгізу туралы" Қазақстан Республикасы Табиғи монополияларды реттеу және бәсекелестікті қорғау жөніндегі агенттігі төрағасының 2003 жылғы 14 қарашадағы </w:t>
      </w:r>
      <w:r>
        <w:rPr>
          <w:rFonts w:ascii="Times New Roman"/>
          <w:b w:val="false"/>
          <w:i w:val="false"/>
          <w:color w:val="000000"/>
          <w:sz w:val="28"/>
        </w:rPr>
        <w:t xml:space="preserve">N 270-НҚ </w:t>
      </w:r>
      <w:r>
        <w:rPr>
          <w:rFonts w:ascii="Times New Roman"/>
          <w:b w:val="false"/>
          <w:i w:val="false"/>
          <w:color w:val="000000"/>
          <w:sz w:val="28"/>
        </w:rPr>
        <w:t>бұйрығымен, Нормативтік құқықтық актілерді мемлекеттік тіркеу тізілімінде N 3600 нөмірмен тіркелген, "Заң газетінде" 2006 жылғы 20 қаңтарда N 8-9 нөмірінде жарияланған "Табиғи монополия субъектiлерiнiң қызметтеріне (тауарларына, жұмыстарына) тарифтер (бағалар, алым ставкаларын) бекiту кезiнде қолданылатын шығындарды қалыптастырудың ерекше тәртiбi жөніндегі ереженi бекiту туралы" Қазақстан Республикасы Табиғи монополияларды реттеу және бәсекелестікті қорғау жөніндегі агенттігі төрағасының міндетін атқарушының 2003 жылғы 30 шілдедегі N 185-НҚ бұйрығына өзгерістер мен толықтырулар енгізу туралы" Қазақстан Республикасы Табиғи монополияларды реттеу агенттігі төрағасының 2005 жылғы 21 сәуірдегі </w:t>
      </w:r>
      <w:r>
        <w:rPr>
          <w:rFonts w:ascii="Times New Roman"/>
          <w:b w:val="false"/>
          <w:i w:val="false"/>
          <w:color w:val="000000"/>
          <w:sz w:val="28"/>
        </w:rPr>
        <w:t xml:space="preserve">N 142-НҚ </w:t>
      </w:r>
      <w:r>
        <w:rPr>
          <w:rFonts w:ascii="Times New Roman"/>
          <w:b w:val="false"/>
          <w:i w:val="false"/>
          <w:color w:val="000000"/>
          <w:sz w:val="28"/>
        </w:rPr>
        <w:t>бұйрығымен, Нормативтік құқықтық актілерді мемлекеттік тіркеу тізілімінде N 4162 нөмірмен тіркелген, "Заң газетінде" 2006 жылғы 21 сәуірде N 71-72 нөмірінде жарияланған "Табиғи монополия субъектiлерiнiң реттеліп көрсетілетін қызметтеріне (тауарларына, жұмыстарына) тарифтер (бағалар, алым ставкаларын) бекiту кезiнде қолданылатын шығындарды қалыптастырудың ерекше тәртiбi жөніндегі ереженi бекiту туралы" Қазақстан Республикасы Табиғи монополияларды реттеу және бәсекелестікті қорғау жөніндегі агенттігі төрағасының міндетін атқарушының 2003 жылғы 30 шілдедегі N 185-НҚ бұйрығына өзгерістер мен толықтырулар енгізу туралы" Қазақстан Республикасы Табиғи монополияларды реттеу агенттігі төрағасының 2006 жылғы 17 наурызда </w:t>
      </w:r>
      <w:r>
        <w:rPr>
          <w:rFonts w:ascii="Times New Roman"/>
          <w:b w:val="false"/>
          <w:i w:val="false"/>
          <w:color w:val="000000"/>
          <w:sz w:val="28"/>
        </w:rPr>
        <w:t xml:space="preserve">N 78-НҚ </w:t>
      </w:r>
      <w:r>
        <w:rPr>
          <w:rFonts w:ascii="Times New Roman"/>
          <w:b w:val="false"/>
          <w:i w:val="false"/>
          <w:color w:val="000000"/>
          <w:sz w:val="28"/>
        </w:rPr>
        <w:t>бұйрығымен, Нормативтік құқықтық актілерді мемлекеттік тіркеу тізілімінде N 4279 нөмірмен тіркелген, "Заң газетінде" 2006 жылғы 19 шілдеде N 132 нөмірінде жарияланған "Табиғи монополия субъектiлерiнiң реттеліп көрсетілетін қызметтеріне (тауарларына, жұмыстарына) тарифтер (бағалар, алым ставкаларын) бекiту кезiнде қолданылатын шығындарды қалыптастырудың ерекше тәртiбi жөніндегі ереженi бекiту туралы" Қазақстан Республикасы Табиғи монополияларды реттеу және бәсекелестікті қорғау жөніндегі агенттігі төрағасының міндетін атқарушының 2003 жылғы 30 шілдедегі N 185-НҚ бұйрығына өзгерістер енгізу туралы" Қазақстан Республикасы Табиғи монополияларды реттеу агенттігі төрағасының 2006 жылғы 16 маусымдағы </w:t>
      </w:r>
      <w:r>
        <w:rPr>
          <w:rFonts w:ascii="Times New Roman"/>
          <w:b w:val="false"/>
          <w:i w:val="false"/>
          <w:color w:val="000000"/>
          <w:sz w:val="28"/>
        </w:rPr>
        <w:t xml:space="preserve">N 156-НҚ </w:t>
      </w:r>
      <w:r>
        <w:rPr>
          <w:rFonts w:ascii="Times New Roman"/>
          <w:b w:val="false"/>
          <w:i w:val="false"/>
          <w:color w:val="000000"/>
          <w:sz w:val="28"/>
        </w:rPr>
        <w:t>бұйрығымен, Нормативтік құқықтық актілерді мемлекеттік тіркеу тізілімінде N 4377 нөмірмен тіркелген, "Заң газетінде" 2006 жылғы 15 қыркүйекте N 166 нөмірінде жарияланған "Табиғи монополиялар субъектiлерiнiң реттеліп көрсетілетін қызметтеріне (тауарларына, жұмыстарына) тарифтер (бағалар, алым ставкаларын) бекiту кезiнде қолданылатын шығындарды қалыптастырудың ерекше тәртiбi жөніндегі ереженi бекiту туралы" Қазақстан Республикасы Табиғи монополияларды реттеу және бәсекелестікті қорғау жөніндегі агенттігі төрағасының міндетін атқарушының 2003 жылғы 30 шілдедегі N 185-НҚ бұйрығына өзгерістер енгізу туралы" Қазақстан Республикасы Табиғи монополияларды реттеу агенттігі төрағасының міндетін атқарушының 2006 жылғы 14 тамыздағы </w:t>
      </w:r>
      <w:r>
        <w:rPr>
          <w:rFonts w:ascii="Times New Roman"/>
          <w:b w:val="false"/>
          <w:i w:val="false"/>
          <w:color w:val="000000"/>
          <w:sz w:val="28"/>
        </w:rPr>
        <w:t xml:space="preserve">N 203-НҚ </w:t>
      </w:r>
      <w:r>
        <w:rPr>
          <w:rFonts w:ascii="Times New Roman"/>
          <w:b w:val="false"/>
          <w:i w:val="false"/>
          <w:color w:val="000000"/>
          <w:sz w:val="28"/>
        </w:rPr>
        <w:t xml:space="preserve">бұйрығымен өзгерістер мен толықтырулар енгізілген) мынадай толықтырулар мен өзгерістер енгізілсін: </w:t>
      </w:r>
      <w:r>
        <w:br/>
      </w:r>
      <w:r>
        <w:rPr>
          <w:rFonts w:ascii="Times New Roman"/>
          <w:b w:val="false"/>
          <w:i w:val="false"/>
          <w:color w:val="000000"/>
          <w:sz w:val="28"/>
        </w:rPr>
        <w:t xml:space="preserve">
      көрсетілген бұйрықпен бекітілген Табиғи монополиялар субъектiлерiнiң реттеліп көрсетілетін қызметтеріне (тауарларына, жұмыстарына) тарифтер (бағалар, алым ставкаларын) бекiту кезiнде қолданылатын шығындарды қалыптастырудың ерекше тәртiбi жөніндегі ережеде: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7-1-тармақтың </w:t>
      </w:r>
      <w:r>
        <w:rPr>
          <w:rFonts w:ascii="Times New Roman"/>
          <w:b w:val="false"/>
          <w:i w:val="false"/>
          <w:color w:val="000000"/>
          <w:sz w:val="28"/>
        </w:rPr>
        <w:t xml:space="preserve">бірінші бөлігі "Табиғи монополия субъектісіне" деген сөздердің алдынан " Шығыстарға бағытталған, тарифтің шығын бөлігінде ескерілмеген субсидияларды қоспағанда, "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10-тармақ </w:t>
      </w:r>
      <w:r>
        <w:rPr>
          <w:rFonts w:ascii="Times New Roman"/>
          <w:b w:val="false"/>
          <w:i w:val="false"/>
          <w:color w:val="000000"/>
          <w:sz w:val="28"/>
        </w:rPr>
        <w:t xml:space="preserve">алып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11-тармақ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xml:space="preserve">
      "Уәкілетті орган бекіткен нормативтік техникалық ысыраптарға байланысты шығыстар тарифтің (бағаның, алым ставкасының) шығын бөлігіне енгізіледі.";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12-тармақта </w:t>
      </w:r>
      <w:r>
        <w:rPr>
          <w:rFonts w:ascii="Times New Roman"/>
          <w:b w:val="false"/>
          <w:i w:val="false"/>
          <w:color w:val="000000"/>
          <w:sz w:val="28"/>
        </w:rPr>
        <w:t xml:space="preserve">: </w:t>
      </w:r>
      <w:r>
        <w:br/>
      </w:r>
      <w:r>
        <w:rPr>
          <w:rFonts w:ascii="Times New Roman"/>
          <w:b w:val="false"/>
          <w:i w:val="false"/>
          <w:color w:val="000000"/>
          <w:sz w:val="28"/>
        </w:rPr>
        <w:t xml:space="preserve">
      бірінші бөліктегі "құзыретті органның оларды жүргізу қажеттілігін құжатты техникалық растауы бар болғанда" деген сөздер "уәкілетті органмен келісілген шығындардың жылдық сметасына сүйене отырып," деген сөздермен ауыстырылсын; </w:t>
      </w:r>
      <w:r>
        <w:br/>
      </w:r>
      <w:r>
        <w:rPr>
          <w:rFonts w:ascii="Times New Roman"/>
          <w:b w:val="false"/>
          <w:i w:val="false"/>
          <w:color w:val="000000"/>
          <w:sz w:val="28"/>
        </w:rPr>
        <w:t xml:space="preserve">
      екінші бөлік алып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13-тармақта </w:t>
      </w:r>
      <w:r>
        <w:rPr>
          <w:rFonts w:ascii="Times New Roman"/>
          <w:b w:val="false"/>
          <w:i w:val="false"/>
          <w:color w:val="000000"/>
          <w:sz w:val="28"/>
        </w:rPr>
        <w:t xml:space="preserve">: </w:t>
      </w:r>
      <w:r>
        <w:br/>
      </w:r>
      <w:r>
        <w:rPr>
          <w:rFonts w:ascii="Times New Roman"/>
          <w:b w:val="false"/>
          <w:i w:val="false"/>
          <w:color w:val="000000"/>
          <w:sz w:val="28"/>
        </w:rPr>
        <w:t xml:space="preserve">
      бірінші бөлік мынадай редакцияда жазылсын: </w:t>
      </w:r>
      <w:r>
        <w:br/>
      </w:r>
      <w:r>
        <w:rPr>
          <w:rFonts w:ascii="Times New Roman"/>
          <w:b w:val="false"/>
          <w:i w:val="false"/>
          <w:color w:val="000000"/>
          <w:sz w:val="28"/>
        </w:rPr>
        <w:t xml:space="preserve">
      "Субъекті қызметкерлерінің еңбекақы жүйесі жөніндегі параметрлерін еңбек жөніндегі уәкілетті мемлекеттік органмен немесе жергілікті атқару органымен келісім бойынша құзыретті орган бекітеді."; </w:t>
      </w:r>
      <w:r>
        <w:br/>
      </w:r>
      <w:r>
        <w:rPr>
          <w:rFonts w:ascii="Times New Roman"/>
          <w:b w:val="false"/>
          <w:i w:val="false"/>
          <w:color w:val="000000"/>
          <w:sz w:val="28"/>
        </w:rPr>
        <w:t xml:space="preserve">
      сегізінші бөлік алып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15-тармақтың </w:t>
      </w:r>
      <w:r>
        <w:rPr>
          <w:rFonts w:ascii="Times New Roman"/>
          <w:b w:val="false"/>
          <w:i w:val="false"/>
          <w:color w:val="000000"/>
          <w:sz w:val="28"/>
        </w:rPr>
        <w:t xml:space="preserve">бірінші бөлігі мынадай редакцияда жазылсын: </w:t>
      </w:r>
      <w:r>
        <w:br/>
      </w:r>
      <w:r>
        <w:rPr>
          <w:rFonts w:ascii="Times New Roman"/>
          <w:b w:val="false"/>
          <w:i w:val="false"/>
          <w:color w:val="000000"/>
          <w:sz w:val="28"/>
        </w:rPr>
        <w:t xml:space="preserve">
      "Уәкілетті орган табиғи монополия субъектісіне негізгі құралдарға қайта бағалау жүргізуін келіседі.";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17-тармақ </w:t>
      </w:r>
      <w:r>
        <w:rPr>
          <w:rFonts w:ascii="Times New Roman"/>
          <w:b w:val="false"/>
          <w:i w:val="false"/>
          <w:color w:val="000000"/>
          <w:sz w:val="28"/>
        </w:rPr>
        <w:t xml:space="preserve">алып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19-тармақта </w:t>
      </w:r>
      <w:r>
        <w:rPr>
          <w:rFonts w:ascii="Times New Roman"/>
          <w:b w:val="false"/>
          <w:i w:val="false"/>
          <w:color w:val="000000"/>
          <w:sz w:val="28"/>
        </w:rPr>
        <w:t xml:space="preserve">: </w:t>
      </w:r>
      <w:r>
        <w:br/>
      </w:r>
      <w:r>
        <w:rPr>
          <w:rFonts w:ascii="Times New Roman"/>
          <w:b w:val="false"/>
          <w:i w:val="false"/>
          <w:color w:val="000000"/>
          <w:sz w:val="28"/>
        </w:rPr>
        <w:t xml:space="preserve">
      бірінші бөліктегі "келісілген және" деген сөздер алып тасталсын; </w:t>
      </w:r>
      <w:r>
        <w:br/>
      </w:r>
      <w:r>
        <w:rPr>
          <w:rFonts w:ascii="Times New Roman"/>
          <w:b w:val="false"/>
          <w:i w:val="false"/>
          <w:color w:val="000000"/>
          <w:sz w:val="28"/>
        </w:rPr>
        <w:t xml:space="preserve">
      екінші және үшінші бөліктер алып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22-тармақта </w:t>
      </w:r>
      <w:r>
        <w:rPr>
          <w:rFonts w:ascii="Times New Roman"/>
          <w:b w:val="false"/>
          <w:i w:val="false"/>
          <w:color w:val="000000"/>
          <w:sz w:val="28"/>
        </w:rPr>
        <w:t xml:space="preserve">: </w:t>
      </w:r>
      <w:r>
        <w:br/>
      </w:r>
      <w:r>
        <w:rPr>
          <w:rFonts w:ascii="Times New Roman"/>
          <w:b w:val="false"/>
          <w:i w:val="false"/>
          <w:color w:val="000000"/>
          <w:sz w:val="28"/>
        </w:rPr>
        <w:t xml:space="preserve">
      бірінші бөлікте: </w:t>
      </w:r>
      <w:r>
        <w:br/>
      </w:r>
      <w:r>
        <w:rPr>
          <w:rFonts w:ascii="Times New Roman"/>
          <w:b w:val="false"/>
          <w:i w:val="false"/>
          <w:color w:val="000000"/>
          <w:sz w:val="28"/>
        </w:rPr>
        <w:t xml:space="preserve">
      "әкімшілік шығынының нақты құрамына" деген сөздер "қызметіне" деген сөзбен ауыстырылсын; </w:t>
      </w:r>
      <w:r>
        <w:br/>
      </w:r>
      <w:r>
        <w:rPr>
          <w:rFonts w:ascii="Times New Roman"/>
          <w:b w:val="false"/>
          <w:i w:val="false"/>
          <w:color w:val="000000"/>
          <w:sz w:val="28"/>
        </w:rPr>
        <w:t xml:space="preserve">
      "қызметтерді (тауарларды, жұмыстарды) іске асыру көлемдерін кеміткен және" деген сөздер алып тасталсын; </w:t>
      </w:r>
      <w:r>
        <w:br/>
      </w:r>
      <w:r>
        <w:rPr>
          <w:rFonts w:ascii="Times New Roman"/>
          <w:b w:val="false"/>
          <w:i w:val="false"/>
          <w:color w:val="000000"/>
          <w:sz w:val="28"/>
        </w:rPr>
        <w:t xml:space="preserve">
      екінші бөліктегі "Жалпы шаруашылық және әкімшілік шығыстарды тұтынушылардың баға индексінен жоғары арттыру, сондай-ақ оларға әкімшілік басқару жүйесі мен қаражаттарын құру және жетілдіру жөніндегі шығыстарды енгізуге" деген сөздер "Кезең шығыстарына әкімшілік басқару жүйесі мен қаражаттарын құру және жетілдіру жөніндегі шығыстарды енгізуге"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23-тармақтың </w:t>
      </w:r>
      <w:r>
        <w:rPr>
          <w:rFonts w:ascii="Times New Roman"/>
          <w:b w:val="false"/>
          <w:i w:val="false"/>
          <w:color w:val="000000"/>
          <w:sz w:val="28"/>
        </w:rPr>
        <w:t xml:space="preserve">бірінші бөлігінде: </w:t>
      </w:r>
      <w:r>
        <w:br/>
      </w:r>
      <w:r>
        <w:rPr>
          <w:rFonts w:ascii="Times New Roman"/>
          <w:b w:val="false"/>
          <w:i w:val="false"/>
          <w:color w:val="000000"/>
          <w:sz w:val="28"/>
        </w:rPr>
        <w:t xml:space="preserve">
      "іссапарлық шығыстары," деген сөздерден кейін "және байланыс қызметінің шығыстары" деген сөздермен толықтырылсын; </w:t>
      </w:r>
      <w:r>
        <w:br/>
      </w:r>
      <w:r>
        <w:rPr>
          <w:rFonts w:ascii="Times New Roman"/>
          <w:b w:val="false"/>
          <w:i w:val="false"/>
          <w:color w:val="000000"/>
          <w:sz w:val="28"/>
        </w:rPr>
        <w:t xml:space="preserve">
      "байланыстың қымбат түрлеріне," деген сөздер алып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25-тармақ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xml:space="preserve">
      "25. Уәкілетті орган тарифтердің (бағалардың, алым ставкасының) жобаларына сараптама жүргізу үшін тәуелсіз сарапшыларды тартады және жүргізілген сараптама негізінде түзету жүргізеді.";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26-тармақтың </w:t>
      </w:r>
      <w:r>
        <w:rPr>
          <w:rFonts w:ascii="Times New Roman"/>
          <w:b w:val="false"/>
          <w:i w:val="false"/>
          <w:color w:val="000000"/>
          <w:sz w:val="28"/>
        </w:rPr>
        <w:t xml:space="preserve">бірінші бөлігінде: </w:t>
      </w:r>
      <w:r>
        <w:br/>
      </w:r>
      <w:r>
        <w:rPr>
          <w:rFonts w:ascii="Times New Roman"/>
          <w:b w:val="false"/>
          <w:i w:val="false"/>
          <w:color w:val="000000"/>
          <w:sz w:val="28"/>
        </w:rPr>
        <w:t xml:space="preserve">
      "жүзеге асырылуы мүмкін" деген сөздер "жүзеге асырылады" деген сөздермен ауыстырылсын ; </w:t>
      </w:r>
      <w:r>
        <w:br/>
      </w:r>
      <w:r>
        <w:rPr>
          <w:rFonts w:ascii="Times New Roman"/>
          <w:b w:val="false"/>
          <w:i w:val="false"/>
          <w:color w:val="000000"/>
          <w:sz w:val="28"/>
        </w:rPr>
        <w:t xml:space="preserve">
      "Кәсіпорынның" деген сөз алып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27-тармақ </w:t>
      </w:r>
      <w:r>
        <w:rPr>
          <w:rFonts w:ascii="Times New Roman"/>
          <w:b w:val="false"/>
          <w:i w:val="false"/>
          <w:color w:val="000000"/>
          <w:sz w:val="28"/>
        </w:rPr>
        <w:t xml:space="preserve">алып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28-тармақтың </w:t>
      </w:r>
      <w:r>
        <w:rPr>
          <w:rFonts w:ascii="Times New Roman"/>
          <w:b w:val="false"/>
          <w:i w:val="false"/>
          <w:color w:val="000000"/>
          <w:sz w:val="28"/>
        </w:rPr>
        <w:t xml:space="preserve">отыз үшінші абзацтағы "ұсыныстар" деген сөзден кейін "(реттеліп көрсетілетін қызметтерді (тауарларды, жұмыстарды) ұсынған кезде қолданылатын жұмыстарды қоспағанда)"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Табиғи монополияларды реттеу агенттігінің Стратегиялық жоспарлау және жиынтық талдау департаменті (Л.С. Ермакалиева) осы бұйрықты Қазақстан Республикасы Әділет министрлігінде заңнамада белгіленген тәртіппен мемлекеттік тіркеуді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Табиғи монополияларды реттеу агенттігінің Әкімшілік жұмысы департаменті (Е.О. Есіркепов) осы бұйрық Қазақстан Республикасы Әділет министрлігінде мемлекеттік тіркелгеннен кейін: </w:t>
      </w:r>
      <w:r>
        <w:br/>
      </w:r>
      <w:r>
        <w:rPr>
          <w:rFonts w:ascii="Times New Roman"/>
          <w:b w:val="false"/>
          <w:i w:val="false"/>
          <w:color w:val="000000"/>
          <w:sz w:val="28"/>
        </w:rPr>
        <w:t>
</w:t>
      </w:r>
      <w:r>
        <w:rPr>
          <w:rFonts w:ascii="Times New Roman"/>
          <w:b w:val="false"/>
          <w:i w:val="false"/>
          <w:color w:val="000000"/>
          <w:sz w:val="28"/>
        </w:rPr>
        <w:t xml:space="preserve">
      1) оны белгіленген тәртіппен бұқаралық ақпарат құралдарында ресми жариялауды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Қ.М. Смағұловқа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алғаш рет ресми жарияланған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Төраға                               Н. Алдабергенов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Еңбек және халықты әлеуметтік </w:t>
      </w:r>
      <w:r>
        <w:br/>
      </w:r>
      <w:r>
        <w:rPr>
          <w:rFonts w:ascii="Times New Roman"/>
          <w:b w:val="false"/>
          <w:i w:val="false"/>
          <w:color w:val="000000"/>
          <w:sz w:val="28"/>
        </w:rPr>
        <w:t>
</w:t>
      </w:r>
      <w:r>
        <w:rPr>
          <w:rFonts w:ascii="Times New Roman"/>
          <w:b w:val="false"/>
          <w:i/>
          <w:color w:val="000000"/>
          <w:sz w:val="28"/>
        </w:rPr>
        <w:t xml:space="preserve">      қорғау министрі </w:t>
      </w:r>
      <w:r>
        <w:br/>
      </w:r>
      <w:r>
        <w:rPr>
          <w:rFonts w:ascii="Times New Roman"/>
          <w:b w:val="false"/>
          <w:i w:val="false"/>
          <w:color w:val="000000"/>
          <w:sz w:val="28"/>
        </w:rPr>
        <w:t>
</w:t>
      </w:r>
      <w:r>
        <w:rPr>
          <w:rFonts w:ascii="Times New Roman"/>
          <w:b w:val="false"/>
          <w:i/>
          <w:color w:val="000000"/>
          <w:sz w:val="28"/>
        </w:rPr>
        <w:t xml:space="preserve">      ___________ Б. Сапарбаев </w:t>
      </w:r>
      <w:r>
        <w:br/>
      </w:r>
      <w:r>
        <w:rPr>
          <w:rFonts w:ascii="Times New Roman"/>
          <w:b w:val="false"/>
          <w:i w:val="false"/>
          <w:color w:val="000000"/>
          <w:sz w:val="28"/>
        </w:rPr>
        <w:t>
</w:t>
      </w:r>
      <w:r>
        <w:rPr>
          <w:rFonts w:ascii="Times New Roman"/>
          <w:b w:val="false"/>
          <w:i/>
          <w:color w:val="000000"/>
          <w:sz w:val="28"/>
        </w:rPr>
        <w:t xml:space="preserve">      2008 жылғы 20 қараша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